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攀枝花学院2024年考核招聘博士人才报名信息表</w:t>
      </w:r>
    </w:p>
    <w:tbl>
      <w:tblPr>
        <w:tblStyle w:val="5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详细</w:t>
            </w:r>
            <w:r>
              <w:rPr>
                <w:rFonts w:hint="eastAsia" w:ascii="黑体" w:eastAsia="黑体"/>
                <w:szCs w:val="21"/>
              </w:rPr>
              <w:t>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eastAsia="黑体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jAxYTZkM2RjNTBiYTkyODU4ODQwN2E2MjI0ZjgifQ=="/>
  </w:docVars>
  <w:rsids>
    <w:rsidRoot w:val="37C256C3"/>
    <w:rsid w:val="00037F86"/>
    <w:rsid w:val="00445341"/>
    <w:rsid w:val="00983A38"/>
    <w:rsid w:val="009C4745"/>
    <w:rsid w:val="00C04BE8"/>
    <w:rsid w:val="00DF1C1A"/>
    <w:rsid w:val="00E72A61"/>
    <w:rsid w:val="01461490"/>
    <w:rsid w:val="018A313E"/>
    <w:rsid w:val="03454F5F"/>
    <w:rsid w:val="03677763"/>
    <w:rsid w:val="04187526"/>
    <w:rsid w:val="054908B9"/>
    <w:rsid w:val="0587794F"/>
    <w:rsid w:val="075B5DF3"/>
    <w:rsid w:val="07DB2A79"/>
    <w:rsid w:val="084F7370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1E949E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17382C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7D02B74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3E47FB3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4EE301B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026CA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8FD10B5"/>
    <w:rsid w:val="7A1A1E71"/>
    <w:rsid w:val="7E71289D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362</Characters>
  <Lines>3</Lines>
  <Paragraphs>1</Paragraphs>
  <TotalTime>5</TotalTime>
  <ScaleCrop>false</ScaleCrop>
  <LinksUpToDate>false</LinksUpToDate>
  <CharactersWithSpaces>408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2018-04-08T01:30:00Z</dcterms:created>
  <dc:creator>baby</dc:creator>
  <cp:lastModifiedBy>吴振雨</cp:lastModifiedBy>
  <cp:lastPrinted>2018-04-08T02:54:00Z</cp:lastPrinted>
  <dcterms:modified xsi:type="dcterms:W3CDTF">2024-04-22T02:13:19Z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712F8804ED2342CAAB3566AD182B06B4</vt:lpwstr>
  </property>
</Properties>
</file>