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584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703"/>
        <w:gridCol w:w="954"/>
        <w:gridCol w:w="2057"/>
        <w:gridCol w:w="614"/>
        <w:gridCol w:w="685"/>
        <w:gridCol w:w="3040"/>
        <w:gridCol w:w="1155"/>
        <w:gridCol w:w="1035"/>
        <w:gridCol w:w="1185"/>
        <w:gridCol w:w="1329"/>
        <w:gridCol w:w="672"/>
        <w:gridCol w:w="756"/>
        <w:gridCol w:w="6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2" w:type="dxa"/>
          <w:trHeight w:val="581" w:hRule="atLeast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附件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5843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/>
                <w:b/>
                <w:bCs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cs="Times New Roman" w:asciiTheme="minorEastAsia" w:hAnsiTheme="minorEastAsia"/>
                <w:b/>
                <w:bCs/>
                <w:color w:val="000000"/>
                <w:kern w:val="0"/>
                <w:sz w:val="36"/>
                <w:szCs w:val="36"/>
              </w:rPr>
              <w:t>中国国土勘测规划院</w:t>
            </w:r>
            <w:r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36"/>
                <w:szCs w:val="36"/>
              </w:rPr>
              <w:t>2024年</w:t>
            </w:r>
            <w:r>
              <w:rPr>
                <w:rFonts w:hint="eastAsia" w:cs="Times New Roman" w:asciiTheme="minorEastAsia" w:hAnsiTheme="minorEastAsia"/>
                <w:b/>
                <w:bCs/>
                <w:color w:val="000000"/>
                <w:kern w:val="0"/>
                <w:sz w:val="36"/>
                <w:szCs w:val="36"/>
              </w:rPr>
              <w:t>度</w:t>
            </w:r>
            <w:r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36"/>
                <w:szCs w:val="36"/>
              </w:rPr>
              <w:t>公开招聘应届毕业生岗位信息表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用人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编码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岗位简介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工作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生源要求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其他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条件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单位联系人及电话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中国国土勘测规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划院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0101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国际合作交流岗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从事国际合作交流项目及活动的英语口译及笔译，承担日常外事工作。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北京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</w:rPr>
              <w:t>学科教学（英语）（045108）、英语语言文学(050201 )、英语笔译（055101）、英语口译（055102）、英语笔译（055201）、英语口译（055202）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硕士研究生及以上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不限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京内生源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季老师010-66562833高老师010-66562933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中国国土勘测规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划院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0102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人事   管理岗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从事干部人事管理相关工作。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北京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法学（0301）、法律（法学）（035102）、中共党史(030204)、社会学(030301)、马克思主义理论(0305)、基础心理学(040201)、应用心理学(040203)、汉语言文字学(050103)、新闻学(050301)、基础心理学（077101）、应用心理学（077103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硕士研究生及以上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不限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京内生源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季老师010-66562833高老师010-66562933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5843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注：1.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上述专业名称参考教育部发布的</w:t>
            </w:r>
            <w:r>
              <w:rPr>
                <w:rFonts w:hint="eastAsia" w:ascii="仿宋" w:hAnsi="仿宋" w:eastAsia="仿宋" w:cs="仿宋"/>
                <w:sz w:val="24"/>
              </w:rPr>
              <w:t>《授予博士、硕士学位和培养研究生的学科、专业目录（2008版）》《学位授予和人才培养学科目录（2018年版）》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    2.对于所学专业相近但不在上述参考目录中的，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可联系我单位确认报名资格。</w:t>
            </w:r>
          </w:p>
        </w:tc>
      </w:tr>
    </w:tbl>
    <w:p>
      <w:pPr>
        <w:widowControl/>
        <w:textAlignment w:val="center"/>
        <w:rPr>
          <w:rFonts w:ascii="Times New Roman" w:hAnsi="Times New Roman" w:eastAsia="仿宋_GB2312" w:cs="Times New Roman"/>
          <w:color w:val="FF0000"/>
          <w:sz w:val="32"/>
          <w:szCs w:val="32"/>
        </w:rPr>
      </w:pPr>
    </w:p>
    <w:sectPr>
      <w:footerReference r:id="rId3" w:type="default"/>
      <w:pgSz w:w="16838" w:h="11906" w:orient="landscape"/>
      <w:pgMar w:top="850" w:right="1134" w:bottom="850" w:left="1134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right"/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PAGE   \* MERGEFORMAT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  <w:lang w:val="zh-CN"/>
                  </w:rPr>
                  <w:t>6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  <w:p>
    <w:pPr/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FiZmQ5YjE5Y2JmMzkwNjUyYmM1MmI0MmZiYjE3ZDgifQ=="/>
  </w:docVars>
  <w:rsids>
    <w:rsidRoot w:val="00D7514A"/>
    <w:rsid w:val="00132EDA"/>
    <w:rsid w:val="00293F88"/>
    <w:rsid w:val="004530BD"/>
    <w:rsid w:val="00474FE5"/>
    <w:rsid w:val="005577D9"/>
    <w:rsid w:val="007055F1"/>
    <w:rsid w:val="007D4B38"/>
    <w:rsid w:val="00990AF8"/>
    <w:rsid w:val="00C815F2"/>
    <w:rsid w:val="00CD2E9B"/>
    <w:rsid w:val="00D01E78"/>
    <w:rsid w:val="00D41950"/>
    <w:rsid w:val="00D55492"/>
    <w:rsid w:val="00D7514A"/>
    <w:rsid w:val="00DF684D"/>
    <w:rsid w:val="00E7085A"/>
    <w:rsid w:val="00EA612B"/>
    <w:rsid w:val="00ED3C50"/>
    <w:rsid w:val="044B3126"/>
    <w:rsid w:val="07822261"/>
    <w:rsid w:val="07F57B8E"/>
    <w:rsid w:val="09303F9E"/>
    <w:rsid w:val="0A9271EE"/>
    <w:rsid w:val="0AD82DCD"/>
    <w:rsid w:val="0BE20439"/>
    <w:rsid w:val="0C8F2361"/>
    <w:rsid w:val="0E1E205E"/>
    <w:rsid w:val="0F4A3AEF"/>
    <w:rsid w:val="0FBC30F4"/>
    <w:rsid w:val="112C7269"/>
    <w:rsid w:val="14832432"/>
    <w:rsid w:val="15CF16A7"/>
    <w:rsid w:val="18232E58"/>
    <w:rsid w:val="1B097409"/>
    <w:rsid w:val="1B32775E"/>
    <w:rsid w:val="1C197E29"/>
    <w:rsid w:val="1DAB6A18"/>
    <w:rsid w:val="1E6E192B"/>
    <w:rsid w:val="1F471B7C"/>
    <w:rsid w:val="1FCB4EDA"/>
    <w:rsid w:val="1FCD0895"/>
    <w:rsid w:val="201300F0"/>
    <w:rsid w:val="22B32E5E"/>
    <w:rsid w:val="22FC377C"/>
    <w:rsid w:val="24B86A62"/>
    <w:rsid w:val="28782630"/>
    <w:rsid w:val="2E491C69"/>
    <w:rsid w:val="30DD4224"/>
    <w:rsid w:val="34563267"/>
    <w:rsid w:val="355A1520"/>
    <w:rsid w:val="36E56B24"/>
    <w:rsid w:val="37706955"/>
    <w:rsid w:val="3A0240A8"/>
    <w:rsid w:val="3A0F55E6"/>
    <w:rsid w:val="3A9E4069"/>
    <w:rsid w:val="3C3A2BC3"/>
    <w:rsid w:val="3C4A58DF"/>
    <w:rsid w:val="3D4F04AD"/>
    <w:rsid w:val="3D56533A"/>
    <w:rsid w:val="3F20689F"/>
    <w:rsid w:val="3F6A32AC"/>
    <w:rsid w:val="3FCE1C3F"/>
    <w:rsid w:val="4168282C"/>
    <w:rsid w:val="43244BC6"/>
    <w:rsid w:val="438C0A54"/>
    <w:rsid w:val="443E0904"/>
    <w:rsid w:val="46AF5C7D"/>
    <w:rsid w:val="48DA68FF"/>
    <w:rsid w:val="49463E93"/>
    <w:rsid w:val="4A8372AB"/>
    <w:rsid w:val="4B093C47"/>
    <w:rsid w:val="4B2D6D69"/>
    <w:rsid w:val="4C6C4C6D"/>
    <w:rsid w:val="4D453AF9"/>
    <w:rsid w:val="4D5B106D"/>
    <w:rsid w:val="4E7A4969"/>
    <w:rsid w:val="4FA709C3"/>
    <w:rsid w:val="52AE017C"/>
    <w:rsid w:val="53D25F3A"/>
    <w:rsid w:val="54534A93"/>
    <w:rsid w:val="5479036E"/>
    <w:rsid w:val="548C1EAB"/>
    <w:rsid w:val="55A42D5F"/>
    <w:rsid w:val="55D00743"/>
    <w:rsid w:val="562B7D60"/>
    <w:rsid w:val="587C6CBB"/>
    <w:rsid w:val="5B731AED"/>
    <w:rsid w:val="5DCD7847"/>
    <w:rsid w:val="5E300743"/>
    <w:rsid w:val="5E772593"/>
    <w:rsid w:val="5E7A670F"/>
    <w:rsid w:val="5F474DC9"/>
    <w:rsid w:val="5FC755F4"/>
    <w:rsid w:val="605B1F45"/>
    <w:rsid w:val="638F7567"/>
    <w:rsid w:val="64081AB8"/>
    <w:rsid w:val="644D6065"/>
    <w:rsid w:val="65CE2D59"/>
    <w:rsid w:val="65FB1354"/>
    <w:rsid w:val="682B2CB9"/>
    <w:rsid w:val="68A57F7C"/>
    <w:rsid w:val="6A8E5FF8"/>
    <w:rsid w:val="6B172F6A"/>
    <w:rsid w:val="6B222FB7"/>
    <w:rsid w:val="6C7168B1"/>
    <w:rsid w:val="6CBA2D5F"/>
    <w:rsid w:val="6FE25F7F"/>
    <w:rsid w:val="71F17B1B"/>
    <w:rsid w:val="735D7EA7"/>
    <w:rsid w:val="74DD7A42"/>
    <w:rsid w:val="75357D54"/>
    <w:rsid w:val="7764273C"/>
    <w:rsid w:val="78546755"/>
    <w:rsid w:val="78695E8F"/>
    <w:rsid w:val="7AEE361A"/>
    <w:rsid w:val="7CD12734"/>
    <w:rsid w:val="7E493067"/>
    <w:rsid w:val="7E88183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line="432" w:lineRule="auto"/>
      <w:jc w:val="left"/>
    </w:pPr>
    <w:rPr>
      <w:rFonts w:hint="eastAsia" w:ascii="宋体" w:hAnsi="宋体" w:eastAsia="宋体" w:cs="Times New Roman"/>
      <w:kern w:val="0"/>
      <w:sz w:val="18"/>
      <w:szCs w:val="18"/>
    </w:r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none"/>
    </w:rPr>
  </w:style>
  <w:style w:type="character" w:customStyle="1" w:styleId="11">
    <w:name w:val="disabled"/>
    <w:basedOn w:val="6"/>
    <w:qFormat/>
    <w:uiPriority w:val="0"/>
    <w:rPr>
      <w:vanish/>
    </w:rPr>
  </w:style>
  <w:style w:type="paragraph" w:customStyle="1" w:styleId="12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3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446</Words>
  <Characters>2546</Characters>
  <Lines>21</Lines>
  <Paragraphs>5</Paragraphs>
  <TotalTime>0</TotalTime>
  <ScaleCrop>false</ScaleCrop>
  <LinksUpToDate>false</LinksUpToDate>
  <CharactersWithSpaces>2987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2022-11-22T00:20:00Z</dcterms:created>
  <dc:creator>HWei</dc:creator>
  <cp:lastModifiedBy>hanzhili</cp:lastModifiedBy>
  <cp:lastPrinted>2023-12-04T05:56:00Z</cp:lastPrinted>
  <dcterms:modified xsi:type="dcterms:W3CDTF">2023-12-25T00:50:21Z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  <property fmtid="{D5CDD505-2E9C-101B-9397-08002B2CF9AE}" pid="3" name="ICV">
    <vt:lpwstr>1857D2C787904CF893CFF1F50B301727</vt:lpwstr>
  </property>
</Properties>
</file>