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怀化高新技术产业开发区及所属事业单位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公开选调工作人员计划与岗位一览表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tbl>
      <w:tblPr>
        <w:tblStyle w:val="5"/>
        <w:tblW w:w="141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2460"/>
        <w:gridCol w:w="1185"/>
        <w:gridCol w:w="735"/>
        <w:gridCol w:w="1380"/>
        <w:gridCol w:w="1500"/>
        <w:gridCol w:w="1005"/>
        <w:gridCol w:w="324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主管部门</w:t>
            </w:r>
          </w:p>
        </w:tc>
        <w:tc>
          <w:tcPr>
            <w:tcW w:w="24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招聘（选调）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黑体" w:cs="微软雅黑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单位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lang w:eastAsia="zh-CN"/>
              </w:rPr>
              <w:t>及岗位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编制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性质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选调计划</w:t>
            </w:r>
          </w:p>
        </w:tc>
        <w:tc>
          <w:tcPr>
            <w:tcW w:w="38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所需资格条件</w:t>
            </w:r>
          </w:p>
        </w:tc>
        <w:tc>
          <w:tcPr>
            <w:tcW w:w="3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其他要求</w:t>
            </w:r>
          </w:p>
        </w:tc>
        <w:tc>
          <w:tcPr>
            <w:tcW w:w="8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专业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学历、学位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要求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年龄</w:t>
            </w:r>
          </w:p>
        </w:tc>
        <w:tc>
          <w:tcPr>
            <w:tcW w:w="32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怀化高新技术产业开发区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怀化高新技术产业开发区管理委员会文字综合岗位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全额拨款事业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eastAsia="zh-CN"/>
              </w:rPr>
              <w:t>编制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专业不限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本科及以上学历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45周岁以下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具有5年以上乡镇基层工作经验，且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在县级及以上机关事业单位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从事文字综合工作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年以上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怀化高新技术产业开发区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怀化高新技术产业开发区政务服务中心文字综合岗位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全额拨款事业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eastAsia="zh-CN"/>
              </w:rPr>
              <w:t>编制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专业不限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u w:val="none"/>
              </w:rPr>
              <w:t>本科及以上学历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u w:val="none"/>
              </w:rPr>
              <w:t>45周岁以下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在县级及以上机关事业单位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u w:val="none"/>
              </w:rPr>
              <w:t>从事文字综合工作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u w:val="none"/>
              </w:rPr>
              <w:t>年以上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怀化高新技术产业开发区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怀化高新技术产业开发区政务服务中心法律专干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全额拨款事业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eastAsia="zh-CN"/>
              </w:rPr>
              <w:t>编制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周岁以下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通过国家司法考试、取得法律职业资格证书A证，且具有2年及以上法律服务工作经历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F73F0D-C2C6-4F50-B899-F4E140D7B8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0FF3150-C97A-461E-B112-9186860C17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D7AAEC6-2AC0-4F1D-BA8E-B84A083992F4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AF8E73BB-BBC8-4652-8F86-54F744EBBD1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694DBDAC-4A78-4A43-8D3E-29FDF5FCCD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Tg1MDU5ZTBmNmU3NDViZTNiOTZjZTM0MWJiMjMifQ=="/>
  </w:docVars>
  <w:rsids>
    <w:rsidRoot w:val="770715D2"/>
    <w:rsid w:val="00927420"/>
    <w:rsid w:val="01976CC6"/>
    <w:rsid w:val="06865329"/>
    <w:rsid w:val="0BEF0F49"/>
    <w:rsid w:val="12451FCF"/>
    <w:rsid w:val="18D15DEB"/>
    <w:rsid w:val="1A7D7423"/>
    <w:rsid w:val="22082863"/>
    <w:rsid w:val="2781520A"/>
    <w:rsid w:val="34C64550"/>
    <w:rsid w:val="363A6A31"/>
    <w:rsid w:val="379E54DD"/>
    <w:rsid w:val="3BD70D79"/>
    <w:rsid w:val="665419EF"/>
    <w:rsid w:val="6D3053C6"/>
    <w:rsid w:val="770715D2"/>
    <w:rsid w:val="7E701244"/>
    <w:rsid w:val="7E9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4088</Words>
  <Characters>4247</Characters>
  <Lines>0</Lines>
  <Paragraphs>0</Paragraphs>
  <TotalTime>13</TotalTime>
  <ScaleCrop>false</ScaleCrop>
  <LinksUpToDate>false</LinksUpToDate>
  <CharactersWithSpaces>4400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2023-09-21T07:32:00Z</dcterms:created>
  <dc:creator>亮</dc:creator>
  <cp:lastModifiedBy>Administrator</cp:lastModifiedBy>
  <cp:lastPrinted>2023-10-19T02:20:00Z</cp:lastPrinted>
  <dcterms:modified xsi:type="dcterms:W3CDTF">2023-10-31T08:12:17Z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3326E023F180425AB548ED74ED349A30_13</vt:lpwstr>
  </property>
</Properties>
</file>