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405" w:lineRule="atLeas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</w:t>
      </w:r>
    </w:p>
    <w:p>
      <w:pPr>
        <w:widowControl/>
        <w:spacing w:after="100" w:afterAutospacing="1" w:line="405" w:lineRule="atLeast"/>
        <w:jc w:val="center"/>
        <w:rPr>
          <w:rFonts w:hint="eastAsia" w:ascii="小标宋" w:hAnsi="仿宋" w:eastAsia="小标宋" w:cs="宋体"/>
          <w:kern w:val="0"/>
          <w:sz w:val="36"/>
          <w:szCs w:val="36"/>
        </w:rPr>
      </w:pPr>
      <w:bookmarkStart w:id="0" w:name="_GoBack"/>
      <w:r>
        <w:rPr>
          <w:rFonts w:hint="eastAsia" w:ascii="小标宋" w:hAnsi="仿宋" w:eastAsia="小标宋" w:cs="宋体"/>
          <w:kern w:val="0"/>
          <w:sz w:val="36"/>
          <w:szCs w:val="36"/>
        </w:rPr>
        <w:t>鹿城区</w:t>
      </w:r>
      <w:r>
        <w:rPr>
          <w:rFonts w:hint="eastAsia" w:ascii="小标宋" w:hAnsi="仿宋" w:eastAsia="小标宋" w:cs="宋体"/>
          <w:kern w:val="0"/>
          <w:sz w:val="36"/>
          <w:szCs w:val="36"/>
          <w:lang w:val="en-US" w:eastAsia="zh-CN"/>
        </w:rPr>
        <w:t>江心屿景区管理处</w:t>
      </w:r>
      <w:r>
        <w:rPr>
          <w:rFonts w:hint="eastAsia" w:ascii="小标宋" w:hAnsi="仿宋" w:eastAsia="小标宋" w:cs="宋体"/>
          <w:kern w:val="0"/>
          <w:sz w:val="36"/>
          <w:szCs w:val="36"/>
        </w:rPr>
        <w:t>编外人员报名表</w:t>
      </w:r>
    </w:p>
    <w:bookmarkEnd w:id="0"/>
    <w:tbl>
      <w:tblPr>
        <w:tblStyle w:val="2"/>
        <w:tblW w:w="0" w:type="auto"/>
        <w:tblInd w:w="-6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371"/>
        <w:gridCol w:w="1183"/>
        <w:gridCol w:w="983"/>
        <w:gridCol w:w="7"/>
        <w:gridCol w:w="1253"/>
        <w:gridCol w:w="7"/>
        <w:gridCol w:w="1697"/>
        <w:gridCol w:w="18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户籍</w:t>
            </w: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100" w:afterAutospacing="1" w:line="405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30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00" w:afterAutospacing="1" w:line="405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</w:trPr>
        <w:tc>
          <w:tcPr>
            <w:tcW w:w="12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</w:t>
            </w:r>
          </w:p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830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00" w:afterAutospacing="1" w:line="405" w:lineRule="atLeas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spacing w:after="100" w:afterAutospacing="1" w:line="405" w:lineRule="atLeas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spacing w:after="100" w:afterAutospacing="1" w:line="405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2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</w:t>
            </w:r>
          </w:p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830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12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30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ZjQzMDRmOGViMGVkYzk3ZDFiOTQ3MTU0NjVkOTAifQ=="/>
  </w:docVars>
  <w:rsids>
    <w:rsidRoot w:val="1A613075"/>
    <w:rsid w:val="1A61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2023-09-19T07:14:00Z</dcterms:created>
  <dc:creator>鹿城区文化和广电旅游体育局</dc:creator>
  <cp:lastModifiedBy>鹿城区文化和广电旅游体育局</cp:lastModifiedBy>
  <dcterms:modified xsi:type="dcterms:W3CDTF">2023-09-19T07:15:18Z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D72EFA18D7014DCAA6D6D2C5468440C2_11</vt:lpwstr>
  </property>
</Properties>
</file>