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both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校警报名表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623" w:tblpY="438"/>
        <w:tblOverlap w:val="never"/>
        <w:tblW w:w="880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2"/>
        <w:gridCol w:w="1434"/>
        <w:gridCol w:w="657"/>
        <w:gridCol w:w="692"/>
        <w:gridCol w:w="423"/>
        <w:gridCol w:w="762"/>
        <w:gridCol w:w="565"/>
        <w:gridCol w:w="1237"/>
        <w:gridCol w:w="188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是否有重大疾病史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2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5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选择岗位</w:t>
            </w:r>
          </w:p>
        </w:tc>
        <w:tc>
          <w:tcPr>
            <w:tcW w:w="32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是否愿意接受统一调配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特长及资质</w:t>
            </w:r>
          </w:p>
        </w:tc>
        <w:tc>
          <w:tcPr>
            <w:tcW w:w="62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是否退役军人</w:t>
            </w:r>
          </w:p>
        </w:tc>
        <w:tc>
          <w:tcPr>
            <w:tcW w:w="1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获得荣誉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5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76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家庭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spacing w:line="460" w:lineRule="exact"/>
        <w:ind w:firstLine="6600" w:firstLineChars="275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本人签名：                                      </w:t>
      </w:r>
    </w:p>
    <w:p>
      <w:pPr>
        <w:ind w:firstLine="6000" w:firstLineChars="2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年      月      日</w:t>
      </w:r>
    </w:p>
    <w:p>
      <w:pPr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</w:rPr>
      </w:pPr>
    </w:p>
    <w:p>
      <w:pPr>
        <w:ind w:firstLine="480" w:firstLineChars="200"/>
      </w:pPr>
      <w:r>
        <w:rPr>
          <w:rFonts w:hint="eastAsia" w:ascii="仿宋" w:hAnsi="仿宋" w:eastAsia="仿宋" w:cs="仿宋"/>
          <w:color w:val="000000"/>
          <w:kern w:val="0"/>
          <w:sz w:val="24"/>
        </w:rPr>
        <w:t>填表说明：“选择岗位”填写：XX学校校警，“特长及资质”指消控室操作证、电梯等特种设备等方面的资质。</w:t>
      </w:r>
    </w:p>
    <w:sectPr>
      <w:pgSz w:w="11906" w:h="16838"/>
      <w:pgMar w:top="1270" w:right="1633" w:bottom="1270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mNjhlY2Q0NjUzMDA5ZGJkMWM0YzI0NGU2ZGY0NzMifQ=="/>
  </w:docVars>
  <w:rsids>
    <w:rsidRoot w:val="4ABC76C4"/>
    <w:rsid w:val="4ABC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2023-07-03T09:34:00Z</dcterms:created>
  <dc:creator>岚风</dc:creator>
  <cp:lastModifiedBy>岚风</cp:lastModifiedBy>
  <dcterms:modified xsi:type="dcterms:W3CDTF">2023-07-03T09:36:32Z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4D130AB6809E42ABAD8A9AD2DBD61E1B_11</vt:lpwstr>
  </property>
</Properties>
</file>