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94" w:rsidRPr="005D7294" w:rsidRDefault="005D7294" w:rsidP="005D7294">
      <w:pPr>
        <w:widowControl/>
        <w:shd w:val="clear" w:color="auto" w:fill="FFFFFF"/>
        <w:spacing w:after="225"/>
        <w:jc w:val="left"/>
        <w:rPr>
          <w:rFonts w:ascii="Arial" w:eastAsia="宋体" w:hAnsi="Arial" w:cs="Arial"/>
          <w:color w:val="555555"/>
          <w:kern w:val="0"/>
          <w:sz w:val="24"/>
          <w:szCs w:val="24"/>
        </w:rPr>
      </w:pPr>
      <w:r w:rsidRPr="005D7294">
        <w:rPr>
          <w:rFonts w:ascii="Arial" w:eastAsia="宋体" w:hAnsi="Arial" w:cs="Arial"/>
          <w:color w:val="555555"/>
          <w:kern w:val="0"/>
          <w:sz w:val="24"/>
          <w:szCs w:val="24"/>
        </w:rPr>
        <w:t>附件</w:t>
      </w:r>
      <w:r w:rsidRPr="005D7294">
        <w:rPr>
          <w:rFonts w:ascii="Arial" w:eastAsia="宋体" w:hAnsi="Arial" w:cs="Arial"/>
          <w:color w:val="555555"/>
          <w:kern w:val="0"/>
          <w:sz w:val="24"/>
          <w:szCs w:val="24"/>
        </w:rPr>
        <w:t>2</w:t>
      </w:r>
      <w:r w:rsidRPr="005D7294">
        <w:rPr>
          <w:rFonts w:ascii="Arial" w:eastAsia="宋体" w:hAnsi="Arial" w:cs="Arial"/>
          <w:color w:val="555555"/>
          <w:kern w:val="0"/>
          <w:sz w:val="24"/>
          <w:szCs w:val="24"/>
        </w:rPr>
        <w:t>：</w:t>
      </w:r>
      <w:r w:rsidRPr="005D7294">
        <w:rPr>
          <w:rFonts w:ascii="Arial" w:eastAsia="宋体" w:hAnsi="Arial" w:cs="Arial"/>
          <w:color w:val="555555"/>
          <w:kern w:val="0"/>
          <w:sz w:val="24"/>
          <w:szCs w:val="24"/>
        </w:rPr>
        <w:t>2023</w:t>
      </w:r>
      <w:r w:rsidRPr="005D7294">
        <w:rPr>
          <w:rFonts w:ascii="Arial" w:eastAsia="宋体" w:hAnsi="Arial" w:cs="Arial"/>
          <w:color w:val="555555"/>
          <w:kern w:val="0"/>
          <w:sz w:val="24"/>
          <w:szCs w:val="24"/>
        </w:rPr>
        <w:t>年三门县事业单位公开招聘工作人员考试入围资格复审对象名单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602"/>
        <w:gridCol w:w="485"/>
        <w:gridCol w:w="1722"/>
        <w:gridCol w:w="767"/>
        <w:gridCol w:w="650"/>
        <w:gridCol w:w="554"/>
        <w:gridCol w:w="713"/>
        <w:gridCol w:w="541"/>
        <w:gridCol w:w="848"/>
      </w:tblGrid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准考证号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综合应用能力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职业能力倾向测验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入围情况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010080104322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林祥华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010080102306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张博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010080101519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柯俊伟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010080101129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010080102404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吴卓鸿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010080104628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陈佳妮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编辑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010080106608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胡宇嘉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010080102602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王炳森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010080100510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朱辰明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010080104608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陈柯斌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010080100824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蒋玢熠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林莹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010080100427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卢佳朦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三门县传媒中心（三门县广播电视台）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记者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010080106313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王凤娇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三门县法律事务中心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方明霞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三门县法律事务中心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010080106227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蔡琪瑛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三门县法律事务中心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罗煜婷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三门县房地产事务中心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政策处理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010080100305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黄钰雯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三门县房地产事务中心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政策处理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010080107107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俞若涵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三门县房地产事务中心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政策处理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010080107127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胡淑婷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三门县房地产事务中心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政策处理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010080104011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林万刚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三门县非物质文化遗产保护中心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010080102505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郑伊涵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三门县非物质文化遗产保护中心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010080103225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林曼琪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三门县非物质文化遗产保护中心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010080102129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颜宗琦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三门县港航事业发展中心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航道工程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010080101308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李海豪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三门县港航事业发展中心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航道工程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金卢璐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三门县港航事业发展中心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航道工程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010080100918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林方威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三门县工业企业咨询服务中心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010080105521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李力勇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三门县工业企业咨询服务中心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010080100514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董泽鹏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三门县工业企业咨询服务中心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48.25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010080105527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林亚妮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三门县公共资源交易中心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010080100714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吴紫薇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三门县公共资源交易中心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010080102115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俞一帆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三门县公共资源交易中心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010080101024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高懿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010080106829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王嘉欣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010080101915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林佳倩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010080106808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许展鹏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010080105121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叶梦琳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010080102425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李传鸿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010080101521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郑伟星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010080102012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杨倩倩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010080106213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罗清霞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三门县公路与运输管理中心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010080101427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舒雨儿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010080104928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虞呼月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010080102525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徐嫣然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010080104702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王伟钊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010080105029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邵珍妮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010080106309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张恒铭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三门县公证处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公证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010080102016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张凌浩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010080106015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010080103514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何昊庭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010080103013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梅颖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010080100522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罗意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李婉婷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三门县规划编审中心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城市规划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010080100204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任奕瑾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三门县海塘运行事务中心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010080100823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卢远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010080100727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方玲玲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010080103310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张文海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010080101201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陈可安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程宇航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010080104030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陈逸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010080101602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杨佳颖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三门县海游街道社会事业服务中心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010080104409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周琼滢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三门县海游街道社会事业服务中心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010080100126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三门县海游街道社会事业服务中心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张颖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陈宏韬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叶铧骏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郑文翔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010080105530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杨诗滟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010080105103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项昕瑜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010080107320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杨璐瞳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三门县环境保护监测站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环境监测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010080100806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李庚濂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三门县检察事务中心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010080106715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高梦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三门县检察事务中心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010080107213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陈佳怡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三门县检察事务中心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010080102612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罗佳妮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三门县健跳临港型工业园区发展服务中心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010080100517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陈建钢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三门县健跳临港型工业园区发展服务中心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010080104716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陈佳佳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三门县健跳临港型工业园区发展服务中心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010080105802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戴望悦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三门县健跳镇港南小学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010080103030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朱竹影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三门县健跳镇港南小学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010080102528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章珊珊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三门县健跳镇港南小学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010080101107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林扬帆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劳保员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010080101815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劳保员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010080102805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丁涛涛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劳保员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010080106609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徐伟建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010080106417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叶湘蓉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010080100425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郑婷文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010080103211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梅航舰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010080103603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张灵芝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89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010080106914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李顺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三门县健跳镇农业综合服务中心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统计员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010080100803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王佳祥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三门县交通工程质量安全事务中心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工程管理监测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010080104918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姚志铭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三门县交通工程质量安全事务中心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工程管理监测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龙荣林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三门县交通工程质量安全事务中心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工程管理监测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010080107128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张力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三门县交通工程质量安全事务中心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工程管理监测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010080106401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金可昕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三门县交通建设事务所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010080101508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梅虹霞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三门县交通建设事务所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010080103804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章紫怡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三门县交通建设事务所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010080103513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周瑞朋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010080104405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卢振宁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99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林伟伟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刘霞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董倩倩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010080105104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杨楠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三门县旧城改造事务中心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010080106617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张云天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010080106426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郭峻见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010080100415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陆宇航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010080101715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干圣莹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010080103412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胡婷妮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010080100315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章朦丹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三门县开发区投资服务促进中心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财务管理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010080106918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余林麒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三门县林业有害生物防治站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林业检疫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010080106009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王俊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三门县林业有害生物防治站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林业检疫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010080107421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陈国庆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三门县林业有害生物防治站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林业检疫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倪继坤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三门县民兵训练保障中心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民兵训练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010080101919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杨荇钦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三门县民兵训练保障中心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民兵训练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010080107205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王路宽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三门县民兵训练保障中心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民兵训练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010080106816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林佳妮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三门县浦坝港水利站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010080106114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叶星华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三门县浦坝港水利站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010080102010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付豪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三门县浦坝港水利站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010080100709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邵俊斐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119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陈蔡遣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010080107023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章倬涵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林丽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010080105728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叶逸馨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010080106610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林子茗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010080106711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叶鹏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010080107223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陈司马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010080101303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何阳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010080107109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刘倩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010080104415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柯滢滢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129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010080107123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叶青青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农机员</w:t>
            </w: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010080100310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叶梦莎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010080104101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奚琦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010080103315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陈小能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姚丽霞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010080102018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010080103816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俞罗洒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010080106719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李歆怡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叶明园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应急管理员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010080101714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周鹏远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应急管理员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139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010080103801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沈珍珍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应急管理员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010080106424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俞媛媛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应急管理员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010080104416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蒋晨旭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三门县浦坝港镇小雄初级中学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010080102825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张书宁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三门县浦坝港镇小雄初级中学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010080102503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郑紫馨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三门县浦坝港镇小雄初级中学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010080100428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陈玥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三门县浦坝港镇小雄中心小学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010080104822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韩政迅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三门县浦坝港镇小雄中心小学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010080100224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吴凌萱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三门县浦坝港镇小雄中心小学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010080103216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周紫怡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三门县人民医院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010080100705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林伟豪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三门县人民医院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149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010080103408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包路盈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三门县人民医院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010080100408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包汉涛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三门县社会建设促进中心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社会建设管理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010080106920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杨媚婷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三门县社会建设促进中心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社会建设管理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010080101904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陈青山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三门县社会建设促进中心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社会建设管理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010080100124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王冰清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三门县社会治理综合指挥中心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010080107428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郑志恒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三门县社会治理综合指挥中心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010080102208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吴子怡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三门县社会治理综合指挥中心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010080100505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梅静雯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三门县水旱灾害防御中心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010080100123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林希楠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三门县水旱灾害防御中心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010080107426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杨佳琪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三门县水旱灾害防御中心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159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010080104527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胡文豪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三门县亭旁镇农业综合服务中心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010080106019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周淑芸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三门县亭旁镇农业综合服务中心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010080105007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郑益婕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三门县亭旁镇农业综合服务中心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010080102111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邵婉琦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三门县统一战线服务中心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010080106110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陈肖宇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三门县统一战线服务中心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010080101920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杨甘金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三门县统一战线服务中心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010080107427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何炫宁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三门县退役军人服务中心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010080101007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章紫茵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三门县退役军人服务中心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010080104912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陈燕琳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三门县退役军人服务中心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010080106611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李怡然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表演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169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010080100207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叶初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表演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010080102727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王未希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表演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010080101729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丁珍晶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表演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60.5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010080104123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张尹译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表演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55.25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010080104520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罗丹妮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010080105810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陈申雪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010080104930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楼子怡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三门县文化馆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010080101613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陈雨薇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三门县行政审批代理服务中心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010080103502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叶晶静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三门县行政审批代理服务中心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010080103615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倪晓霞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三门县行政审批代理服务中心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179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010080106230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蒋事成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三门县沿海工业城发展服务中心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62.5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010080103622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徐泽华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三门县沿海工业城发展服务中心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67.5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010080103905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邹丹娜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三门县沿海工业城发展服务中心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58.25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010080102527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王方丹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三门县质量技术服务中心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质量技术服务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66.25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010080104512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杜心月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三门县质量技术服务中心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质量技术服务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010080106513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梁湾阳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三门县质量技术服务中心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质量技术服务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65.75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010080102317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郑咏仪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三门县珠岙镇农业综合服务中心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010080102021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杨莉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三门县珠岙镇农业综合服务中心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  <w:tr w:rsidR="005D7294" w:rsidRPr="005D7294" w:rsidTr="005D7294">
        <w:trPr>
          <w:jc w:val="center"/>
        </w:trPr>
        <w:tc>
          <w:tcPr>
            <w:tcW w:w="44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187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010080106922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梅蓓蕾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三门县珠岙镇农业综合服务中心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63.5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D7294" w:rsidRPr="005D7294" w:rsidRDefault="005D7294" w:rsidP="005D7294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5D7294"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  <w:t>入围资格复审</w:t>
            </w:r>
          </w:p>
        </w:tc>
      </w:tr>
    </w:tbl>
    <w:p w:rsidR="00811B63" w:rsidRDefault="00811B63"/>
    <w:sectPr w:rsidR="0081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4"/>
    <w:rsid w:val="005D7294"/>
    <w:rsid w:val="00811B63"/>
    <w:rsid w:val="00B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920D-C553-4C9D-8219-EA1EAAA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D7294"/>
  </w:style>
  <w:style w:type="paragraph" w:customStyle="1" w:styleId="msonormal0">
    <w:name w:val="msonormal"/>
    <w:basedOn w:val="a"/>
    <w:rsid w:val="005D7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7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6764e9cf5c2124b">
    <w:name w:val="gc6764e9cf5c2124b"/>
    <w:basedOn w:val="a"/>
    <w:rsid w:val="005D7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1695</Words>
  <Characters>9663</Characters>
  <Application>Microsoft Office Word</Application>
  <DocSecurity>0</DocSecurity>
  <Lines>80</Lines>
  <Paragraphs>22</Paragraphs>
  <ScaleCrop>false</ScaleCrop>
  <Company>china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2023-06-06T03:19:00Z</dcterms:created>
  <dcterms:modified xsi:type="dcterms:W3CDTF">2023-06-06T03:20:00Z</dcterms:modified>
</cp:coreProperties>
</file>