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发改经信</w:t>
      </w:r>
      <w:r>
        <w:rPr>
          <w:rFonts w:hint="eastAsia" w:ascii="黑体" w:eastAsia="黑体"/>
          <w:b w:val="0"/>
          <w:bCs/>
          <w:sz w:val="36"/>
          <w:szCs w:val="36"/>
        </w:rPr>
        <w:t>局合同制人员报名表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hint="default" w:ascii="仿宋_GB2312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2023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lOWE3YzM4ODZiYjZjMmRhOWYyZDcyNDMyMjk0NT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7D02F59"/>
    <w:rsid w:val="18AE1E89"/>
    <w:rsid w:val="1E5D3CA2"/>
    <w:rsid w:val="22574EFE"/>
    <w:rsid w:val="28863449"/>
    <w:rsid w:val="292923B3"/>
    <w:rsid w:val="2C9D68AA"/>
    <w:rsid w:val="2F157BF8"/>
    <w:rsid w:val="32D05D44"/>
    <w:rsid w:val="32D5780F"/>
    <w:rsid w:val="33E86D9A"/>
    <w:rsid w:val="377A07CD"/>
    <w:rsid w:val="3C3304F6"/>
    <w:rsid w:val="3FFD7830"/>
    <w:rsid w:val="41052A69"/>
    <w:rsid w:val="43103D15"/>
    <w:rsid w:val="48001E6F"/>
    <w:rsid w:val="490746D8"/>
    <w:rsid w:val="50182F5D"/>
    <w:rsid w:val="556013F8"/>
    <w:rsid w:val="59F02C91"/>
    <w:rsid w:val="5B8E264D"/>
    <w:rsid w:val="5C187334"/>
    <w:rsid w:val="5DBA5079"/>
    <w:rsid w:val="6135462D"/>
    <w:rsid w:val="652F753F"/>
    <w:rsid w:val="6BA665DF"/>
    <w:rsid w:val="71D913BB"/>
    <w:rsid w:val="783D432A"/>
    <w:rsid w:val="791735C0"/>
    <w:rsid w:val="792C76C0"/>
    <w:rsid w:val="79C0444C"/>
    <w:rsid w:val="7C3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194</Characters>
  <Lines>16</Lines>
  <Paragraphs>4</Paragraphs>
  <TotalTime>39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tony</cp:lastModifiedBy>
  <dcterms:modified xsi:type="dcterms:W3CDTF">2023-03-20T03:31:57Z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8ABFD27630954409961405717E917D11</vt:lpwstr>
  </property>
</Properties>
</file>