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西湖区文化和广电旅游体育局下属事业单位招聘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编外合同制工作人员公告</w:t>
      </w:r>
    </w:p>
    <w:p>
      <w:pPr>
        <w:widowControl/>
        <w:ind w:left="420" w:leftChars="200"/>
        <w:jc w:val="left"/>
        <w:rPr>
          <w:rFonts w:ascii="仿宋_GB2312" w:hAnsi="宋体" w:cs="宋体"/>
          <w:color w:val="545454"/>
          <w:kern w:val="0"/>
        </w:rPr>
      </w:pPr>
      <w:r>
        <w:rPr>
          <w:rFonts w:ascii="仿宋_GB2312" w:hAnsi="宋体" w:cs="宋体"/>
          <w:color w:val="545454"/>
          <w:kern w:val="0"/>
        </w:rPr>
        <w:t xml:space="preserve"> </w:t>
      </w:r>
    </w:p>
    <w:p>
      <w:pPr>
        <w:widowControl/>
        <w:spacing w:line="4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因工作需要，现面向社会公开招聘编外合同制工作人员，具体要求如下：</w:t>
      </w:r>
    </w:p>
    <w:p>
      <w:pPr>
        <w:widowControl/>
        <w:spacing w:line="440" w:lineRule="exact"/>
        <w:ind w:firstLine="370"/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545454"/>
          <w:kern w:val="0"/>
          <w:sz w:val="32"/>
          <w:szCs w:val="32"/>
        </w:rPr>
        <w:t>一、招聘岗位</w:t>
      </w:r>
    </w:p>
    <w:p>
      <w:pPr>
        <w:widowControl/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西湖区文化和广电旅游体育局下属事业单位编外合同制工作人员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名（详见附件1计划表）。</w:t>
      </w:r>
    </w:p>
    <w:p>
      <w:pPr>
        <w:widowControl/>
        <w:spacing w:line="440" w:lineRule="exact"/>
        <w:ind w:firstLine="370"/>
        <w:rPr>
          <w:rFonts w:hint="eastAsia" w:ascii="黑体" w:hAnsi="黑体" w:eastAsia="黑体" w:cs="黑体"/>
          <w:color w:val="545454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545454"/>
          <w:kern w:val="0"/>
          <w:sz w:val="32"/>
          <w:szCs w:val="32"/>
        </w:rPr>
        <w:t>二、招聘资格条件</w:t>
      </w:r>
    </w:p>
    <w:p>
      <w:pPr>
        <w:widowControl/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35周岁以下（1987年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月30日以后出生），并具有浙江省内杭州市户籍。详见《西湖区文化和广电旅游体育局招聘编外合同制工作人员计划表》（附件1）。</w:t>
      </w:r>
    </w:p>
    <w:p>
      <w:pPr>
        <w:widowControl/>
        <w:spacing w:line="440" w:lineRule="exact"/>
        <w:ind w:firstLine="370"/>
        <w:rPr>
          <w:rFonts w:hint="eastAsia" w:ascii="黑体" w:hAnsi="黑体" w:eastAsia="黑体" w:cs="黑体"/>
          <w:color w:val="545454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545454"/>
          <w:kern w:val="0"/>
          <w:sz w:val="32"/>
          <w:szCs w:val="32"/>
        </w:rPr>
        <w:t>三、招聘方式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采取网上报名方式，报名者将填写完毕的报名表（详见附件2报名表）及本人1寸证件照、身份证、学历学位证书均以电子版形式发送至对应邮箱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  <w:t>xihulib@163.com</w:t>
      </w:r>
      <w:r>
        <w:rPr>
          <w:rFonts w:hint="eastAsia" w:ascii="仿宋_GB2312" w:hAnsi="仿宋_GB2312" w:eastAsia="仿宋_GB2312" w:cs="仿宋_GB2312"/>
          <w:b/>
          <w:bCs/>
          <w:color w:val="545454"/>
          <w:kern w:val="0"/>
          <w:sz w:val="32"/>
          <w:szCs w:val="32"/>
        </w:rPr>
        <w:t>(邮件标题请注明姓名和应聘岗位)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，截止时间为202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日17:30。网上报名初审合格人员，将电话通知进行现场资格笔试和面试。笔试和面试时请携带个人身份证、学历学位证书等相关材料，面试通过后，按照1:1比例通知入职体检。</w:t>
      </w:r>
    </w:p>
    <w:p>
      <w:pPr>
        <w:widowControl/>
        <w:spacing w:line="440" w:lineRule="exact"/>
        <w:ind w:firstLine="370"/>
        <w:rPr>
          <w:rFonts w:hint="eastAsia" w:ascii="黑体" w:hAnsi="黑体" w:eastAsia="黑体" w:cs="黑体"/>
          <w:color w:val="545454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545454"/>
          <w:kern w:val="0"/>
          <w:sz w:val="32"/>
          <w:szCs w:val="32"/>
        </w:rPr>
        <w:t>四、其他说明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1.被录用人员为编外人员性质，按规定签订劳务派遣合同，试用期为2个月，工资福利待遇按同类人员执行（包含五险一金）。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2.本招聘公告未尽事宜由西湖区文化和广电旅游体育局负责解释，联系电话：0571-87981283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  <w:t>89510853。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应聘者放弃或被取消入围、聘用资格，或体检出现不合格者，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或</w:t>
      </w:r>
      <w:r>
        <w:rPr>
          <w:rFonts w:hint="default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被聘用的人员在试用期内离职或试用期满考核不合格的，招聘单位将研究决定是否安排人员递补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需要递补的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将在面试合格人员中，按照成绩从高分到低分择优确定替补人员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4.</w:t>
      </w:r>
      <w:r>
        <w:rPr>
          <w:rFonts w:hint="default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  <w:t>聘用人员必须在规定的时间内报到。逾期不能报到，招聘单位有权不予保留聘用资格。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545454"/>
          <w:kern w:val="0"/>
          <w:sz w:val="32"/>
          <w:szCs w:val="32"/>
          <w:lang w:val="en-US" w:eastAsia="zh-CN" w:bidi="ar-SA"/>
        </w:rPr>
      </w:pPr>
    </w:p>
    <w:p>
      <w:pPr>
        <w:widowControl/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 xml:space="preserve"> </w:t>
      </w:r>
    </w:p>
    <w:p>
      <w:pPr>
        <w:widowControl/>
        <w:spacing w:line="440" w:lineRule="exact"/>
        <w:ind w:firstLine="370"/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 xml:space="preserve"> </w:t>
      </w:r>
    </w:p>
    <w:p>
      <w:pPr>
        <w:widowControl/>
        <w:spacing w:line="440" w:lineRule="exact"/>
        <w:ind w:firstLine="370"/>
        <w:jc w:val="right"/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杭州市西湖区文化和广电旅游体育局</w:t>
      </w:r>
    </w:p>
    <w:p>
      <w:pPr>
        <w:widowControl/>
        <w:spacing w:line="440" w:lineRule="exact"/>
        <w:ind w:firstLine="370"/>
        <w:jc w:val="right"/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  <w:lang w:val="en-US" w:eastAsia="zh-CN"/>
        </w:rPr>
        <w:t xml:space="preserve"> 27</w:t>
      </w:r>
      <w:r>
        <w:rPr>
          <w:rFonts w:hint="eastAsia" w:ascii="仿宋_GB2312" w:hAnsi="仿宋_GB2312" w:eastAsia="仿宋_GB2312" w:cs="仿宋_GB2312"/>
          <w:color w:val="545454"/>
          <w:kern w:val="0"/>
          <w:sz w:val="32"/>
          <w:szCs w:val="32"/>
        </w:rPr>
        <w:t>日</w:t>
      </w:r>
    </w:p>
    <w:p>
      <w:pPr>
        <w:widowControl/>
        <w:jc w:val="left"/>
        <w:rPr>
          <w:rFonts w:hint="eastAsia" w:ascii="黑体" w:hAnsi="黑体" w:eastAsia="黑体" w:cs="黑体"/>
          <w:color w:val="54545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545454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545454"/>
          <w:kern w:val="0"/>
          <w:sz w:val="32"/>
          <w:szCs w:val="32"/>
          <w:lang w:val="en-US" w:eastAsia="zh-CN"/>
        </w:rPr>
        <w:t>附件1</w:t>
      </w:r>
    </w:p>
    <w:p>
      <w:pPr>
        <w:tabs>
          <w:tab w:val="left" w:pos="3488"/>
        </w:tabs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ascii="仿宋_GB2312" w:hAnsi="宋体" w:cs="宋体"/>
        </w:rPr>
        <w:t xml:space="preserve"> </w:t>
      </w:r>
      <w:r>
        <w:rPr>
          <w:rFonts w:hint="eastAsia" w:ascii="仿宋_GB2312" w:hAnsi="宋体" w:cs="宋体"/>
          <w:lang w:eastAsia="zh-CN"/>
        </w:rPr>
        <w:tab/>
      </w:r>
      <w:r>
        <w:rPr>
          <w:rFonts w:hint="eastAsia" w:ascii="仿宋_GB2312" w:hAnsi="宋体" w:cs="宋体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西湖区文化和广电旅游体育局招聘编外合同制工作人员计划表</w:t>
      </w:r>
    </w:p>
    <w:tbl>
      <w:tblPr>
        <w:tblStyle w:val="3"/>
        <w:tblpPr w:leftFromText="180" w:rightFromText="180" w:vertAnchor="text" w:horzAnchor="page" w:tblpX="2121" w:tblpY="278"/>
        <w:tblOverlap w:val="never"/>
        <w:tblW w:w="13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00"/>
        <w:gridCol w:w="1045"/>
        <w:gridCol w:w="1140"/>
        <w:gridCol w:w="720"/>
        <w:gridCol w:w="825"/>
        <w:gridCol w:w="1215"/>
        <w:gridCol w:w="4680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9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招聘条件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户藉要求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1" w:hanging="211" w:hangingChars="100"/>
              <w:jc w:val="center"/>
              <w:rPr>
                <w:rFonts w:hint="default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西湖区文广旅体局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办公室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35周岁以下（1987年6月30日以后出生）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杭州市内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户籍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思想政治素质好，有较强的责任心；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身体健康；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较强的沟通和协调能力，熟悉办公软件，会图文编辑，有摄影基础和文字能力。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u w:val="none"/>
                <w:lang w:val="en-US" w:eastAsia="zh-CN"/>
              </w:rPr>
              <w:t>区文广旅体局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图书外借物流服务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1.思想政治素质好，有较强的责任心和服务意识；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2.身体素质好、吃苦耐劳；</w:t>
            </w:r>
          </w:p>
          <w:p>
            <w:pPr>
              <w:widowControl/>
              <w:jc w:val="both"/>
              <w:rPr>
                <w:rStyle w:val="5"/>
                <w:rFonts w:hint="default" w:ascii="仿宋_GB2312" w:hAnsi="仿宋_GB2312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  <w:t>3.能熟练操作电脑。</w:t>
            </w:r>
          </w:p>
          <w:p>
            <w:pPr>
              <w:widowControl/>
              <w:jc w:val="both"/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u w:val="none"/>
                <w:lang w:val="en-US" w:eastAsia="zh-CN"/>
              </w:rPr>
              <w:t>区图书馆</w:t>
            </w:r>
          </w:p>
        </w:tc>
      </w:tr>
    </w:tbl>
    <w:p>
      <w:pPr>
        <w:rPr>
          <w:rFonts w:ascii="仿宋_GB2312" w:hAnsi="宋体" w:cs="宋体"/>
        </w:rPr>
      </w:pPr>
      <w:r>
        <w:rPr>
          <w:rFonts w:ascii="仿宋_GB2312" w:hAnsi="宋体" w:cs="宋体"/>
        </w:rPr>
        <w:t xml:space="preserve">  </w:t>
      </w:r>
    </w:p>
    <w:p>
      <w:pPr>
        <w:widowControl/>
        <w:jc w:val="left"/>
        <w:rPr>
          <w:rFonts w:hint="eastAsia" w:ascii="仿宋_GB2312" w:hAnsi="宋体" w:eastAsia="宋体" w:cs="宋体"/>
          <w:lang w:val="en-US" w:eastAsia="zh-CN"/>
        </w:rPr>
        <w:sectPr>
          <w:pgSz w:w="16838" w:h="11906" w:orient="landscape"/>
          <w:pgMar w:top="1800" w:right="454" w:bottom="1800" w:left="45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cs="宋体"/>
          <w:lang w:val="en-US" w:eastAsia="zh-CN"/>
        </w:rPr>
        <w:t xml:space="preserve"> </w:t>
      </w:r>
    </w:p>
    <w:p>
      <w:pPr>
        <w:widowControl/>
        <w:jc w:val="left"/>
        <w:rPr>
          <w:rFonts w:hint="eastAsia" w:ascii="黑体" w:hAnsi="黑体" w:eastAsia="黑体" w:cs="黑体"/>
          <w:color w:val="54545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545454"/>
          <w:kern w:val="0"/>
          <w:sz w:val="32"/>
          <w:szCs w:val="32"/>
          <w:lang w:val="en-US" w:eastAsia="zh-CN"/>
        </w:rPr>
        <w:t>附件2</w:t>
      </w:r>
    </w:p>
    <w:p>
      <w:pPr>
        <w:rPr>
          <w:rFonts w:hint="eastAsia"/>
        </w:rPr>
      </w:pPr>
      <w:r>
        <w:t xml:space="preserve"> </w:t>
      </w:r>
    </w:p>
    <w:tbl>
      <w:tblPr>
        <w:tblStyle w:val="3"/>
        <w:tblW w:w="9739" w:type="dxa"/>
        <w:tblInd w:w="-6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1038"/>
        <w:gridCol w:w="912"/>
        <w:gridCol w:w="865"/>
        <w:gridCol w:w="1103"/>
        <w:gridCol w:w="628"/>
        <w:gridCol w:w="969"/>
        <w:gridCol w:w="865"/>
        <w:gridCol w:w="1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西湖区文化和广电旅游体育局招聘编外合同制工作人员报名表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全日制最高学历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家庭基本情况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子女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自我介绍</w:t>
            </w:r>
          </w:p>
        </w:tc>
        <w:tc>
          <w:tcPr>
            <w:tcW w:w="780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四、近3年主要工作和学习成果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本人声明：上述填写内容真实完整。如有不实，本人愿意承担一切法律责任。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申请人（签名）：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1297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/>
          <w:color w:val="333333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/>
          <w:color w:val="333333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/>
          <w:color w:val="333333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/>
          <w:color w:val="333333"/>
          <w:kern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E3D189"/>
    <w:multiLevelType w:val="singleLevel"/>
    <w:tmpl w:val="E9E3D1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NzQyYTU3MWVlMmZlZTdjNDI1NTliNDJjMTJiNWMifQ=="/>
  </w:docVars>
  <w:rsids>
    <w:rsidRoot w:val="00B92646"/>
    <w:rsid w:val="002009C9"/>
    <w:rsid w:val="003B72DD"/>
    <w:rsid w:val="00482124"/>
    <w:rsid w:val="007B2458"/>
    <w:rsid w:val="00867746"/>
    <w:rsid w:val="00A56A1F"/>
    <w:rsid w:val="00B764E4"/>
    <w:rsid w:val="00B92646"/>
    <w:rsid w:val="00C63BA3"/>
    <w:rsid w:val="102E20EB"/>
    <w:rsid w:val="17A83BFC"/>
    <w:rsid w:val="248D7571"/>
    <w:rsid w:val="26A63B29"/>
    <w:rsid w:val="298A0D22"/>
    <w:rsid w:val="2ACB6489"/>
    <w:rsid w:val="2AEC73E0"/>
    <w:rsid w:val="2FCE4FA9"/>
    <w:rsid w:val="34234862"/>
    <w:rsid w:val="36F44D4F"/>
    <w:rsid w:val="441E7545"/>
    <w:rsid w:val="47D91934"/>
    <w:rsid w:val="4992562C"/>
    <w:rsid w:val="4B052234"/>
    <w:rsid w:val="4D232367"/>
    <w:rsid w:val="53083527"/>
    <w:rsid w:val="534D78DD"/>
    <w:rsid w:val="5D876AFF"/>
    <w:rsid w:val="5E173B8E"/>
    <w:rsid w:val="5F416A77"/>
    <w:rsid w:val="62F23719"/>
    <w:rsid w:val="65C94D98"/>
    <w:rsid w:val="66E275EC"/>
    <w:rsid w:val="6E7C35A7"/>
    <w:rsid w:val="799D36DA"/>
    <w:rsid w:val="7AB5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15"/>
    <w:basedOn w:val="4"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965</Words>
  <Characters>1041</Characters>
  <Lines>9</Lines>
  <Paragraphs>2</Paragraphs>
  <TotalTime>10</TotalTime>
  <ScaleCrop>false</ScaleCrop>
  <LinksUpToDate>false</LinksUpToDate>
  <CharactersWithSpaces>1107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2022-07-29T08:54:00Z</dcterms:created>
  <dc:creator>bgy</dc:creator>
  <cp:lastModifiedBy>koukou</cp:lastModifiedBy>
  <cp:lastPrinted>2023-02-27T00:57:00Z</cp:lastPrinted>
  <dcterms:modified xsi:type="dcterms:W3CDTF">2023-02-27T02:53:05Z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E25C7B86CC034F24878C5DD9A9745E97</vt:lpwstr>
  </property>
</Properties>
</file>