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深圳市大鹏新区总工会公开招聘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社会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化工会工作者职位表</w:t>
      </w:r>
    </w:p>
    <w:p>
      <w:pPr>
        <w:pStyle w:val="2"/>
        <w:shd w:val="clear" w:color="auto" w:fill="FFFFFF"/>
        <w:spacing w:before="0" w:beforeAutospacing="0" w:after="0" w:afterAutospacing="0" w:line="540" w:lineRule="exact"/>
        <w:jc w:val="center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（202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3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年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2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月）</w:t>
      </w:r>
    </w:p>
    <w:tbl>
      <w:tblPr>
        <w:tblStyle w:val="3"/>
        <w:tblpPr w:leftFromText="180" w:rightFromText="180" w:vertAnchor="text" w:horzAnchor="page" w:tblpX="1343" w:tblpY="948"/>
        <w:tblOverlap w:val="never"/>
        <w:tblW w:w="145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676"/>
        <w:gridCol w:w="636"/>
        <w:gridCol w:w="441"/>
        <w:gridCol w:w="1323"/>
        <w:gridCol w:w="1306"/>
        <w:gridCol w:w="2912"/>
        <w:gridCol w:w="697"/>
        <w:gridCol w:w="2797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7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名称</w:t>
            </w: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岗位编号</w:t>
            </w:r>
          </w:p>
        </w:tc>
        <w:tc>
          <w:tcPr>
            <w:tcW w:w="6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拟聘人数</w:t>
            </w:r>
          </w:p>
        </w:tc>
        <w:tc>
          <w:tcPr>
            <w:tcW w:w="4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性别</w:t>
            </w:r>
          </w:p>
        </w:tc>
        <w:tc>
          <w:tcPr>
            <w:tcW w:w="1005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6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44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学历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学位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专业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最高年龄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sz w:val="20"/>
                <w:lang w:eastAsia="zh-CN" w:bidi="ar"/>
              </w:rPr>
              <w:t>要求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lang w:bidi="ar"/>
              </w:rPr>
              <w:t>户籍要求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综合岗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DPZGH202</w:t>
            </w:r>
            <w:r>
              <w:rPr>
                <w:rFonts w:ascii="宋体" w:hAnsi="宋体" w:cs="宋体"/>
                <w:color w:val="000000"/>
                <w:sz w:val="20"/>
                <w:lang w:bidi="ar"/>
              </w:rPr>
              <w:t>3020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1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</w:rPr>
            </w:pPr>
            <w:r>
              <w:rPr>
                <w:rFonts w:hint="default" w:ascii="Arial" w:hAnsi="Arial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研究生：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</w:rPr>
            </w:pPr>
            <w:r>
              <w:rPr>
                <w:rFonts w:hint="eastAsia" w:ascii="Arial" w:hAnsi="Arial"/>
                <w:color w:val="000000"/>
                <w:sz w:val="20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/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市内外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材料岗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（四级</w:t>
            </w:r>
            <w:r>
              <w:rPr>
                <w:rFonts w:hint="eastAsia" w:ascii="宋体" w:hAnsi="宋体" w:cs="宋体"/>
                <w:color w:val="000000"/>
                <w:sz w:val="20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）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DPZGH202</w:t>
            </w:r>
            <w:r>
              <w:rPr>
                <w:rFonts w:ascii="宋体" w:hAnsi="宋体" w:cs="宋体"/>
                <w:color w:val="000000"/>
                <w:sz w:val="20"/>
                <w:lang w:bidi="ar"/>
              </w:rPr>
              <w:t>3020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2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Arial" w:hAnsi="Arial"/>
                <w:color w:val="000000"/>
                <w:sz w:val="20"/>
                <w:lang w:bidi="ar"/>
              </w:rPr>
            </w:pPr>
            <w:r>
              <w:rPr>
                <w:rFonts w:hint="default" w:ascii="Arial" w:hAnsi="Arial"/>
                <w:color w:val="000000"/>
                <w:sz w:val="20"/>
                <w:lang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研究生：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  <w:bookmarkStart w:id="0" w:name="_GoBack"/>
            <w:bookmarkEnd w:id="0"/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" w:hAnsi="Arial"/>
                <w:color w:val="000000"/>
                <w:sz w:val="20"/>
                <w:lang w:bidi="ar"/>
              </w:rPr>
            </w:pPr>
            <w:r>
              <w:rPr>
                <w:rFonts w:hint="eastAsia" w:ascii="Arial" w:hAnsi="Arial"/>
                <w:color w:val="000000"/>
                <w:sz w:val="20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/>
              </w:rPr>
              <w:t>有党政机关公文材料写作经验优先。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市内外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7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  <w:t>阵地岗</w:t>
            </w:r>
          </w:p>
        </w:tc>
        <w:tc>
          <w:tcPr>
            <w:tcW w:w="1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DPZGH202</w:t>
            </w:r>
            <w:r>
              <w:rPr>
                <w:rFonts w:ascii="宋体" w:hAnsi="宋体" w:cs="宋体"/>
                <w:color w:val="000000"/>
                <w:sz w:val="20"/>
                <w:lang w:bidi="ar"/>
              </w:rPr>
              <w:t>3020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3</w:t>
            </w:r>
          </w:p>
        </w:tc>
        <w:tc>
          <w:tcPr>
            <w:tcW w:w="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lang w:bidi="ar"/>
              </w:rPr>
              <w:t>1</w:t>
            </w:r>
          </w:p>
        </w:tc>
        <w:tc>
          <w:tcPr>
            <w:tcW w:w="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不限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及以上</w:t>
            </w:r>
          </w:p>
        </w:tc>
        <w:tc>
          <w:tcPr>
            <w:tcW w:w="29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研究生：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本科：</w:t>
            </w:r>
            <w:r>
              <w:rPr>
                <w:rFonts w:hint="default" w:ascii="宋体" w:hAnsi="宋体" w:cs="宋体"/>
                <w:color w:val="000000"/>
                <w:sz w:val="20"/>
                <w:lang w:bidi="ar"/>
              </w:rPr>
              <w:t>文学、</w:t>
            </w:r>
            <w:r>
              <w:rPr>
                <w:rFonts w:hint="eastAsia" w:ascii="宋体" w:hAnsi="宋体" w:cs="宋体"/>
                <w:color w:val="000000"/>
                <w:sz w:val="20"/>
                <w:lang w:eastAsia="zh-CN" w:bidi="ar"/>
              </w:rPr>
              <w:t>管理学</w:t>
            </w:r>
          </w:p>
        </w:tc>
        <w:tc>
          <w:tcPr>
            <w:tcW w:w="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Times New Roman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Arial" w:hAnsi="Arial"/>
                <w:color w:val="000000"/>
                <w:sz w:val="20"/>
                <w:lang w:bidi="ar"/>
              </w:rPr>
              <w:t>35</w:t>
            </w:r>
          </w:p>
        </w:tc>
        <w:tc>
          <w:tcPr>
            <w:tcW w:w="27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/</w:t>
            </w:r>
          </w:p>
        </w:tc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bidi="ar"/>
              </w:rPr>
              <w:t>市内外</w:t>
            </w:r>
          </w:p>
        </w:tc>
      </w:tr>
    </w:tbl>
    <w:p>
      <w:pPr>
        <w:tabs>
          <w:tab w:val="left" w:pos="774"/>
        </w:tabs>
        <w:jc w:val="left"/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DF"/>
    <w:rsid w:val="00027CF9"/>
    <w:rsid w:val="000749DF"/>
    <w:rsid w:val="002B4FBD"/>
    <w:rsid w:val="002E41FC"/>
    <w:rsid w:val="00EE4468"/>
    <w:rsid w:val="035C0688"/>
    <w:rsid w:val="038A5843"/>
    <w:rsid w:val="09DC7E14"/>
    <w:rsid w:val="0FB99840"/>
    <w:rsid w:val="0FBA32F5"/>
    <w:rsid w:val="1B5C1633"/>
    <w:rsid w:val="1DE37432"/>
    <w:rsid w:val="23AC7C40"/>
    <w:rsid w:val="245570C3"/>
    <w:rsid w:val="25344821"/>
    <w:rsid w:val="2B6F7672"/>
    <w:rsid w:val="2B9D3B3F"/>
    <w:rsid w:val="2DB966F5"/>
    <w:rsid w:val="2E923B91"/>
    <w:rsid w:val="2FBB41E4"/>
    <w:rsid w:val="32FF4EBE"/>
    <w:rsid w:val="37F81856"/>
    <w:rsid w:val="3AC729D6"/>
    <w:rsid w:val="3CEAF496"/>
    <w:rsid w:val="3F7F8070"/>
    <w:rsid w:val="3FCB7136"/>
    <w:rsid w:val="3FFB3A8F"/>
    <w:rsid w:val="406C234E"/>
    <w:rsid w:val="446B382D"/>
    <w:rsid w:val="48B25E86"/>
    <w:rsid w:val="4B7F02EE"/>
    <w:rsid w:val="4E9B0409"/>
    <w:rsid w:val="4FBF7471"/>
    <w:rsid w:val="5354568C"/>
    <w:rsid w:val="5430587A"/>
    <w:rsid w:val="5699D77B"/>
    <w:rsid w:val="59FF4AFD"/>
    <w:rsid w:val="5A0836F5"/>
    <w:rsid w:val="5B0EFE5E"/>
    <w:rsid w:val="5EBDBCF0"/>
    <w:rsid w:val="5F3F3136"/>
    <w:rsid w:val="64D178AF"/>
    <w:rsid w:val="65DF2491"/>
    <w:rsid w:val="6726638D"/>
    <w:rsid w:val="6AFF5528"/>
    <w:rsid w:val="6E7B4B0E"/>
    <w:rsid w:val="6FFBF7BC"/>
    <w:rsid w:val="6FFF5B4F"/>
    <w:rsid w:val="726E70A2"/>
    <w:rsid w:val="736B453F"/>
    <w:rsid w:val="76FF95E8"/>
    <w:rsid w:val="77970048"/>
    <w:rsid w:val="7907360B"/>
    <w:rsid w:val="797D601B"/>
    <w:rsid w:val="7AFEAD24"/>
    <w:rsid w:val="7BDA89BF"/>
    <w:rsid w:val="7BEE6173"/>
    <w:rsid w:val="7F8F7F6F"/>
    <w:rsid w:val="7FAB055F"/>
    <w:rsid w:val="7FEB62ED"/>
    <w:rsid w:val="7FEF2AFC"/>
    <w:rsid w:val="7FF392FF"/>
    <w:rsid w:val="7FFEF09C"/>
    <w:rsid w:val="85FF65E9"/>
    <w:rsid w:val="A7F93C9B"/>
    <w:rsid w:val="ADE4AC56"/>
    <w:rsid w:val="B7BF7CAE"/>
    <w:rsid w:val="B9FF8E03"/>
    <w:rsid w:val="BEEB73B1"/>
    <w:rsid w:val="BFF7CE00"/>
    <w:rsid w:val="C3EFA6AC"/>
    <w:rsid w:val="DBBF64BB"/>
    <w:rsid w:val="DFFB297E"/>
    <w:rsid w:val="E4B61D78"/>
    <w:rsid w:val="E5FD5E36"/>
    <w:rsid w:val="EBF7155C"/>
    <w:rsid w:val="ED6FE9FD"/>
    <w:rsid w:val="EF53C2BB"/>
    <w:rsid w:val="F71B77C7"/>
    <w:rsid w:val="F7FDC339"/>
    <w:rsid w:val="FACAF847"/>
    <w:rsid w:val="FBF750E5"/>
    <w:rsid w:val="FC7FD439"/>
    <w:rsid w:val="FCFD9E94"/>
    <w:rsid w:val="FDFDB125"/>
    <w:rsid w:val="FE7F84C7"/>
    <w:rsid w:val="FECE6B2D"/>
    <w:rsid w:val="FF75BBF5"/>
    <w:rsid w:val="FF765B74"/>
    <w:rsid w:val="FFBF64F9"/>
    <w:rsid w:val="FFBFC603"/>
    <w:rsid w:val="FFFB1A5E"/>
    <w:rsid w:val="FFFB49BC"/>
    <w:rsid w:val="FFFB7A4F"/>
    <w:rsid w:val="FFFB8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224</Characters>
  <Lines>1</Lines>
  <Paragraphs>1</Paragraphs>
  <TotalTime>8</TotalTime>
  <ScaleCrop>false</ScaleCrop>
  <LinksUpToDate>false</LinksUpToDate>
  <CharactersWithSpaces>262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2021-03-18T17:57:00Z</dcterms:created>
  <dc:creator>yckj</dc:creator>
  <cp:lastModifiedBy>邓美铃</cp:lastModifiedBy>
  <cp:lastPrinted>2023-02-11T17:23:00Z</cp:lastPrinted>
  <dcterms:modified xsi:type="dcterms:W3CDTF">2023-02-17T10:40:47Z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