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-891540</wp:posOffset>
                </wp:positionH>
                <wp:positionV relativeFrom="paragraph">
                  <wp:posOffset>-567690</wp:posOffset>
                </wp:positionV>
                <wp:extent cx="933450" cy="371475"/>
                <wp:effectExtent l="0" t="0" r="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835" y="413385"/>
                          <a:ext cx="933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auto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2pt;margin-top:-44.7pt;height:29.25pt;width:73.5pt;z-index:251659264;mso-width-relative:page;mso-height-relative:page;" fillcolor="#FFFFFF [3201]" filled="t" stroked="f" coordsize="21600,21600" o:gfxdata="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QUS+1QAAAAoBAAAPAAAAAAAAAAEAIAAAACIAAABkcnMv&#10;ZG93bnJldi54bWxQSwECFAAUAAAACACHTuJAk2j2lj8CAABKBAAADgAAAAAAAAABACAAAAAk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auto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color w:val="auto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2023年龙泉市司法局招聘编外用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val="en-US" w:eastAsia="zh-CN"/>
        </w:rPr>
        <w:t>工人员报名表</w:t>
      </w:r>
    </w:p>
    <w:p>
      <w:pPr>
        <w:spacing w:line="120" w:lineRule="exact"/>
        <w:rPr>
          <w:rFonts w:hint="eastAsia" w:ascii="仿宋_GB2312" w:hAnsi="Times New Roman" w:eastAsia="仿宋_GB2312" w:cs="Times New Roman"/>
          <w:color w:val="000000"/>
          <w:sz w:val="24"/>
        </w:rPr>
      </w:pPr>
    </w:p>
    <w:tbl>
      <w:tblPr>
        <w:tblStyle w:val="2"/>
        <w:tblpPr w:leftFromText="180" w:rightFromText="180" w:vertAnchor="text" w:horzAnchor="page" w:tblpX="1425" w:tblpY="59"/>
        <w:tblOverlap w:val="never"/>
        <w:tblW w:w="9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28"/>
        <w:gridCol w:w="690"/>
        <w:gridCol w:w="164"/>
        <w:gridCol w:w="1227"/>
        <w:gridCol w:w="556"/>
        <w:gridCol w:w="686"/>
        <w:gridCol w:w="390"/>
        <w:gridCol w:w="394"/>
        <w:gridCol w:w="236"/>
        <w:gridCol w:w="348"/>
        <w:gridCol w:w="793"/>
        <w:gridCol w:w="284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  名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  别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  族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婚姻状况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6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</w:rPr>
              <w:t>身份证号码</w:t>
            </w:r>
          </w:p>
        </w:tc>
        <w:tc>
          <w:tcPr>
            <w:tcW w:w="61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全日制学历、学位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6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非全日制学历、学位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及专业</w:t>
            </w:r>
          </w:p>
        </w:tc>
        <w:tc>
          <w:tcPr>
            <w:tcW w:w="36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通讯地址</w:t>
            </w:r>
          </w:p>
        </w:tc>
        <w:tc>
          <w:tcPr>
            <w:tcW w:w="4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联系电话1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户籍或生源地</w:t>
            </w:r>
          </w:p>
        </w:tc>
        <w:tc>
          <w:tcPr>
            <w:tcW w:w="41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联系电话2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报考单位</w:t>
            </w:r>
          </w:p>
        </w:tc>
        <w:tc>
          <w:tcPr>
            <w:tcW w:w="45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报考岗位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学习及工作简历（高中以上）</w:t>
            </w:r>
          </w:p>
        </w:tc>
        <w:tc>
          <w:tcPr>
            <w:tcW w:w="82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奖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</w:tc>
        <w:tc>
          <w:tcPr>
            <w:tcW w:w="823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报名人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郑重承诺</w:t>
            </w:r>
          </w:p>
        </w:tc>
        <w:tc>
          <w:tcPr>
            <w:tcW w:w="41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本人已仔细阅读招聘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公告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，理解其内容，符合报考条件。本人承诺报名信息和资格审查材料真实、准确、完整。如有不实，本人自愿承担相应责任。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ind w:firstLine="630" w:firstLineChars="300"/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报考人员（签字）：   </w:t>
            </w:r>
          </w:p>
          <w:p>
            <w:pPr>
              <w:spacing w:line="120" w:lineRule="exact"/>
              <w:ind w:firstLine="540" w:firstLineChars="300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年   月   日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审核意见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审核人签名：</w:t>
            </w:r>
          </w:p>
          <w:p>
            <w:pPr>
              <w:widowControl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  <w:p>
            <w:pPr>
              <w:widowControl/>
              <w:ind w:firstLine="1890" w:firstLineChars="9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所在单位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意见</w:t>
            </w:r>
          </w:p>
        </w:tc>
        <w:tc>
          <w:tcPr>
            <w:tcW w:w="3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520" w:lineRule="exact"/>
              <w:ind w:firstLine="1470" w:firstLineChars="7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（盖章）</w:t>
            </w:r>
          </w:p>
          <w:p>
            <w:pPr>
              <w:widowControl/>
              <w:spacing w:line="5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  月  日</w:t>
            </w:r>
          </w:p>
        </w:tc>
        <w:tc>
          <w:tcPr>
            <w:tcW w:w="1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复审意见</w:t>
            </w:r>
          </w:p>
        </w:tc>
        <w:tc>
          <w:tcPr>
            <w:tcW w:w="346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440" w:lineRule="exac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复审人签名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：</w:t>
            </w:r>
          </w:p>
          <w:p>
            <w:pPr>
              <w:widowControl/>
              <w:ind w:firstLine="2100" w:firstLineChars="10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 月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</w:rPr>
              <w:t xml:space="preserve"> 日</w:t>
            </w:r>
          </w:p>
        </w:tc>
      </w:tr>
    </w:tbl>
    <w:p>
      <w:pPr>
        <w:spacing w:line="120" w:lineRule="exact"/>
        <w:rPr>
          <w:rFonts w:hint="eastAsia" w:ascii="Times New Roman" w:hAnsi="Times New Roman" w:eastAsia="宋体" w:cs="Times New Roman"/>
          <w:sz w:val="19"/>
          <w:szCs w:val="19"/>
        </w:rPr>
      </w:pPr>
    </w:p>
    <w:p>
      <w:pPr>
        <w:spacing w:line="2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注：1.报名表一式一份，请用A4纸打印填写。</w:t>
      </w:r>
    </w:p>
    <w:p>
      <w:pPr>
        <w:spacing w:line="240" w:lineRule="exac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2.填表说明： *政治面貌：中共党员；共青团员；其它民主党派；群众。</w:t>
      </w:r>
    </w:p>
    <w:p>
      <w:pPr>
        <w:spacing w:line="240" w:lineRule="exact"/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3.报名时请按以下顺序提供材料并装订：（1）报名表；（2）身份证；（3）户口薄或户籍证明；（4）学历学位证书</w:t>
      </w:r>
      <w:r>
        <w:rPr>
          <w:rFonts w:hint="eastAsia" w:ascii="宋体" w:hAnsi="宋体" w:cs="宋体"/>
          <w:sz w:val="21"/>
          <w:szCs w:val="21"/>
          <w:lang w:val="en-US" w:eastAsia="zh-CN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(5)工作证明等相关材料。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90B92"/>
    <w:rsid w:val="1F890B92"/>
    <w:rsid w:val="3EEB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2023-02-02T07:06:00Z</dcterms:created>
  <dc:creator>龙泉市司法局文书</dc:creator>
  <cp:lastModifiedBy>龙泉市司法局文书</cp:lastModifiedBy>
  <dcterms:modified xsi:type="dcterms:W3CDTF">2023-02-02T07:07:16Z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