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 w:val="0"/>
          <w:bCs/>
          <w:szCs w:val="32"/>
        </w:rPr>
      </w:pPr>
      <w:r>
        <w:rPr>
          <w:rFonts w:hint="eastAsia" w:ascii="黑体" w:hAnsi="黑体" w:eastAsia="黑体"/>
          <w:b w:val="0"/>
          <w:bCs/>
          <w:szCs w:val="32"/>
        </w:rPr>
        <w:t>附件1</w:t>
      </w:r>
    </w:p>
    <w:p>
      <w:pPr>
        <w:jc w:val="center"/>
        <w:rPr>
          <w:rFonts w:ascii="黑体" w:hAnsi="黑体" w:eastAsia="黑体"/>
          <w:szCs w:val="32"/>
        </w:rPr>
      </w:pPr>
      <w:bookmarkStart w:id="0" w:name="_GoBack"/>
      <w:r>
        <w:rPr>
          <w:rFonts w:hint="eastAsia" w:ascii="黑体" w:hAnsi="黑体" w:eastAsia="黑体"/>
          <w:szCs w:val="32"/>
        </w:rPr>
        <w:t>瑞安市司法局招聘临时工作人员计划表</w:t>
      </w:r>
      <w:bookmarkEnd w:id="0"/>
    </w:p>
    <w:p>
      <w:pPr>
        <w:jc w:val="center"/>
        <w:rPr>
          <w:rFonts w:ascii="黑体" w:hAnsi="黑体" w:eastAsia="黑体"/>
          <w:b/>
          <w:szCs w:val="32"/>
        </w:rPr>
      </w:pPr>
    </w:p>
    <w:tbl>
      <w:tblPr>
        <w:tblStyle w:val="3"/>
        <w:tblW w:w="1039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850"/>
        <w:gridCol w:w="651"/>
        <w:gridCol w:w="909"/>
        <w:gridCol w:w="850"/>
        <w:gridCol w:w="793"/>
        <w:gridCol w:w="908"/>
        <w:gridCol w:w="1076"/>
        <w:gridCol w:w="1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工作地点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户籍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社区矫正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协管员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岗位1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汀田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瑞安市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有法学专业背景者优先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专职人民调解员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岗位1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市区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瑞安市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有调解工作经验者优先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专职人员调解员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陶山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瑞安市</w:t>
            </w:r>
          </w:p>
        </w:tc>
        <w:tc>
          <w:tcPr>
            <w:tcW w:w="1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调解工作经验者优先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zhmMzI2MDBjNDY1ODc2MTU3MWU1ZWYxOGQ5YWEifQ=="/>
  </w:docVars>
  <w:rsids>
    <w:rsidRoot w:val="080E1491"/>
    <w:rsid w:val="080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2023-01-04T06:31:00Z</dcterms:created>
  <dc:creator>Dolmi多乐米</dc:creator>
  <cp:lastModifiedBy>Dolmi多乐米</cp:lastModifiedBy>
  <dcterms:modified xsi:type="dcterms:W3CDTF">2023-01-04T06:31:52Z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9D7118AB16744701AFC00DEDB0EF3527</vt:lpwstr>
  </property>
</Properties>
</file>