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6" w:lineRule="exact"/>
        <w:rPr>
          <w:rFonts w:hint="eastAsia" w:ascii="仿宋_GB2312" w:hAnsi="仿宋" w:eastAsia="仿宋_GB2312" w:cs="仿宋"/>
          <w:b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24"/>
          <w:szCs w:val="24"/>
        </w:rPr>
        <w:t>附件</w:t>
      </w:r>
      <w:r>
        <w:rPr>
          <w:rFonts w:ascii="仿宋_GB2312" w:hAnsi="仿宋" w:eastAsia="仿宋_GB2312" w:cs="仿宋"/>
          <w:b/>
          <w:color w:val="000000"/>
          <w:kern w:val="0"/>
          <w:sz w:val="24"/>
          <w:szCs w:val="24"/>
        </w:rPr>
        <w:t>1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340"/>
        <w:gridCol w:w="467"/>
        <w:gridCol w:w="992"/>
        <w:gridCol w:w="406"/>
        <w:gridCol w:w="774"/>
        <w:gridCol w:w="1415"/>
        <w:gridCol w:w="1206"/>
        <w:gridCol w:w="440"/>
        <w:gridCol w:w="1840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76" w:hRule="atLeast"/>
        </w:trPr>
        <w:tc>
          <w:tcPr>
            <w:tcW w:w="499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Style w:val="5"/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温州大学碳中和技术创新研究院公开招聘人员报名表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76" w:hRule="atLeast"/>
        </w:trPr>
        <w:tc>
          <w:tcPr>
            <w:tcW w:w="4992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Style w:val="5"/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3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应聘时间</w:t>
            </w:r>
          </w:p>
        </w:tc>
        <w:tc>
          <w:tcPr>
            <w:tcW w:w="1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7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2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在 职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6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人事关系所在单位</w:t>
            </w:r>
          </w:p>
        </w:tc>
        <w:tc>
          <w:tcPr>
            <w:tcW w:w="25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0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5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特  长</w:t>
            </w:r>
          </w:p>
        </w:tc>
        <w:tc>
          <w:tcPr>
            <w:tcW w:w="10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5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电脑水平</w:t>
            </w:r>
          </w:p>
        </w:tc>
        <w:tc>
          <w:tcPr>
            <w:tcW w:w="10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8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庭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39" w:hRule="exact"/>
        </w:trPr>
        <w:tc>
          <w:tcPr>
            <w:tcW w:w="7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459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424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3324" w:hRule="exac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培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训</w:t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424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2702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奖</w:t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惩</w:t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情</w:t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424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2438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主</w:t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要</w:t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工</w:t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作</w:t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业</w:t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424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624" w:hRule="exact"/>
        </w:trPr>
        <w:tc>
          <w:tcPr>
            <w:tcW w:w="499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本人声明：上述填写内容真实有效。如有不实，本人愿意承担取消招聘资格的责任。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624" w:hRule="exact"/>
        </w:trPr>
        <w:tc>
          <w:tcPr>
            <w:tcW w:w="499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 xml:space="preserve">                                     申请人（签名）：     年    月    日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jdhMWZkYzA4YWQyMzEyN2JjNWJiNjQ2N2YxMjYifQ=="/>
  </w:docVars>
  <w:rsids>
    <w:rsidRoot w:val="734322C6"/>
    <w:rsid w:val="734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  <w:pPr>
      <w:widowControl/>
      <w:textAlignment w:val="baseline"/>
    </w:pPr>
    <w:rPr>
      <w:rFonts w:ascii="Calibri" w:hAnsi="Calibri" w:cs="Calibri"/>
      <w:szCs w:val="21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2022-12-22T06:14:00Z</dcterms:created>
  <dc:creator>阿汤。</dc:creator>
  <cp:lastModifiedBy>阿汤。</cp:lastModifiedBy>
  <dcterms:modified xsi:type="dcterms:W3CDTF">2022-12-22T06:14:57Z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529A6D836D794E3E8C804E8766E75920</vt:lpwstr>
  </property>
</Properties>
</file>