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Times New Roman" w:hAnsi="Times New Roman" w:eastAsia="方正小标宋简体"/>
          <w:bCs/>
          <w:color w:val="auto"/>
          <w:kern w:val="0"/>
          <w:sz w:val="44"/>
          <w:szCs w:val="44"/>
          <w:highlight w:val="none"/>
          <w:u w:val="none"/>
          <w:lang w:val="en-US" w:eastAsia="zh-CN"/>
        </w:rPr>
        <w:t>长沙市</w:t>
      </w:r>
      <w:r>
        <w:rPr>
          <w:rFonts w:hint="eastAsia" w:ascii="Times New Roman" w:hAnsi="Times New Roman" w:eastAsia="方正小标宋简体"/>
          <w:bCs/>
          <w:color w:val="auto"/>
          <w:kern w:val="0"/>
          <w:sz w:val="44"/>
          <w:szCs w:val="44"/>
          <w:highlight w:val="none"/>
          <w:u w:val="none"/>
        </w:rPr>
        <w:t>雨花区</w:t>
      </w:r>
      <w:r>
        <w:rPr>
          <w:rFonts w:hint="eastAsia" w:ascii="Times New Roman" w:hAnsi="Times New Roman" w:eastAsia="方正小标宋简体"/>
          <w:bCs/>
          <w:color w:val="auto"/>
          <w:kern w:val="0"/>
          <w:sz w:val="44"/>
          <w:szCs w:val="44"/>
          <w:highlight w:val="none"/>
          <w:u w:val="none"/>
          <w:lang w:val="en-US" w:eastAsia="zh-CN"/>
        </w:rPr>
        <w:t>洞井街道办事处</w:t>
      </w:r>
      <w:r>
        <w:rPr>
          <w:rFonts w:hint="eastAsia" w:ascii="Times New Roman" w:hAnsi="Times New Roman" w:eastAsia="方正小标宋简体"/>
          <w:bCs/>
          <w:color w:val="auto"/>
          <w:kern w:val="0"/>
          <w:sz w:val="44"/>
          <w:szCs w:val="44"/>
          <w:highlight w:val="none"/>
          <w:u w:val="none"/>
        </w:rPr>
        <w:t>公开招聘工作人员</w:t>
      </w:r>
      <w:r>
        <w:rPr>
          <w:rFonts w:hint="eastAsia" w:ascii="方正小标宋简体" w:hAnsi="方正小标宋简体" w:eastAsia="方正小标宋简体" w:cs="方正小标宋简体"/>
          <w:color w:val="auto"/>
          <w:kern w:val="0"/>
          <w:sz w:val="44"/>
          <w:szCs w:val="44"/>
          <w:u w:val="none"/>
          <w:lang w:eastAsia="zh-CN"/>
        </w:rPr>
        <w:t>现场报名新冠肺炎疫情防控告知书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为保障广大</w:t>
      </w:r>
      <w:r>
        <w:rPr>
          <w:rFonts w:hint="eastAsia" w:ascii="Times New Roman" w:hAnsi="Times New Roman" w:eastAsia="仿宋_GB2312" w:cs="Times New Roman"/>
          <w:i w:val="0"/>
          <w:caps w:val="0"/>
          <w:color w:val="auto"/>
          <w:spacing w:val="0"/>
          <w:sz w:val="32"/>
          <w:szCs w:val="32"/>
          <w:u w:val="none"/>
          <w:lang w:eastAsia="zh-CN"/>
        </w:rPr>
        <w:t>报考人员</w:t>
      </w:r>
      <w:r>
        <w:rPr>
          <w:rFonts w:hint="default" w:ascii="Times New Roman" w:hAnsi="Times New Roman" w:eastAsia="仿宋_GB2312" w:cs="Times New Roman"/>
          <w:i w:val="0"/>
          <w:caps w:val="0"/>
          <w:color w:val="auto"/>
          <w:spacing w:val="0"/>
          <w:sz w:val="32"/>
          <w:szCs w:val="32"/>
          <w:u w:val="none"/>
          <w:lang w:eastAsia="zh-CN"/>
        </w:rPr>
        <w:t>和考务工作人员生命安全和身体健康，确保长沙市雨花区</w:t>
      </w:r>
      <w:r>
        <w:rPr>
          <w:rFonts w:hint="eastAsia" w:ascii="Times New Roman" w:hAnsi="Times New Roman" w:eastAsia="仿宋_GB2312" w:cs="Times New Roman"/>
          <w:i w:val="0"/>
          <w:caps w:val="0"/>
          <w:color w:val="auto"/>
          <w:spacing w:val="0"/>
          <w:sz w:val="32"/>
          <w:szCs w:val="32"/>
          <w:u w:val="none"/>
          <w:lang w:val="en-US" w:eastAsia="zh-CN"/>
        </w:rPr>
        <w:t>洞井街道办事处</w:t>
      </w:r>
      <w:r>
        <w:rPr>
          <w:rFonts w:hint="default" w:ascii="Times New Roman" w:hAnsi="Times New Roman" w:eastAsia="仿宋_GB2312" w:cs="Times New Roman"/>
          <w:i w:val="0"/>
          <w:caps w:val="0"/>
          <w:color w:val="auto"/>
          <w:spacing w:val="0"/>
          <w:sz w:val="32"/>
          <w:szCs w:val="32"/>
          <w:u w:val="none"/>
          <w:lang w:eastAsia="zh-CN"/>
        </w:rPr>
        <w:t>公开招聘工作人员</w:t>
      </w:r>
      <w:r>
        <w:rPr>
          <w:rFonts w:hint="eastAsia" w:ascii="Times New Roman" w:hAnsi="Times New Roman" w:eastAsia="仿宋_GB2312" w:cs="Times New Roman"/>
          <w:i w:val="0"/>
          <w:caps w:val="0"/>
          <w:color w:val="auto"/>
          <w:spacing w:val="0"/>
          <w:sz w:val="32"/>
          <w:szCs w:val="32"/>
          <w:u w:val="none"/>
          <w:lang w:eastAsia="zh-CN"/>
        </w:rPr>
        <w:t>现场报名</w:t>
      </w:r>
      <w:r>
        <w:rPr>
          <w:rFonts w:hint="default" w:ascii="Times New Roman" w:hAnsi="Times New Roman" w:eastAsia="仿宋_GB2312" w:cs="Times New Roman"/>
          <w:i w:val="0"/>
          <w:caps w:val="0"/>
          <w:color w:val="auto"/>
          <w:spacing w:val="0"/>
          <w:sz w:val="32"/>
          <w:szCs w:val="32"/>
          <w:u w:val="none"/>
          <w:lang w:eastAsia="zh-CN"/>
        </w:rPr>
        <w:t>工作安全进行，请所有</w:t>
      </w:r>
      <w:r>
        <w:rPr>
          <w:rFonts w:hint="eastAsia" w:ascii="Times New Roman" w:hAnsi="Times New Roman" w:eastAsia="仿宋_GB2312" w:cs="Times New Roman"/>
          <w:i w:val="0"/>
          <w:caps w:val="0"/>
          <w:color w:val="auto"/>
          <w:spacing w:val="0"/>
          <w:sz w:val="32"/>
          <w:szCs w:val="32"/>
          <w:u w:val="none"/>
          <w:lang w:eastAsia="zh-CN"/>
        </w:rPr>
        <w:t>报考人员</w:t>
      </w:r>
      <w:r>
        <w:rPr>
          <w:rFonts w:hint="default" w:ascii="Times New Roman" w:hAnsi="Times New Roman" w:eastAsia="仿宋_GB2312" w:cs="Times New Roman"/>
          <w:i w:val="0"/>
          <w:caps w:val="0"/>
          <w:color w:val="auto"/>
          <w:spacing w:val="0"/>
          <w:sz w:val="32"/>
          <w:szCs w:val="32"/>
          <w:u w:val="none"/>
          <w:lang w:eastAsia="zh-CN"/>
        </w:rPr>
        <w:t>知悉理解并配合执行此次</w:t>
      </w:r>
      <w:r>
        <w:rPr>
          <w:rFonts w:hint="eastAsia" w:ascii="Times New Roman" w:hAnsi="Times New Roman" w:eastAsia="仿宋_GB2312" w:cs="Times New Roman"/>
          <w:i w:val="0"/>
          <w:caps w:val="0"/>
          <w:color w:val="auto"/>
          <w:spacing w:val="0"/>
          <w:sz w:val="32"/>
          <w:szCs w:val="32"/>
          <w:u w:val="none"/>
          <w:lang w:eastAsia="zh-CN"/>
        </w:rPr>
        <w:t>现场报名</w:t>
      </w:r>
      <w:r>
        <w:rPr>
          <w:rFonts w:hint="default" w:ascii="Times New Roman" w:hAnsi="Times New Roman" w:eastAsia="仿宋_GB2312" w:cs="Times New Roman"/>
          <w:i w:val="0"/>
          <w:caps w:val="0"/>
          <w:color w:val="auto"/>
          <w:spacing w:val="0"/>
          <w:sz w:val="32"/>
          <w:szCs w:val="32"/>
          <w:u w:val="none"/>
          <w:lang w:eastAsia="zh-CN"/>
        </w:rPr>
        <w:t>防疫的措施和要求。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一、请广大</w:t>
      </w:r>
      <w:r>
        <w:rPr>
          <w:rFonts w:hint="eastAsia" w:ascii="Times New Roman" w:hAnsi="Times New Roman" w:eastAsia="仿宋_GB2312" w:cs="Times New Roman"/>
          <w:i w:val="0"/>
          <w:caps w:val="0"/>
          <w:color w:val="auto"/>
          <w:spacing w:val="0"/>
          <w:sz w:val="32"/>
          <w:szCs w:val="32"/>
          <w:u w:val="none"/>
          <w:lang w:eastAsia="zh-CN"/>
        </w:rPr>
        <w:t>报考人员</w:t>
      </w:r>
      <w:r>
        <w:rPr>
          <w:rFonts w:hint="default" w:ascii="Times New Roman" w:hAnsi="Times New Roman" w:eastAsia="仿宋_GB2312" w:cs="Times New Roman"/>
          <w:i w:val="0"/>
          <w:caps w:val="0"/>
          <w:color w:val="auto"/>
          <w:spacing w:val="0"/>
          <w:sz w:val="32"/>
          <w:szCs w:val="32"/>
          <w:u w:val="none"/>
          <w:lang w:eastAsia="zh-CN"/>
        </w:rPr>
        <w:t>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w:t>
      </w:r>
      <w:r>
        <w:rPr>
          <w:rFonts w:hint="eastAsia" w:ascii="Times New Roman" w:hAnsi="Times New Roman" w:eastAsia="仿宋_GB2312" w:cs="Times New Roman"/>
          <w:i w:val="0"/>
          <w:caps w:val="0"/>
          <w:color w:val="auto"/>
          <w:spacing w:val="0"/>
          <w:sz w:val="32"/>
          <w:szCs w:val="32"/>
          <w:u w:val="none"/>
          <w:lang w:val="en-US" w:eastAsia="zh-CN"/>
        </w:rPr>
        <w:t>现场报名</w:t>
      </w:r>
      <w:r>
        <w:rPr>
          <w:rFonts w:hint="default" w:ascii="Times New Roman" w:hAnsi="Times New Roman" w:eastAsia="仿宋_GB2312" w:cs="Times New Roman"/>
          <w:i w:val="0"/>
          <w:caps w:val="0"/>
          <w:color w:val="auto"/>
          <w:spacing w:val="0"/>
          <w:sz w:val="32"/>
          <w:szCs w:val="32"/>
          <w:u w:val="none"/>
          <w:lang w:eastAsia="zh-CN"/>
        </w:rPr>
        <w:t>时身体健康。近期不要前往有疫情的省市和疫情中高风险地区所在城市，不出</w:t>
      </w:r>
      <w:r>
        <w:rPr>
          <w:rFonts w:hint="eastAsia" w:ascii="仿宋_GB2312" w:hAnsi="仿宋_GB2312" w:eastAsia="仿宋_GB2312" w:cs="仿宋_GB2312"/>
          <w:i w:val="0"/>
          <w:caps w:val="0"/>
          <w:color w:val="auto"/>
          <w:spacing w:val="0"/>
          <w:sz w:val="32"/>
          <w:szCs w:val="32"/>
          <w:u w:val="none"/>
          <w:lang w:eastAsia="zh-CN"/>
        </w:rPr>
        <w:t>国（境），尽量</w:t>
      </w:r>
      <w:r>
        <w:rPr>
          <w:rFonts w:hint="default" w:ascii="Times New Roman" w:hAnsi="Times New Roman" w:eastAsia="仿宋_GB2312" w:cs="Times New Roman"/>
          <w:i w:val="0"/>
          <w:caps w:val="0"/>
          <w:color w:val="auto"/>
          <w:spacing w:val="0"/>
          <w:sz w:val="32"/>
          <w:szCs w:val="32"/>
          <w:u w:val="none"/>
          <w:lang w:eastAsia="zh-CN"/>
        </w:rPr>
        <w:t>不参加聚集性活动，不到人群密集场所。出行时如乘坐公共交通工具，要全程佩戴口罩并做好手部卫生。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二、所有</w:t>
      </w:r>
      <w:r>
        <w:rPr>
          <w:rFonts w:hint="eastAsia" w:ascii="Times New Roman" w:hAnsi="Times New Roman" w:eastAsia="仿宋_GB2312" w:cs="Times New Roman"/>
          <w:i w:val="0"/>
          <w:caps w:val="0"/>
          <w:color w:val="auto"/>
          <w:spacing w:val="0"/>
          <w:sz w:val="32"/>
          <w:szCs w:val="32"/>
          <w:u w:val="none"/>
          <w:lang w:eastAsia="zh-CN"/>
        </w:rPr>
        <w:t>报考人员</w:t>
      </w:r>
      <w:r>
        <w:rPr>
          <w:rFonts w:hint="default" w:ascii="Times New Roman" w:hAnsi="Times New Roman" w:eastAsia="仿宋_GB2312" w:cs="Times New Roman"/>
          <w:i w:val="0"/>
          <w:caps w:val="0"/>
          <w:color w:val="auto"/>
          <w:spacing w:val="0"/>
          <w:sz w:val="32"/>
          <w:szCs w:val="32"/>
          <w:u w:val="none"/>
          <w:lang w:eastAsia="zh-CN"/>
        </w:rPr>
        <w:t>应在</w:t>
      </w:r>
      <w:r>
        <w:rPr>
          <w:rFonts w:hint="eastAsia" w:ascii="Times New Roman" w:hAnsi="Times New Roman" w:eastAsia="仿宋_GB2312" w:cs="Times New Roman"/>
          <w:i w:val="0"/>
          <w:caps w:val="0"/>
          <w:color w:val="auto"/>
          <w:spacing w:val="0"/>
          <w:sz w:val="32"/>
          <w:szCs w:val="32"/>
          <w:u w:val="none"/>
          <w:lang w:val="en-US" w:eastAsia="zh-CN"/>
        </w:rPr>
        <w:t>现场报名</w:t>
      </w:r>
      <w:r>
        <w:rPr>
          <w:rFonts w:hint="default" w:ascii="Times New Roman" w:hAnsi="Times New Roman" w:eastAsia="仿宋_GB2312" w:cs="Times New Roman"/>
          <w:i w:val="0"/>
          <w:caps w:val="0"/>
          <w:color w:val="auto"/>
          <w:spacing w:val="0"/>
          <w:sz w:val="32"/>
          <w:szCs w:val="32"/>
          <w:u w:val="none"/>
          <w:lang w:eastAsia="zh-CN"/>
        </w:rPr>
        <w:t>前48</w:t>
      </w:r>
      <w:r>
        <w:rPr>
          <w:rFonts w:hint="eastAsia" w:ascii="仿宋_GB2312" w:hAnsi="仿宋_GB2312" w:eastAsia="仿宋_GB2312" w:cs="仿宋_GB2312"/>
          <w:i w:val="0"/>
          <w:caps w:val="0"/>
          <w:color w:val="auto"/>
          <w:spacing w:val="0"/>
          <w:sz w:val="32"/>
          <w:szCs w:val="32"/>
          <w:u w:val="none"/>
          <w:lang w:eastAsia="zh-CN"/>
        </w:rPr>
        <w:t>小时内在湖南省内进行新冠病毒核酸采样检测。</w:t>
      </w:r>
      <w:r>
        <w:rPr>
          <w:rFonts w:hint="eastAsia" w:ascii="Times New Roman" w:hAnsi="Times New Roman" w:eastAsia="仿宋_GB2312" w:cs="Times New Roman"/>
          <w:i w:val="0"/>
          <w:caps w:val="0"/>
          <w:color w:val="auto"/>
          <w:spacing w:val="0"/>
          <w:sz w:val="32"/>
          <w:szCs w:val="32"/>
          <w:u w:val="none"/>
          <w:lang w:val="en-US" w:eastAsia="zh-CN"/>
        </w:rPr>
        <w:t>建</w:t>
      </w:r>
      <w:r>
        <w:rPr>
          <w:rFonts w:hint="eastAsia" w:ascii="Times New Roman" w:hAnsi="Times New Roman" w:eastAsia="仿宋_GB2312" w:cs="Times New Roman"/>
          <w:i w:val="0"/>
          <w:caps w:val="0"/>
          <w:color w:val="auto"/>
          <w:spacing w:val="0"/>
          <w:sz w:val="32"/>
          <w:szCs w:val="32"/>
          <w:u w:val="none"/>
          <w:lang w:eastAsia="zh-CN"/>
        </w:rPr>
        <w:t>议报考人员在无禁忌的情况下按“应接尽接”原则，提</w:t>
      </w:r>
      <w:r>
        <w:rPr>
          <w:rFonts w:hint="default" w:ascii="Times New Roman" w:hAnsi="Times New Roman" w:eastAsia="仿宋_GB2312" w:cs="Times New Roman"/>
          <w:i w:val="0"/>
          <w:caps w:val="0"/>
          <w:color w:val="auto"/>
          <w:spacing w:val="0"/>
          <w:sz w:val="32"/>
          <w:szCs w:val="32"/>
          <w:u w:val="none"/>
          <w:lang w:eastAsia="zh-CN"/>
        </w:rPr>
        <w:t>前完成新冠疫苗接种。</w:t>
      </w:r>
      <w:r>
        <w:rPr>
          <w:rFonts w:hint="eastAsia"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b/>
          <w:bCs/>
          <w:i w:val="0"/>
          <w:caps w:val="0"/>
          <w:color w:val="auto"/>
          <w:spacing w:val="0"/>
          <w:sz w:val="32"/>
          <w:szCs w:val="32"/>
          <w:u w:val="none"/>
          <w:lang w:eastAsia="zh-CN"/>
        </w:rPr>
        <w:t>注意</w:t>
      </w:r>
      <w:r>
        <w:rPr>
          <w:rFonts w:hint="default"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color w:val="auto"/>
          <w:kern w:val="0"/>
          <w:sz w:val="32"/>
          <w:szCs w:val="32"/>
        </w:rPr>
        <w:t>疫苗接种后48小时内不适宜开展核酸检测，请妥善安排接种时间，以免因不能开展核酸检测而影响参考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三、有以下情形的</w:t>
      </w:r>
      <w:r>
        <w:rPr>
          <w:rFonts w:hint="eastAsia" w:ascii="Times New Roman" w:hAnsi="Times New Roman" w:eastAsia="仿宋_GB2312" w:cs="Times New Roman"/>
          <w:color w:val="auto"/>
          <w:kern w:val="2"/>
          <w:sz w:val="32"/>
          <w:szCs w:val="32"/>
          <w:lang w:val="en-US" w:eastAsia="zh-CN" w:bidi="ar-SA"/>
        </w:rPr>
        <w:t>报考人员</w:t>
      </w:r>
      <w:r>
        <w:rPr>
          <w:rFonts w:hint="default" w:ascii="Times New Roman" w:hAnsi="Times New Roman" w:eastAsia="仿宋_GB2312" w:cs="Times New Roman"/>
          <w:color w:val="auto"/>
          <w:kern w:val="2"/>
          <w:sz w:val="32"/>
          <w:szCs w:val="32"/>
          <w:lang w:val="en-US" w:eastAsia="zh-CN" w:bidi="ar-SA"/>
        </w:rPr>
        <w:t>，不能参加</w:t>
      </w:r>
      <w:r>
        <w:rPr>
          <w:rFonts w:hint="eastAsia" w:ascii="Times New Roman" w:hAnsi="Times New Roman" w:eastAsia="仿宋_GB2312" w:cs="Times New Roman"/>
          <w:color w:val="auto"/>
          <w:kern w:val="2"/>
          <w:sz w:val="32"/>
          <w:szCs w:val="32"/>
          <w:lang w:val="en-US" w:eastAsia="zh-CN" w:bidi="ar-SA"/>
        </w:rPr>
        <w:t>现场报名</w:t>
      </w:r>
      <w:r>
        <w:rPr>
          <w:rFonts w:hint="default" w:ascii="Times New Roman" w:hAnsi="Times New Roman" w:eastAsia="仿宋_GB2312" w:cs="Times New Roman"/>
          <w:color w:val="auto"/>
          <w:kern w:val="2"/>
          <w:sz w:val="32"/>
          <w:szCs w:val="32"/>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1.</w:t>
      </w:r>
      <w:r>
        <w:rPr>
          <w:rFonts w:hint="default" w:ascii="Times New Roman" w:hAnsi="Times New Roman" w:eastAsia="仿宋_GB2312" w:cs="Times New Roman"/>
          <w:color w:val="auto"/>
          <w:sz w:val="32"/>
          <w:szCs w:val="32"/>
        </w:rPr>
        <w:t>无</w:t>
      </w:r>
      <w:r>
        <w:rPr>
          <w:rFonts w:hint="default" w:ascii="Times New Roman" w:hAnsi="Times New Roman" w:eastAsia="仿宋_GB2312" w:cs="Times New Roman"/>
          <w:color w:val="auto"/>
          <w:sz w:val="32"/>
          <w:szCs w:val="32"/>
          <w:lang w:eastAsia="zh-CN"/>
        </w:rPr>
        <w:t>本人有效居民</w:t>
      </w:r>
      <w:r>
        <w:rPr>
          <w:rFonts w:hint="default" w:ascii="Times New Roman" w:hAnsi="Times New Roman" w:eastAsia="仿宋_GB2312" w:cs="Times New Roman"/>
          <w:color w:val="auto"/>
          <w:sz w:val="32"/>
          <w:szCs w:val="32"/>
        </w:rPr>
        <w:t>身份证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不能提供</w:t>
      </w:r>
      <w:r>
        <w:rPr>
          <w:rFonts w:hint="default" w:ascii="Times New Roman" w:hAnsi="Times New Roman" w:eastAsia="仿宋_GB2312" w:cs="Times New Roman"/>
          <w:color w:val="auto"/>
          <w:sz w:val="32"/>
          <w:szCs w:val="32"/>
          <w:lang w:eastAsia="zh-CN"/>
        </w:rPr>
        <w:t>湖南居民</w:t>
      </w:r>
      <w:r>
        <w:rPr>
          <w:rFonts w:hint="default" w:ascii="Times New Roman" w:hAnsi="Times New Roman" w:eastAsia="仿宋_GB2312" w:cs="Times New Roman"/>
          <w:color w:val="auto"/>
          <w:sz w:val="32"/>
          <w:szCs w:val="32"/>
        </w:rPr>
        <w:t>健康码和通信大数据行程卡状态信息、</w:t>
      </w:r>
      <w:r>
        <w:rPr>
          <w:rFonts w:hint="eastAsia" w:ascii="Times New Roman" w:hAnsi="Times New Roman" w:eastAsia="仿宋_GB2312" w:cs="Times New Roman"/>
          <w:color w:val="auto"/>
          <w:sz w:val="32"/>
          <w:szCs w:val="32"/>
          <w:lang w:val="en-US" w:eastAsia="zh-CN"/>
        </w:rPr>
        <w:t>现场报名</w:t>
      </w:r>
      <w:r>
        <w:rPr>
          <w:rFonts w:hint="default" w:ascii="Times New Roman" w:hAnsi="Times New Roman" w:eastAsia="仿宋_GB2312" w:cs="Times New Roman"/>
          <w:color w:val="auto"/>
          <w:sz w:val="32"/>
          <w:szCs w:val="32"/>
        </w:rPr>
        <w:t>前48小时内新冠肺炎病毒核酸检测阴性报告的</w:t>
      </w:r>
      <w:r>
        <w:rPr>
          <w:rFonts w:hint="default" w:ascii="Times New Roman" w:hAnsi="Times New Roman" w:eastAsia="仿宋_GB2312" w:cs="Times New Roman"/>
          <w:color w:val="auto"/>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2.近</w:t>
      </w:r>
      <w:r>
        <w:rPr>
          <w:rFonts w:hint="default" w:ascii="Times New Roman" w:hAnsi="Times New Roman" w:eastAsia="仿宋_GB2312" w:cs="Times New Roman"/>
          <w:i w:val="0"/>
          <w:caps w:val="0"/>
          <w:color w:val="auto"/>
          <w:spacing w:val="0"/>
          <w:sz w:val="32"/>
          <w:szCs w:val="32"/>
          <w:u w:val="none"/>
          <w:lang w:val="en-US" w:eastAsia="zh-CN"/>
        </w:rPr>
        <w:t>10</w:t>
      </w:r>
      <w:r>
        <w:rPr>
          <w:rFonts w:hint="default" w:ascii="Times New Roman" w:hAnsi="Times New Roman" w:eastAsia="仿宋_GB2312" w:cs="Times New Roman"/>
          <w:i w:val="0"/>
          <w:caps w:val="0"/>
          <w:color w:val="auto"/>
          <w:spacing w:val="0"/>
          <w:sz w:val="32"/>
          <w:szCs w:val="32"/>
          <w:u w:val="none"/>
          <w:lang w:eastAsia="zh-CN"/>
        </w:rPr>
        <w:t>天内有境外</w:t>
      </w:r>
      <w:r>
        <w:rPr>
          <w:rFonts w:hint="default" w:ascii="Times New Roman" w:hAnsi="Times New Roman" w:eastAsia="仿宋_GB2312" w:cs="Times New Roman"/>
          <w:i w:val="0"/>
          <w:caps w:val="0"/>
          <w:color w:val="auto"/>
          <w:spacing w:val="0"/>
          <w:sz w:val="32"/>
          <w:szCs w:val="32"/>
          <w:highlight w:val="none"/>
          <w:u w:val="none"/>
          <w:lang w:eastAsia="zh-CN"/>
        </w:rPr>
        <w:t>或港</w:t>
      </w:r>
      <w:r>
        <w:rPr>
          <w:rFonts w:hint="eastAsia" w:ascii="Times New Roman" w:hAnsi="Times New Roman" w:eastAsia="仿宋_GB2312" w:cs="Times New Roman"/>
          <w:i w:val="0"/>
          <w:caps w:val="0"/>
          <w:color w:val="auto"/>
          <w:spacing w:val="0"/>
          <w:sz w:val="32"/>
          <w:szCs w:val="32"/>
          <w:highlight w:val="none"/>
          <w:u w:val="none"/>
          <w:lang w:val="en-US" w:eastAsia="zh-CN"/>
        </w:rPr>
        <w:t>澳</w:t>
      </w:r>
      <w:r>
        <w:rPr>
          <w:rFonts w:hint="default" w:ascii="Times New Roman" w:hAnsi="Times New Roman" w:eastAsia="仿宋_GB2312" w:cs="Times New Roman"/>
          <w:i w:val="0"/>
          <w:caps w:val="0"/>
          <w:color w:val="auto"/>
          <w:spacing w:val="0"/>
          <w:sz w:val="32"/>
          <w:szCs w:val="32"/>
          <w:highlight w:val="none"/>
          <w:u w:val="none"/>
          <w:lang w:eastAsia="zh-CN"/>
        </w:rPr>
        <w:t>台地区</w:t>
      </w:r>
      <w:r>
        <w:rPr>
          <w:rFonts w:hint="default" w:ascii="Times New Roman" w:hAnsi="Times New Roman" w:eastAsia="仿宋_GB2312" w:cs="Times New Roman"/>
          <w:i w:val="0"/>
          <w:caps w:val="0"/>
          <w:color w:val="auto"/>
          <w:spacing w:val="0"/>
          <w:sz w:val="32"/>
          <w:szCs w:val="32"/>
          <w:u w:val="none"/>
          <w:lang w:eastAsia="zh-CN"/>
        </w:rPr>
        <w:t>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3.近</w:t>
      </w:r>
      <w:r>
        <w:rPr>
          <w:rFonts w:hint="default" w:ascii="Times New Roman" w:hAnsi="Times New Roman" w:eastAsia="仿宋_GB2312" w:cs="Times New Roman"/>
          <w:i w:val="0"/>
          <w:caps w:val="0"/>
          <w:color w:val="auto"/>
          <w:spacing w:val="0"/>
          <w:sz w:val="32"/>
          <w:szCs w:val="32"/>
          <w:u w:val="none"/>
          <w:lang w:val="en-US" w:eastAsia="zh-CN"/>
        </w:rPr>
        <w:t>7</w:t>
      </w:r>
      <w:r>
        <w:rPr>
          <w:rFonts w:hint="default" w:ascii="Times New Roman" w:hAnsi="Times New Roman" w:eastAsia="仿宋_GB2312" w:cs="Times New Roman"/>
          <w:i w:val="0"/>
          <w:caps w:val="0"/>
          <w:color w:val="auto"/>
          <w:spacing w:val="0"/>
          <w:sz w:val="32"/>
          <w:szCs w:val="32"/>
          <w:u w:val="none"/>
          <w:lang w:eastAsia="zh-CN"/>
        </w:rPr>
        <w:t>天内有中高风险区旅居史的（中高风险区名单以</w:t>
      </w:r>
      <w:r>
        <w:rPr>
          <w:rFonts w:hint="eastAsia" w:ascii="Times New Roman" w:hAnsi="Times New Roman" w:eastAsia="仿宋_GB2312" w:cs="Times New Roman"/>
          <w:i w:val="0"/>
          <w:caps w:val="0"/>
          <w:color w:val="auto"/>
          <w:spacing w:val="0"/>
          <w:sz w:val="32"/>
          <w:szCs w:val="32"/>
          <w:u w:val="none"/>
          <w:lang w:val="en-US" w:eastAsia="zh-CN"/>
        </w:rPr>
        <w:t>现场报名</w:t>
      </w:r>
      <w:r>
        <w:rPr>
          <w:rFonts w:hint="default" w:ascii="Times New Roman" w:hAnsi="Times New Roman" w:eastAsia="仿宋_GB2312" w:cs="Times New Roman"/>
          <w:i w:val="0"/>
          <w:caps w:val="0"/>
          <w:color w:val="auto"/>
          <w:spacing w:val="0"/>
          <w:sz w:val="32"/>
          <w:szCs w:val="32"/>
          <w:u w:val="none"/>
          <w:lang w:eastAsia="zh-CN"/>
        </w:rPr>
        <w:t>前国</w:t>
      </w:r>
      <w:r>
        <w:rPr>
          <w:rFonts w:hint="eastAsia" w:ascii="Times New Roman" w:hAnsi="Times New Roman" w:eastAsia="仿宋_GB2312" w:cs="仿宋_GB2312"/>
          <w:i w:val="0"/>
          <w:caps w:val="0"/>
          <w:color w:val="auto"/>
          <w:spacing w:val="0"/>
          <w:sz w:val="32"/>
          <w:szCs w:val="32"/>
          <w:u w:val="none"/>
          <w:lang w:eastAsia="zh-CN"/>
        </w:rPr>
        <w:t>家卫健委公布名单为准）；近7天内有中高风险区所在县（市、区、旗）旅居史未完成3天2检的；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4.现场测量体温异常（体温≥37.3℃），在临时观察场所适当休息后使用水银体温计再次测量体温仍然不正常的；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5.近</w:t>
      </w:r>
      <w:r>
        <w:rPr>
          <w:rFonts w:hint="eastAsia" w:ascii="Times New Roman" w:hAnsi="Times New Roman" w:eastAsia="仿宋_GB2312" w:cs="仿宋_GB2312"/>
          <w:i w:val="0"/>
          <w:caps w:val="0"/>
          <w:color w:val="auto"/>
          <w:spacing w:val="0"/>
          <w:sz w:val="32"/>
          <w:szCs w:val="32"/>
          <w:u w:val="none"/>
          <w:lang w:val="en-US" w:eastAsia="zh-CN"/>
        </w:rPr>
        <w:t>3天</w:t>
      </w:r>
      <w:r>
        <w:rPr>
          <w:rFonts w:hint="eastAsia" w:ascii="Times New Roman" w:hAnsi="Times New Roman" w:eastAsia="仿宋_GB2312" w:cs="仿宋_GB2312"/>
          <w:i w:val="0"/>
          <w:caps w:val="0"/>
          <w:color w:val="auto"/>
          <w:spacing w:val="0"/>
          <w:sz w:val="32"/>
          <w:szCs w:val="32"/>
          <w:u w:val="none"/>
          <w:lang w:eastAsia="zh-CN"/>
        </w:rPr>
        <w:t>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6.</w:t>
      </w:r>
      <w:r>
        <w:rPr>
          <w:rFonts w:hint="eastAsia" w:ascii="Times New Roman" w:hAnsi="Times New Roman" w:eastAsia="仿宋_GB2312" w:cs="仿宋_GB2312"/>
          <w:i w:val="0"/>
          <w:caps w:val="0"/>
          <w:color w:val="auto"/>
          <w:spacing w:val="0"/>
          <w:sz w:val="32"/>
          <w:szCs w:val="32"/>
          <w:u w:val="none"/>
          <w:lang w:eastAsia="zh-CN"/>
        </w:rPr>
        <w:t>湖南省居民健康码为红码或黄码的；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7</w:t>
      </w:r>
      <w:r>
        <w:rPr>
          <w:rFonts w:hint="eastAsia" w:ascii="Times New Roman" w:hAnsi="Times New Roman" w:eastAsia="仿宋_GB2312" w:cs="仿宋_GB2312"/>
          <w:i w:val="0"/>
          <w:caps w:val="0"/>
          <w:color w:val="auto"/>
          <w:spacing w:val="0"/>
          <w:sz w:val="32"/>
          <w:szCs w:val="32"/>
          <w:u w:val="none"/>
          <w:lang w:eastAsia="zh-CN"/>
        </w:rPr>
        <w:t>.尚处于隔离医学观察或居家健康监测的密接、次密接等风险人员；近</w:t>
      </w:r>
      <w:r>
        <w:rPr>
          <w:rFonts w:hint="eastAsia" w:ascii="Times New Roman" w:hAnsi="Times New Roman" w:eastAsia="仿宋_GB2312" w:cs="仿宋_GB2312"/>
          <w:i w:val="0"/>
          <w:caps w:val="0"/>
          <w:color w:val="auto"/>
          <w:spacing w:val="0"/>
          <w:sz w:val="32"/>
          <w:szCs w:val="32"/>
          <w:u w:val="none"/>
          <w:lang w:val="en-US" w:eastAsia="zh-CN"/>
        </w:rPr>
        <w:t>3</w:t>
      </w:r>
      <w:r>
        <w:rPr>
          <w:rFonts w:hint="eastAsia" w:ascii="Times New Roman" w:hAnsi="Times New Roman" w:eastAsia="仿宋_GB2312" w:cs="仿宋_GB2312"/>
          <w:i w:val="0"/>
          <w:caps w:val="0"/>
          <w:color w:val="auto"/>
          <w:spacing w:val="0"/>
          <w:sz w:val="32"/>
          <w:szCs w:val="32"/>
          <w:u w:val="none"/>
          <w:lang w:eastAsia="zh-CN"/>
        </w:rPr>
        <w:t>天被判为涉疫场所暴露人员的；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8</w:t>
      </w:r>
      <w:r>
        <w:rPr>
          <w:rFonts w:hint="eastAsia" w:ascii="Times New Roman" w:hAnsi="Times New Roman" w:eastAsia="仿宋_GB2312" w:cs="仿宋_GB2312"/>
          <w:i w:val="0"/>
          <w:caps w:val="0"/>
          <w:color w:val="auto"/>
          <w:spacing w:val="0"/>
          <w:sz w:val="32"/>
          <w:szCs w:val="32"/>
          <w:u w:val="none"/>
          <w:lang w:eastAsia="zh-CN"/>
        </w:rPr>
        <w:t>.尚处于治疗、隔离或居家健康监测的新冠肺炎确诊病例、疑似病例或无症状感染者。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四、报考人员进入</w:t>
      </w:r>
      <w:r>
        <w:rPr>
          <w:rFonts w:hint="eastAsia" w:ascii="Times New Roman" w:hAnsi="Times New Roman" w:eastAsia="仿宋_GB2312" w:cs="仿宋_GB2312"/>
          <w:i w:val="0"/>
          <w:caps w:val="0"/>
          <w:color w:val="auto"/>
          <w:spacing w:val="0"/>
          <w:sz w:val="32"/>
          <w:szCs w:val="32"/>
          <w:u w:val="none"/>
          <w:lang w:val="en-US" w:eastAsia="zh-CN"/>
        </w:rPr>
        <w:t>报名地</w:t>
      </w:r>
      <w:r>
        <w:rPr>
          <w:rFonts w:hint="eastAsia" w:ascii="Times New Roman" w:hAnsi="Times New Roman" w:eastAsia="仿宋_GB2312" w:cs="仿宋_GB2312"/>
          <w:i w:val="0"/>
          <w:caps w:val="0"/>
          <w:color w:val="auto"/>
          <w:spacing w:val="0"/>
          <w:sz w:val="32"/>
          <w:szCs w:val="32"/>
          <w:u w:val="none"/>
          <w:lang w:eastAsia="zh-CN"/>
        </w:rPr>
        <w:t>点时须扫“湖南省场所码”获得</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前24小时内“湖南省居民健康码”、“通信大数据行程卡”和48小时内核酸检测阴性证明，同时查验身份证，接受体温测量时须有序进行，保持人员间距1米以上，经工作人员核验合格，且体温检测低于37.3℃、无不得参加</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其他情形之列的报考人员，方可进入</w:t>
      </w:r>
      <w:r>
        <w:rPr>
          <w:rFonts w:hint="eastAsia" w:ascii="Times New Roman" w:hAnsi="Times New Roman" w:eastAsia="仿宋_GB2312" w:cs="仿宋_GB2312"/>
          <w:i w:val="0"/>
          <w:caps w:val="0"/>
          <w:color w:val="auto"/>
          <w:spacing w:val="0"/>
          <w:sz w:val="32"/>
          <w:szCs w:val="32"/>
          <w:u w:val="none"/>
          <w:lang w:val="en-US" w:eastAsia="zh-CN"/>
        </w:rPr>
        <w:t>报名地</w:t>
      </w:r>
      <w:r>
        <w:rPr>
          <w:rFonts w:hint="eastAsia" w:ascii="Times New Roman" w:hAnsi="Times New Roman" w:eastAsia="仿宋_GB2312" w:cs="仿宋_GB2312"/>
          <w:i w:val="0"/>
          <w:caps w:val="0"/>
          <w:color w:val="auto"/>
          <w:spacing w:val="0"/>
          <w:sz w:val="32"/>
          <w:szCs w:val="32"/>
          <w:u w:val="none"/>
          <w:lang w:eastAsia="zh-CN"/>
        </w:rPr>
        <w:t>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yellow"/>
          <w:u w:val="none"/>
          <w:lang w:eastAsia="zh-CN"/>
        </w:rPr>
      </w:pPr>
      <w:r>
        <w:rPr>
          <w:rFonts w:hint="eastAsia" w:ascii="Times New Roman" w:hAnsi="Times New Roman" w:eastAsia="仿宋_GB2312" w:cs="仿宋_GB2312"/>
          <w:i w:val="0"/>
          <w:caps w:val="0"/>
          <w:color w:val="auto"/>
          <w:spacing w:val="0"/>
          <w:sz w:val="32"/>
          <w:szCs w:val="32"/>
          <w:u w:val="none"/>
          <w:lang w:eastAsia="zh-CN"/>
        </w:rPr>
        <w:t>五、</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期间所有报考人员应注意个人防护，自备一次性医用口罩，除核验身份时按要求及时摘戴口罩外，进出</w:t>
      </w:r>
      <w:r>
        <w:rPr>
          <w:rFonts w:hint="eastAsia" w:ascii="Times New Roman" w:hAnsi="Times New Roman" w:eastAsia="仿宋_GB2312" w:cs="仿宋_GB2312"/>
          <w:i w:val="0"/>
          <w:caps w:val="0"/>
          <w:color w:val="auto"/>
          <w:spacing w:val="0"/>
          <w:sz w:val="32"/>
          <w:szCs w:val="32"/>
          <w:u w:val="none"/>
          <w:lang w:val="en-US" w:eastAsia="zh-CN"/>
        </w:rPr>
        <w:t>报名地</w:t>
      </w:r>
      <w:r>
        <w:rPr>
          <w:rFonts w:hint="eastAsia" w:ascii="Times New Roman" w:hAnsi="Times New Roman" w:eastAsia="仿宋_GB2312" w:cs="仿宋_GB2312"/>
          <w:i w:val="0"/>
          <w:caps w:val="0"/>
          <w:color w:val="auto"/>
          <w:spacing w:val="0"/>
          <w:sz w:val="32"/>
          <w:szCs w:val="32"/>
          <w:u w:val="none"/>
          <w:lang w:eastAsia="zh-CN"/>
        </w:rPr>
        <w:t>点及</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期间应当全程佩戴口罩。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六</w:t>
      </w:r>
      <w:r>
        <w:rPr>
          <w:rFonts w:hint="eastAsia" w:ascii="Times New Roman" w:hAnsi="Times New Roman" w:eastAsia="仿宋_GB2312" w:cs="仿宋_GB2312"/>
          <w:i w:val="0"/>
          <w:caps w:val="0"/>
          <w:color w:val="auto"/>
          <w:spacing w:val="0"/>
          <w:sz w:val="32"/>
          <w:szCs w:val="32"/>
          <w:u w:val="none"/>
          <w:lang w:eastAsia="zh-CN"/>
        </w:rPr>
        <w:t>、</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期间报考人员要自觉维护</w:t>
      </w:r>
      <w:r>
        <w:rPr>
          <w:rFonts w:hint="eastAsia" w:ascii="Times New Roman" w:hAnsi="Times New Roman" w:eastAsia="仿宋_GB2312" w:cs="仿宋_GB2312"/>
          <w:i w:val="0"/>
          <w:caps w:val="0"/>
          <w:color w:val="auto"/>
          <w:spacing w:val="0"/>
          <w:sz w:val="32"/>
          <w:szCs w:val="32"/>
          <w:u w:val="none"/>
          <w:lang w:val="en-US" w:eastAsia="zh-CN"/>
        </w:rPr>
        <w:t>报名</w:t>
      </w:r>
      <w:r>
        <w:rPr>
          <w:rFonts w:hint="eastAsia" w:ascii="Times New Roman" w:hAnsi="Times New Roman" w:eastAsia="仿宋_GB2312" w:cs="仿宋_GB2312"/>
          <w:i w:val="0"/>
          <w:caps w:val="0"/>
          <w:color w:val="auto"/>
          <w:spacing w:val="0"/>
          <w:sz w:val="32"/>
          <w:szCs w:val="32"/>
          <w:u w:val="none"/>
          <w:lang w:eastAsia="zh-CN"/>
        </w:rPr>
        <w:t>秩序，服从现场工作人员安排管理。</w:t>
      </w:r>
      <w:r>
        <w:rPr>
          <w:rFonts w:hint="eastAsia" w:ascii="Times New Roman" w:hAnsi="Times New Roman" w:eastAsia="仿宋_GB2312" w:cs="仿宋_GB2312"/>
          <w:i w:val="0"/>
          <w:caps w:val="0"/>
          <w:color w:val="auto"/>
          <w:spacing w:val="0"/>
          <w:sz w:val="32"/>
          <w:szCs w:val="32"/>
          <w:u w:val="none"/>
          <w:lang w:val="en-US" w:eastAsia="zh-CN"/>
        </w:rPr>
        <w:t>报名</w:t>
      </w:r>
      <w:r>
        <w:rPr>
          <w:rFonts w:hint="eastAsia" w:ascii="Times New Roman" w:hAnsi="Times New Roman" w:eastAsia="仿宋_GB2312" w:cs="仿宋_GB2312"/>
          <w:i w:val="0"/>
          <w:caps w:val="0"/>
          <w:color w:val="auto"/>
          <w:spacing w:val="0"/>
          <w:sz w:val="32"/>
          <w:szCs w:val="32"/>
          <w:u w:val="none"/>
          <w:lang w:eastAsia="zh-CN"/>
        </w:rPr>
        <w:t>结束后有序离场，不得拥挤，保持人员间距。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七</w:t>
      </w:r>
      <w:r>
        <w:rPr>
          <w:rFonts w:hint="eastAsia" w:ascii="Times New Roman" w:hAnsi="Times New Roman" w:eastAsia="仿宋_GB2312" w:cs="仿宋_GB2312"/>
          <w:i w:val="0"/>
          <w:caps w:val="0"/>
          <w:color w:val="auto"/>
          <w:spacing w:val="0"/>
          <w:sz w:val="32"/>
          <w:szCs w:val="32"/>
          <w:u w:val="none"/>
          <w:lang w:eastAsia="zh-CN"/>
        </w:rPr>
        <w:t>、报考人员乘坐公共交通参加</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应全程配戴口罩，在外餐饮应选择卫生条件达标的饭店就餐，避免扎堆就餐、面对面就餐，避免交谈。餐前餐后必须洗手。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八</w:t>
      </w:r>
      <w:r>
        <w:rPr>
          <w:rFonts w:hint="eastAsia" w:ascii="Times New Roman" w:hAnsi="Times New Roman" w:eastAsia="仿宋_GB2312" w:cs="仿宋_GB2312"/>
          <w:i w:val="0"/>
          <w:caps w:val="0"/>
          <w:color w:val="auto"/>
          <w:spacing w:val="0"/>
          <w:sz w:val="32"/>
          <w:szCs w:val="32"/>
          <w:u w:val="none"/>
          <w:lang w:eastAsia="zh-CN"/>
        </w:rPr>
        <w:t>、所有报考人员应自觉遵守防疫部门有关涉疫健康管理规定，自觉遵守</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防疫规定和要求，</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前查验本人防疫健康码和通信大数据行程卡，如实申报本人身体健康异常状况和旅居史、接触史，如实提供相关防疫信息和资料。不配合</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防疫工作、不如实报告健康异常状况，隐瞒或谎报旅居史、接触史、健康状况等疫情防控信息，提供虚假防疫证明材料（信息）的，将取消</w:t>
      </w:r>
      <w:r>
        <w:rPr>
          <w:rFonts w:hint="eastAsia" w:ascii="Times New Roman" w:hAnsi="Times New Roman" w:eastAsia="仿宋_GB2312" w:cs="仿宋_GB2312"/>
          <w:i w:val="0"/>
          <w:caps w:val="0"/>
          <w:color w:val="auto"/>
          <w:spacing w:val="0"/>
          <w:sz w:val="32"/>
          <w:szCs w:val="32"/>
          <w:u w:val="none"/>
          <w:lang w:val="en-US" w:eastAsia="zh-CN"/>
        </w:rPr>
        <w:t>报名</w:t>
      </w:r>
      <w:r>
        <w:rPr>
          <w:rFonts w:hint="eastAsia" w:ascii="Times New Roman" w:hAnsi="Times New Roman" w:eastAsia="仿宋_GB2312" w:cs="仿宋_GB2312"/>
          <w:i w:val="0"/>
          <w:caps w:val="0"/>
          <w:color w:val="auto"/>
          <w:spacing w:val="0"/>
          <w:sz w:val="32"/>
          <w:szCs w:val="32"/>
          <w:u w:val="none"/>
          <w:lang w:eastAsia="zh-CN"/>
        </w:rPr>
        <w:t>资格，依法追究法律责任。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九</w:t>
      </w:r>
      <w:r>
        <w:rPr>
          <w:rFonts w:hint="eastAsia" w:ascii="Times New Roman" w:hAnsi="Times New Roman" w:eastAsia="仿宋_GB2312" w:cs="仿宋_GB2312"/>
          <w:i w:val="0"/>
          <w:caps w:val="0"/>
          <w:color w:val="auto"/>
          <w:spacing w:val="0"/>
          <w:sz w:val="32"/>
          <w:szCs w:val="32"/>
          <w:u w:val="none"/>
          <w:lang w:eastAsia="zh-CN"/>
        </w:rPr>
        <w:t>、报考人员应认真阅读</w:t>
      </w:r>
      <w:r>
        <w:rPr>
          <w:rFonts w:hint="eastAsia" w:ascii="Times New Roman" w:hAnsi="Times New Roman" w:eastAsia="仿宋_GB2312" w:cs="仿宋_GB2312"/>
          <w:i w:val="0"/>
          <w:caps w:val="0"/>
          <w:color w:val="auto"/>
          <w:spacing w:val="0"/>
          <w:sz w:val="32"/>
          <w:szCs w:val="32"/>
          <w:u w:val="none"/>
          <w:lang w:val="en-US" w:eastAsia="zh-CN"/>
        </w:rPr>
        <w:t>现场报名</w:t>
      </w:r>
      <w:r>
        <w:rPr>
          <w:rFonts w:hint="eastAsia" w:ascii="Times New Roman" w:hAnsi="Times New Roman" w:eastAsia="仿宋_GB2312" w:cs="仿宋_GB2312"/>
          <w:i w:val="0"/>
          <w:caps w:val="0"/>
          <w:color w:val="auto"/>
          <w:spacing w:val="0"/>
          <w:sz w:val="32"/>
          <w:szCs w:val="32"/>
          <w:u w:val="none"/>
          <w:lang w:eastAsia="zh-CN"/>
        </w:rPr>
        <w:t>相关规定和纪律要求、防疫要求，并签署《</w:t>
      </w:r>
      <w:r>
        <w:rPr>
          <w:rFonts w:hint="eastAsia" w:ascii="Times New Roman" w:hAnsi="Times New Roman" w:eastAsia="仿宋_GB2312" w:cs="仿宋_GB2312"/>
          <w:i w:val="0"/>
          <w:caps w:val="0"/>
          <w:color w:val="auto"/>
          <w:spacing w:val="0"/>
          <w:sz w:val="32"/>
          <w:szCs w:val="32"/>
          <w:u w:val="none"/>
          <w:lang w:val="en-US" w:eastAsia="zh-CN"/>
        </w:rPr>
        <w:t>长沙市</w:t>
      </w:r>
      <w:r>
        <w:rPr>
          <w:rFonts w:hint="eastAsia" w:ascii="Times New Roman" w:hAnsi="Times New Roman" w:eastAsia="仿宋_GB2312" w:cs="仿宋_GB2312"/>
          <w:i w:val="0"/>
          <w:caps w:val="0"/>
          <w:color w:val="auto"/>
          <w:spacing w:val="0"/>
          <w:sz w:val="32"/>
          <w:szCs w:val="32"/>
          <w:u w:val="none"/>
          <w:lang w:eastAsia="zh-CN"/>
        </w:rPr>
        <w:t>雨花区</w:t>
      </w:r>
      <w:r>
        <w:rPr>
          <w:rFonts w:hint="eastAsia" w:ascii="Times New Roman" w:hAnsi="Times New Roman" w:eastAsia="仿宋_GB2312" w:cs="仿宋_GB2312"/>
          <w:i w:val="0"/>
          <w:caps w:val="0"/>
          <w:color w:val="auto"/>
          <w:spacing w:val="0"/>
          <w:sz w:val="32"/>
          <w:szCs w:val="32"/>
          <w:u w:val="none"/>
          <w:lang w:val="en-US" w:eastAsia="zh-CN"/>
        </w:rPr>
        <w:t>洞井街道办事处</w:t>
      </w:r>
      <w:r>
        <w:rPr>
          <w:rFonts w:hint="eastAsia" w:ascii="Times New Roman" w:hAnsi="Times New Roman" w:eastAsia="仿宋_GB2312" w:cs="仿宋_GB2312"/>
          <w:i w:val="0"/>
          <w:caps w:val="0"/>
          <w:color w:val="auto"/>
          <w:spacing w:val="0"/>
          <w:sz w:val="32"/>
          <w:szCs w:val="32"/>
          <w:u w:val="none"/>
          <w:lang w:eastAsia="zh-CN"/>
        </w:rPr>
        <w:t>公开招聘工作人员现场报名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w:t>
      </w:r>
      <w:r>
        <w:rPr>
          <w:rFonts w:hint="eastAsia" w:ascii="Times New Roman" w:hAnsi="Times New Roman" w:eastAsia="仿宋_GB2312" w:cs="仿宋_GB2312"/>
          <w:i w:val="0"/>
          <w:caps w:val="0"/>
          <w:color w:val="auto"/>
          <w:spacing w:val="0"/>
          <w:sz w:val="32"/>
          <w:szCs w:val="32"/>
          <w:u w:val="none"/>
          <w:lang w:val="en-US" w:eastAsia="zh-CN"/>
        </w:rPr>
        <w:t>一</w:t>
      </w:r>
      <w:r>
        <w:rPr>
          <w:rFonts w:hint="eastAsia" w:ascii="Times New Roman" w:hAnsi="Times New Roman" w:eastAsia="仿宋_GB2312" w:cs="仿宋_GB2312"/>
          <w:i w:val="0"/>
          <w:caps w:val="0"/>
          <w:color w:val="auto"/>
          <w:spacing w:val="0"/>
          <w:sz w:val="32"/>
          <w:szCs w:val="32"/>
          <w:u w:val="none"/>
          <w:lang w:eastAsia="zh-CN"/>
        </w:rPr>
        <w:t>、以上疫情防控要求会根据疫情形势以及国家和我省疫情防控总体部署和要求适时调整。请报考人员及时关注长沙市雨花区</w:t>
      </w:r>
      <w:r>
        <w:rPr>
          <w:rFonts w:hint="eastAsia" w:ascii="Times New Roman" w:hAnsi="Times New Roman" w:eastAsia="仿宋_GB2312" w:cs="仿宋_GB2312"/>
          <w:i w:val="0"/>
          <w:caps w:val="0"/>
          <w:color w:val="auto"/>
          <w:spacing w:val="0"/>
          <w:sz w:val="32"/>
          <w:szCs w:val="32"/>
          <w:u w:val="none"/>
          <w:lang w:val="en-US" w:eastAsia="zh-CN"/>
        </w:rPr>
        <w:t>洞井街道</w:t>
      </w:r>
      <w:r>
        <w:rPr>
          <w:rFonts w:hint="eastAsia" w:ascii="Times New Roman" w:hAnsi="Times New Roman" w:eastAsia="仿宋_GB2312" w:cs="仿宋_GB2312"/>
          <w:color w:val="auto"/>
          <w:kern w:val="0"/>
          <w:sz w:val="32"/>
          <w:szCs w:val="32"/>
          <w:lang w:val="en-US" w:eastAsia="zh-CN"/>
        </w:rPr>
        <w:t>办事处</w:t>
      </w:r>
      <w:r>
        <w:rPr>
          <w:rFonts w:hint="eastAsia" w:ascii="Times New Roman" w:hAnsi="Times New Roman" w:eastAsia="仿宋_GB2312" w:cs="仿宋_GB2312"/>
          <w:color w:val="auto"/>
          <w:kern w:val="0"/>
          <w:sz w:val="32"/>
          <w:szCs w:val="32"/>
        </w:rPr>
        <w:t>官网</w:t>
      </w:r>
      <w:r>
        <w:rPr>
          <w:rFonts w:hint="eastAsia" w:ascii="Times New Roman" w:hAnsi="Times New Roman" w:eastAsia="仿宋_GB2312" w:cs="仿宋_GB2312"/>
          <w:i w:val="0"/>
          <w:caps w:val="0"/>
          <w:color w:val="auto"/>
          <w:spacing w:val="0"/>
          <w:sz w:val="32"/>
          <w:szCs w:val="32"/>
          <w:u w:val="none"/>
          <w:lang w:eastAsia="zh-CN"/>
        </w:rPr>
        <w:t>，了解疫情防控的最新要求，并严格遵守。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u w:val="none"/>
          <w:lang w:eastAsia="zh-CN"/>
        </w:rPr>
      </w:pPr>
      <w:bookmarkStart w:id="0" w:name="_GoBack"/>
      <w:bookmarkEnd w:id="0"/>
    </w:p>
    <w:sectPr>
      <w:headerReference r:id="rId3" w:type="default"/>
      <w:footerReference r:id="rId4" w:type="default"/>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16FEFB-1C63-4A3F-8809-3267622A95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D7AC690-5DD1-48D3-8BA3-68AE167D63AC}"/>
  </w:font>
  <w:font w:name="仿宋_GB2312">
    <w:panose1 w:val="02010609030101010101"/>
    <w:charset w:val="86"/>
    <w:family w:val="auto"/>
    <w:pitch w:val="default"/>
    <w:sig w:usb0="00000001" w:usb1="080E0000" w:usb2="00000000" w:usb3="00000000" w:csb0="00040000" w:csb1="00000000"/>
    <w:embedRegular r:id="rId3" w:fontKey="{62D9B444-41A6-4250-8A99-5F79DB6583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OTJmOWMxOGI1OWExNmYwMTJkN2Y4NmEwZDBhYjUifQ=="/>
  </w:docVars>
  <w:rsids>
    <w:rsidRoot w:val="00000000"/>
    <w:rsid w:val="01CC2306"/>
    <w:rsid w:val="0387754F"/>
    <w:rsid w:val="040D125F"/>
    <w:rsid w:val="059A02F8"/>
    <w:rsid w:val="0B110BA4"/>
    <w:rsid w:val="0C532A84"/>
    <w:rsid w:val="0E4B0FEE"/>
    <w:rsid w:val="10343EFC"/>
    <w:rsid w:val="105E4288"/>
    <w:rsid w:val="13907AC5"/>
    <w:rsid w:val="141D5977"/>
    <w:rsid w:val="182929C5"/>
    <w:rsid w:val="196E707A"/>
    <w:rsid w:val="19AA66B3"/>
    <w:rsid w:val="1E0272F6"/>
    <w:rsid w:val="1EFB2E9E"/>
    <w:rsid w:val="1FC21640"/>
    <w:rsid w:val="213F3A2E"/>
    <w:rsid w:val="256C6F12"/>
    <w:rsid w:val="2635519D"/>
    <w:rsid w:val="26A050C5"/>
    <w:rsid w:val="26EA00EF"/>
    <w:rsid w:val="26F93995"/>
    <w:rsid w:val="29321327"/>
    <w:rsid w:val="2A1F22AA"/>
    <w:rsid w:val="2A9F0A77"/>
    <w:rsid w:val="2BD5582B"/>
    <w:rsid w:val="2C723BA6"/>
    <w:rsid w:val="2F7A2152"/>
    <w:rsid w:val="2F860BD0"/>
    <w:rsid w:val="307561B3"/>
    <w:rsid w:val="309D4F3A"/>
    <w:rsid w:val="318145F3"/>
    <w:rsid w:val="363D3622"/>
    <w:rsid w:val="36C31DDF"/>
    <w:rsid w:val="36E22BEA"/>
    <w:rsid w:val="38463BE6"/>
    <w:rsid w:val="38A1305E"/>
    <w:rsid w:val="3A824656"/>
    <w:rsid w:val="3AD7067E"/>
    <w:rsid w:val="3B585119"/>
    <w:rsid w:val="3BDC2AB6"/>
    <w:rsid w:val="3CFB5F78"/>
    <w:rsid w:val="3F6012A6"/>
    <w:rsid w:val="44EB2532"/>
    <w:rsid w:val="46AE0797"/>
    <w:rsid w:val="487B3AAD"/>
    <w:rsid w:val="4D5F3FBE"/>
    <w:rsid w:val="4E2A25F2"/>
    <w:rsid w:val="4EAB7A48"/>
    <w:rsid w:val="51BB33E6"/>
    <w:rsid w:val="522F78AC"/>
    <w:rsid w:val="52F96B10"/>
    <w:rsid w:val="57D73FF2"/>
    <w:rsid w:val="57F4428E"/>
    <w:rsid w:val="5AB002D6"/>
    <w:rsid w:val="5AC20E10"/>
    <w:rsid w:val="5E9B77C0"/>
    <w:rsid w:val="602939DA"/>
    <w:rsid w:val="6043535A"/>
    <w:rsid w:val="61891CD7"/>
    <w:rsid w:val="65984852"/>
    <w:rsid w:val="6CAB607C"/>
    <w:rsid w:val="6D8F41EE"/>
    <w:rsid w:val="6E761912"/>
    <w:rsid w:val="6F0624D1"/>
    <w:rsid w:val="6FF37E23"/>
    <w:rsid w:val="70F41806"/>
    <w:rsid w:val="718033B4"/>
    <w:rsid w:val="71D006BE"/>
    <w:rsid w:val="73AD7865"/>
    <w:rsid w:val="76586BAD"/>
    <w:rsid w:val="77855058"/>
    <w:rsid w:val="77950652"/>
    <w:rsid w:val="77B665D8"/>
    <w:rsid w:val="77B6743D"/>
    <w:rsid w:val="786A388D"/>
    <w:rsid w:val="79D371DB"/>
    <w:rsid w:val="7B142832"/>
    <w:rsid w:val="7B8F42E2"/>
    <w:rsid w:val="7D4955E1"/>
    <w:rsid w:val="7EEF2121"/>
    <w:rsid w:val="7F07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1732</Words>
  <Characters>1796</Characters>
  <Paragraphs>43</Paragraphs>
  <TotalTime>15</TotalTime>
  <ScaleCrop>false</ScaleCrop>
  <LinksUpToDate>false</LinksUpToDate>
  <CharactersWithSpaces>1796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Administrator</cp:lastModifiedBy>
  <cp:lastPrinted>2022-08-30T02:09:00Z</cp:lastPrinted>
  <dcterms:modified xsi:type="dcterms:W3CDTF">2022-09-22T01:27:18Z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B7683B60F0014E388DCFF9301D2CDF59</vt:lpwstr>
  </property>
</Properties>
</file>