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Cs/>
          <w:sz w:val="36"/>
          <w:szCs w:val="36"/>
          <w:lang w:val="en-US" w:eastAsia="zh-CN"/>
        </w:rPr>
        <w:t>右江区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消防救援大队</w:t>
      </w:r>
      <w:r>
        <w:rPr>
          <w:rFonts w:hint="eastAsia" w:asciiTheme="minorEastAsia" w:hAnsiTheme="minorEastAsia" w:cstheme="minorEastAsia"/>
          <w:bCs/>
          <w:sz w:val="36"/>
          <w:szCs w:val="36"/>
          <w:lang w:eastAsia="zh-CN"/>
        </w:rPr>
        <w:t>招聘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政府专职消防员报名表</w:t>
      </w:r>
    </w:p>
    <w:tbl>
      <w:tblPr>
        <w:tblStyle w:val="5"/>
        <w:tblpPr w:leftFromText="180" w:rightFromText="180" w:vertAnchor="page" w:horzAnchor="page" w:tblpX="1655" w:tblpY="237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900"/>
        <w:gridCol w:w="900"/>
        <w:gridCol w:w="1080"/>
        <w:gridCol w:w="360"/>
        <w:gridCol w:w="720"/>
        <w:gridCol w:w="59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  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    贯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婚姻状况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    别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（非农业或农业）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学历（学位）及专业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有何资格证书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何时入党（团）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      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公民身份证件号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常住户口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 在 地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  住  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聘岗位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本人简历（从小学填起）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编　号：　　　　　　　　　　　　　　　                时　间：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YWJkODMwN2UzZTJmNGU3M2M3Mzc3YWZiNDZhZDkifQ=="/>
  </w:docVars>
  <w:rsids>
    <w:rsidRoot w:val="00000000"/>
    <w:rsid w:val="25064471"/>
    <w:rsid w:val="33657770"/>
    <w:rsid w:val="6D265815"/>
    <w:rsid w:val="6F3F6445"/>
    <w:rsid w:val="774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2083</Words>
  <Characters>2145</Characters>
  <Lines>0</Lines>
  <Paragraphs>0</Paragraphs>
  <TotalTime>2</TotalTime>
  <ScaleCrop>false</ScaleCrop>
  <LinksUpToDate>false</LinksUpToDate>
  <CharactersWithSpaces>2219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2021-04-08T01:15:00Z</dcterms:created>
  <dc:creator>Administrator</dc:creator>
  <cp:lastModifiedBy>Tom</cp:lastModifiedBy>
  <dcterms:modified xsi:type="dcterms:W3CDTF">2022-09-21T00:14:26Z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2036DEA671934B2B9A3F8C6F57CC4CD4</vt:lpwstr>
  </property>
</Properties>
</file>