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91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pacing w:val="2"/>
          <w:sz w:val="32"/>
          <w:szCs w:val="32"/>
        </w:rPr>
        <w:t>附件</w:t>
      </w:r>
      <w:r>
        <w:rPr>
          <w:rFonts w:eastAsia="黑体"/>
          <w:color w:val="000000"/>
          <w:spacing w:val="1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pacing w:val="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13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10"/>
          <w:sz w:val="44"/>
          <w:szCs w:val="44"/>
        </w:rPr>
        <w:t>022年永兴县引进第三批高层次人才计划与岗位信息表</w:t>
      </w:r>
    </w:p>
    <w:bookmarkEnd w:id="0"/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10"/>
          <w:sz w:val="44"/>
          <w:szCs w:val="44"/>
        </w:rPr>
      </w:pPr>
    </w:p>
    <w:p>
      <w:pPr>
        <w:spacing w:line="90" w:lineRule="exact"/>
        <w:rPr>
          <w:color w:val="000000"/>
        </w:rPr>
      </w:pPr>
    </w:p>
    <w:tbl>
      <w:tblPr>
        <w:tblStyle w:val="3"/>
        <w:tblW w:w="135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020"/>
        <w:gridCol w:w="1065"/>
        <w:gridCol w:w="540"/>
        <w:gridCol w:w="525"/>
        <w:gridCol w:w="525"/>
        <w:gridCol w:w="720"/>
        <w:gridCol w:w="690"/>
        <w:gridCol w:w="600"/>
        <w:gridCol w:w="2100"/>
        <w:gridCol w:w="1365"/>
        <w:gridCol w:w="1981"/>
        <w:gridCol w:w="693"/>
        <w:gridCol w:w="1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691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6"/>
                <w:sz w:val="19"/>
                <w:szCs w:val="19"/>
              </w:rPr>
              <w:t>序</w:t>
            </w:r>
            <w:r>
              <w:rPr>
                <w:rFonts w:hint="eastAsia" w:ascii="黑体" w:hAnsi="黑体" w:eastAsia="黑体" w:cs="黑体"/>
                <w:color w:val="000000"/>
                <w:spacing w:val="5"/>
                <w:sz w:val="19"/>
                <w:szCs w:val="19"/>
              </w:rPr>
              <w:t>号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sz w:val="19"/>
                <w:szCs w:val="19"/>
              </w:rPr>
              <w:t>招聘单</w:t>
            </w:r>
            <w:r>
              <w:rPr>
                <w:rFonts w:hint="eastAsia" w:ascii="黑体" w:hAnsi="黑体" w:eastAsia="黑体" w:cs="黑体"/>
                <w:color w:val="000000"/>
                <w:spacing w:val="6"/>
                <w:sz w:val="19"/>
                <w:szCs w:val="19"/>
              </w:rPr>
              <w:t>位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2"/>
                <w:sz w:val="19"/>
                <w:szCs w:val="19"/>
              </w:rPr>
              <w:t>岗位</w:t>
            </w:r>
            <w:r>
              <w:rPr>
                <w:rFonts w:hint="eastAsia" w:ascii="黑体" w:hAnsi="黑体" w:eastAsia="黑体" w:cs="黑体"/>
                <w:color w:val="000000"/>
                <w:spacing w:val="1"/>
                <w:sz w:val="19"/>
                <w:szCs w:val="19"/>
              </w:rPr>
              <w:t>名称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6"/>
                <w:sz w:val="19"/>
                <w:szCs w:val="19"/>
              </w:rPr>
              <w:t>招聘计划</w:t>
            </w:r>
            <w:r>
              <w:rPr>
                <w:rFonts w:hint="eastAsia" w:ascii="黑体" w:hAnsi="黑体" w:eastAsia="黑体" w:cs="黑体"/>
                <w:color w:val="000000"/>
                <w:spacing w:val="5"/>
                <w:sz w:val="19"/>
                <w:szCs w:val="19"/>
              </w:rPr>
              <w:t>数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pacing w:val="2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2"/>
                <w:sz w:val="19"/>
                <w:szCs w:val="19"/>
              </w:rPr>
              <w:t>岗位</w:t>
            </w:r>
          </w:p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1"/>
                <w:sz w:val="19"/>
                <w:szCs w:val="19"/>
              </w:rPr>
              <w:t>代码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pacing w:val="4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4"/>
                <w:sz w:val="19"/>
                <w:szCs w:val="19"/>
              </w:rPr>
              <w:t>经费</w:t>
            </w:r>
          </w:p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5"/>
                <w:sz w:val="19"/>
                <w:szCs w:val="19"/>
              </w:rPr>
              <w:t>性质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  <w:t>岗位要求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4"/>
                <w:sz w:val="19"/>
                <w:szCs w:val="19"/>
              </w:rPr>
              <w:t>待遇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6"/>
                <w:sz w:val="19"/>
                <w:szCs w:val="19"/>
              </w:rPr>
              <w:t>最</w:t>
            </w:r>
            <w:r>
              <w:rPr>
                <w:rFonts w:hint="eastAsia" w:ascii="黑体" w:hAnsi="黑体" w:eastAsia="黑体" w:cs="黑体"/>
                <w:color w:val="000000"/>
                <w:spacing w:val="5"/>
                <w:sz w:val="19"/>
                <w:szCs w:val="19"/>
              </w:rPr>
              <w:t>低服</w:t>
            </w:r>
            <w:r>
              <w:rPr>
                <w:rFonts w:hint="eastAsia" w:ascii="黑体" w:hAnsi="黑体" w:eastAsia="黑体" w:cs="黑体"/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pacing w:val="6"/>
                <w:sz w:val="19"/>
                <w:szCs w:val="19"/>
              </w:rPr>
              <w:t>务年</w:t>
            </w:r>
            <w:r>
              <w:rPr>
                <w:rFonts w:hint="eastAsia" w:ascii="黑体" w:hAnsi="黑体" w:eastAsia="黑体" w:cs="黑体"/>
                <w:color w:val="000000"/>
                <w:spacing w:val="5"/>
                <w:sz w:val="19"/>
                <w:szCs w:val="19"/>
              </w:rPr>
              <w:t>限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5"/>
                <w:sz w:val="19"/>
                <w:szCs w:val="19"/>
              </w:rPr>
              <w:t>咨询电话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pacing w:val="6"/>
                <w:sz w:val="19"/>
                <w:szCs w:val="19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pacing w:val="7"/>
                <w:sz w:val="19"/>
                <w:szCs w:val="19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pacing w:val="2"/>
                <w:sz w:val="19"/>
                <w:szCs w:val="19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pacing w:val="6"/>
                <w:sz w:val="19"/>
                <w:szCs w:val="19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pacing w:val="1"/>
                <w:sz w:val="19"/>
                <w:szCs w:val="19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pacing w:val="5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pacing w:val="6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sz w:val="19"/>
                <w:szCs w:val="19"/>
              </w:rPr>
              <w:t>年龄上限（周岁）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3"/>
                <w:sz w:val="19"/>
                <w:szCs w:val="19"/>
              </w:rPr>
              <w:t>学历</w:t>
            </w:r>
          </w:p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pacing w:val="2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2"/>
                <w:sz w:val="19"/>
                <w:szCs w:val="19"/>
              </w:rPr>
              <w:t>下限</w:t>
            </w: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3"/>
                <w:sz w:val="19"/>
                <w:szCs w:val="19"/>
              </w:rPr>
              <w:t>学位</w:t>
            </w:r>
          </w:p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pacing w:val="2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2"/>
                <w:sz w:val="19"/>
                <w:szCs w:val="19"/>
              </w:rPr>
              <w:t>下限</w:t>
            </w:r>
          </w:p>
        </w:tc>
        <w:tc>
          <w:tcPr>
            <w:tcW w:w="21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pacing w:val="7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sz w:val="19"/>
                <w:szCs w:val="19"/>
              </w:rPr>
              <w:t>专业要</w:t>
            </w:r>
            <w:r>
              <w:rPr>
                <w:rFonts w:hint="eastAsia" w:ascii="黑体" w:hAnsi="黑体" w:eastAsia="黑体" w:cs="黑体"/>
                <w:color w:val="000000"/>
                <w:spacing w:val="6"/>
                <w:sz w:val="19"/>
                <w:szCs w:val="19"/>
              </w:rPr>
              <w:t>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pacing w:val="7"/>
                <w:sz w:val="19"/>
                <w:szCs w:val="19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sz w:val="19"/>
                <w:szCs w:val="19"/>
              </w:rPr>
              <w:t>其他要求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pacing w:val="4"/>
                <w:sz w:val="19"/>
                <w:szCs w:val="19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pacing w:val="6"/>
                <w:sz w:val="19"/>
                <w:szCs w:val="19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spacing w:val="5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691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spacing w:val="7"/>
                <w:sz w:val="19"/>
                <w:szCs w:val="19"/>
              </w:rPr>
              <w:t>永兴县委、</w:t>
            </w:r>
            <w:r>
              <w:rPr>
                <w:rFonts w:ascii="宋体" w:hAnsi="宋体" w:cs="宋体"/>
                <w:color w:val="000000"/>
                <w:spacing w:val="8"/>
                <w:sz w:val="19"/>
                <w:szCs w:val="19"/>
              </w:rPr>
              <w:t>县</w:t>
            </w:r>
            <w:r>
              <w:rPr>
                <w:rFonts w:ascii="宋体" w:hAnsi="宋体" w:cs="宋体"/>
                <w:color w:val="000000"/>
                <w:spacing w:val="7"/>
                <w:sz w:val="19"/>
                <w:szCs w:val="19"/>
              </w:rPr>
              <w:t>政府工作</w:t>
            </w:r>
            <w:r>
              <w:rPr>
                <w:rFonts w:ascii="宋体" w:hAnsi="宋体" w:cs="宋体"/>
                <w:color w:val="000000"/>
                <w:spacing w:val="8"/>
                <w:sz w:val="19"/>
                <w:szCs w:val="19"/>
              </w:rPr>
              <w:t>部</w:t>
            </w:r>
            <w:r>
              <w:rPr>
                <w:rFonts w:ascii="宋体" w:hAnsi="宋体" w:cs="宋体"/>
                <w:color w:val="000000"/>
                <w:spacing w:val="7"/>
                <w:sz w:val="19"/>
                <w:szCs w:val="19"/>
              </w:rPr>
              <w:t>门所属事</w:t>
            </w:r>
            <w:r>
              <w:rPr>
                <w:rFonts w:ascii="宋体" w:hAnsi="宋体" w:cs="宋体"/>
                <w:color w:val="000000"/>
                <w:spacing w:val="8"/>
                <w:sz w:val="19"/>
                <w:szCs w:val="19"/>
              </w:rPr>
              <w:t>业</w:t>
            </w:r>
            <w:r>
              <w:rPr>
                <w:rFonts w:ascii="宋体" w:hAnsi="宋体" w:cs="宋体"/>
                <w:color w:val="000000"/>
                <w:spacing w:val="6"/>
                <w:sz w:val="19"/>
                <w:szCs w:val="19"/>
              </w:rPr>
              <w:t>单位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pacing w:val="3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spacing w:val="5"/>
                <w:sz w:val="19"/>
                <w:szCs w:val="19"/>
              </w:rPr>
              <w:t>岗</w:t>
            </w:r>
            <w:r>
              <w:rPr>
                <w:rFonts w:ascii="宋体" w:hAnsi="宋体" w:cs="宋体"/>
                <w:color w:val="000000"/>
                <w:spacing w:val="3"/>
                <w:sz w:val="19"/>
                <w:szCs w:val="19"/>
              </w:rPr>
              <w:t>位一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spacing w:val="3"/>
                <w:sz w:val="19"/>
                <w:szCs w:val="19"/>
              </w:rPr>
              <w:t>(文字综</w:t>
            </w:r>
            <w:r>
              <w:rPr>
                <w:rFonts w:ascii="宋体" w:hAnsi="宋体" w:cs="宋体"/>
                <w:color w:val="000000"/>
                <w:spacing w:val="2"/>
                <w:sz w:val="19"/>
                <w:szCs w:val="19"/>
              </w:rPr>
              <w:t>合)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-2"/>
                <w:sz w:val="19"/>
                <w:szCs w:val="19"/>
              </w:rPr>
              <w:t>101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5"/>
                <w:sz w:val="19"/>
                <w:szCs w:val="19"/>
              </w:rPr>
              <w:t>全额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6"/>
                <w:sz w:val="19"/>
                <w:szCs w:val="19"/>
              </w:rPr>
              <w:t>3</w:t>
            </w:r>
            <w:r>
              <w:rPr>
                <w:color w:val="000000"/>
                <w:spacing w:val="4"/>
                <w:sz w:val="19"/>
                <w:szCs w:val="19"/>
              </w:rPr>
              <w:t>5周岁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7"/>
                <w:sz w:val="19"/>
                <w:szCs w:val="19"/>
              </w:rPr>
              <w:t>研</w:t>
            </w:r>
            <w:r>
              <w:rPr>
                <w:color w:val="000000"/>
                <w:spacing w:val="6"/>
                <w:sz w:val="19"/>
                <w:szCs w:val="19"/>
              </w:rPr>
              <w:t>究生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5"/>
                <w:sz w:val="19"/>
                <w:szCs w:val="19"/>
              </w:rPr>
              <w:t>硕</w:t>
            </w:r>
            <w:r>
              <w:rPr>
                <w:color w:val="000000"/>
                <w:spacing w:val="4"/>
                <w:sz w:val="19"/>
                <w:szCs w:val="19"/>
              </w:rPr>
              <w:t>士</w:t>
            </w:r>
          </w:p>
        </w:tc>
        <w:tc>
          <w:tcPr>
            <w:tcW w:w="21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7"/>
                <w:sz w:val="19"/>
                <w:szCs w:val="19"/>
              </w:rPr>
              <w:t>哲</w:t>
            </w:r>
            <w:r>
              <w:rPr>
                <w:color w:val="000000"/>
                <w:spacing w:val="5"/>
                <w:sz w:val="19"/>
                <w:szCs w:val="19"/>
              </w:rPr>
              <w:t>学类；中国语言文学类；</w:t>
            </w:r>
            <w:r>
              <w:rPr>
                <w:color w:val="000000"/>
                <w:spacing w:val="10"/>
                <w:sz w:val="19"/>
                <w:szCs w:val="19"/>
              </w:rPr>
              <w:t>新</w:t>
            </w:r>
            <w:r>
              <w:rPr>
                <w:color w:val="000000"/>
                <w:spacing w:val="7"/>
                <w:sz w:val="19"/>
                <w:szCs w:val="19"/>
              </w:rPr>
              <w:t>闻传播学类</w:t>
            </w:r>
            <w:r>
              <w:rPr>
                <w:rFonts w:hint="eastAsia"/>
                <w:color w:val="000000"/>
                <w:spacing w:val="7"/>
                <w:sz w:val="19"/>
                <w:szCs w:val="19"/>
              </w:rPr>
              <w:t>；政治学类。</w:t>
            </w: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pacing w:val="7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限女性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spacing w:line="220" w:lineRule="exact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12"/>
                <w:sz w:val="19"/>
                <w:szCs w:val="19"/>
              </w:rPr>
              <w:t>1</w:t>
            </w:r>
            <w:r>
              <w:rPr>
                <w:color w:val="000000"/>
                <w:spacing w:val="8"/>
                <w:sz w:val="19"/>
                <w:szCs w:val="19"/>
              </w:rPr>
              <w:t>.</w:t>
            </w:r>
            <w:r>
              <w:rPr>
                <w:color w:val="000000"/>
                <w:spacing w:val="6"/>
                <w:sz w:val="19"/>
                <w:szCs w:val="19"/>
              </w:rPr>
              <w:t>生活补贴：五年内每月</w:t>
            </w:r>
            <w:r>
              <w:rPr>
                <w:color w:val="000000"/>
                <w:spacing w:val="5"/>
                <w:sz w:val="19"/>
                <w:szCs w:val="19"/>
              </w:rPr>
              <w:t>3</w:t>
            </w:r>
            <w:r>
              <w:rPr>
                <w:color w:val="000000"/>
                <w:spacing w:val="3"/>
                <w:sz w:val="19"/>
                <w:szCs w:val="19"/>
              </w:rPr>
              <w:t>000元；</w:t>
            </w:r>
          </w:p>
          <w:p>
            <w:pPr>
              <w:spacing w:line="220" w:lineRule="exact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14"/>
                <w:sz w:val="19"/>
                <w:szCs w:val="19"/>
              </w:rPr>
              <w:t>2</w:t>
            </w:r>
            <w:r>
              <w:rPr>
                <w:color w:val="000000"/>
                <w:spacing w:val="8"/>
                <w:sz w:val="19"/>
                <w:szCs w:val="19"/>
              </w:rPr>
              <w:t>.</w:t>
            </w:r>
            <w:r>
              <w:rPr>
                <w:color w:val="000000"/>
                <w:spacing w:val="7"/>
                <w:sz w:val="19"/>
                <w:szCs w:val="19"/>
              </w:rPr>
              <w:t>租房补贴：五年内每月</w:t>
            </w:r>
            <w:r>
              <w:rPr>
                <w:color w:val="000000"/>
                <w:spacing w:val="2"/>
                <w:sz w:val="19"/>
                <w:szCs w:val="19"/>
              </w:rPr>
              <w:t>100</w:t>
            </w:r>
            <w:r>
              <w:rPr>
                <w:color w:val="000000"/>
                <w:spacing w:val="1"/>
                <w:sz w:val="19"/>
                <w:szCs w:val="19"/>
              </w:rPr>
              <w:t>0元；</w:t>
            </w:r>
          </w:p>
          <w:p>
            <w:pPr>
              <w:spacing w:line="220" w:lineRule="exact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7"/>
                <w:sz w:val="19"/>
                <w:szCs w:val="19"/>
              </w:rPr>
              <w:t>3.购房补贴：一次性10万元(服务满5年且首次在永兴购房)；</w:t>
            </w:r>
          </w:p>
          <w:p>
            <w:pPr>
              <w:spacing w:line="220" w:lineRule="exact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13"/>
                <w:position w:val="1"/>
                <w:sz w:val="19"/>
                <w:szCs w:val="19"/>
              </w:rPr>
              <w:t>4</w:t>
            </w:r>
            <w:r>
              <w:rPr>
                <w:color w:val="000000"/>
                <w:spacing w:val="7"/>
                <w:position w:val="1"/>
                <w:sz w:val="19"/>
                <w:szCs w:val="19"/>
              </w:rPr>
              <w:t>.工资按事业单位薪酬发放。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在永兴县服务满5</w:t>
            </w:r>
            <w:r>
              <w:rPr>
                <w:color w:val="000000"/>
                <w:spacing w:val="1"/>
                <w:sz w:val="19"/>
                <w:szCs w:val="19"/>
              </w:rPr>
              <w:t>年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7"/>
                <w:sz w:val="19"/>
                <w:szCs w:val="19"/>
              </w:rPr>
              <w:t>县委人</w:t>
            </w:r>
            <w:r>
              <w:rPr>
                <w:color w:val="000000"/>
                <w:spacing w:val="6"/>
                <w:sz w:val="19"/>
                <w:szCs w:val="19"/>
              </w:rPr>
              <w:t>才</w:t>
            </w:r>
          </w:p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5"/>
                <w:sz w:val="19"/>
                <w:szCs w:val="19"/>
              </w:rPr>
              <w:t>办</w:t>
            </w:r>
            <w:r>
              <w:rPr>
                <w:color w:val="000000"/>
                <w:spacing w:val="4"/>
                <w:sz w:val="19"/>
                <w:szCs w:val="19"/>
              </w:rPr>
              <w:t>0735-</w:t>
            </w:r>
          </w:p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4"/>
                <w:sz w:val="19"/>
                <w:szCs w:val="19"/>
              </w:rPr>
              <w:t>5601255</w:t>
            </w:r>
          </w:p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7"/>
                <w:sz w:val="19"/>
                <w:szCs w:val="19"/>
              </w:rPr>
              <w:t>县人社</w:t>
            </w:r>
            <w:r>
              <w:rPr>
                <w:color w:val="000000"/>
                <w:spacing w:val="6"/>
                <w:sz w:val="19"/>
                <w:szCs w:val="19"/>
              </w:rPr>
              <w:t>局</w:t>
            </w:r>
          </w:p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6"/>
                <w:sz w:val="19"/>
                <w:szCs w:val="19"/>
              </w:rPr>
              <w:t>0</w:t>
            </w:r>
            <w:r>
              <w:rPr>
                <w:color w:val="000000"/>
                <w:spacing w:val="3"/>
                <w:sz w:val="19"/>
                <w:szCs w:val="19"/>
              </w:rPr>
              <w:t>735-</w:t>
            </w:r>
          </w:p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4"/>
                <w:sz w:val="19"/>
                <w:szCs w:val="19"/>
              </w:rPr>
              <w:t>5535953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pacing w:val="7"/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pacing w:val="3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spacing w:val="5"/>
                <w:sz w:val="19"/>
                <w:szCs w:val="19"/>
              </w:rPr>
              <w:t>岗</w:t>
            </w:r>
            <w:r>
              <w:rPr>
                <w:rFonts w:ascii="宋体" w:hAnsi="宋体" w:cs="宋体"/>
                <w:color w:val="000000"/>
                <w:spacing w:val="3"/>
                <w:sz w:val="19"/>
                <w:szCs w:val="19"/>
              </w:rPr>
              <w:t>位</w:t>
            </w:r>
            <w:r>
              <w:rPr>
                <w:rFonts w:hint="eastAsia" w:ascii="宋体" w:hAnsi="宋体" w:cs="宋体"/>
                <w:color w:val="000000"/>
                <w:spacing w:val="3"/>
                <w:sz w:val="19"/>
                <w:szCs w:val="19"/>
              </w:rPr>
              <w:t>二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spacing w:val="3"/>
                <w:sz w:val="19"/>
                <w:szCs w:val="19"/>
              </w:rPr>
              <w:t>(文字综</w:t>
            </w:r>
            <w:r>
              <w:rPr>
                <w:rFonts w:ascii="宋体" w:hAnsi="宋体" w:cs="宋体"/>
                <w:color w:val="000000"/>
                <w:spacing w:val="2"/>
                <w:sz w:val="19"/>
                <w:szCs w:val="19"/>
              </w:rPr>
              <w:t>合)</w:t>
            </w: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-2"/>
                <w:sz w:val="19"/>
                <w:szCs w:val="19"/>
              </w:rPr>
              <w:t>10</w:t>
            </w:r>
            <w:r>
              <w:rPr>
                <w:rFonts w:hint="eastAsia"/>
                <w:color w:val="000000"/>
                <w:spacing w:val="-2"/>
                <w:sz w:val="19"/>
                <w:szCs w:val="19"/>
              </w:rPr>
              <w:t>2</w:t>
            </w: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5"/>
                <w:sz w:val="19"/>
                <w:szCs w:val="19"/>
              </w:rPr>
              <w:t>全额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6"/>
                <w:sz w:val="19"/>
                <w:szCs w:val="19"/>
              </w:rPr>
              <w:t>3</w:t>
            </w:r>
            <w:r>
              <w:rPr>
                <w:color w:val="000000"/>
                <w:spacing w:val="4"/>
                <w:sz w:val="19"/>
                <w:szCs w:val="19"/>
              </w:rPr>
              <w:t>5周岁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7"/>
                <w:sz w:val="19"/>
                <w:szCs w:val="19"/>
              </w:rPr>
              <w:t>研</w:t>
            </w:r>
            <w:r>
              <w:rPr>
                <w:color w:val="000000"/>
                <w:spacing w:val="6"/>
                <w:sz w:val="19"/>
                <w:szCs w:val="19"/>
              </w:rPr>
              <w:t>究生</w:t>
            </w: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5"/>
                <w:sz w:val="19"/>
                <w:szCs w:val="19"/>
              </w:rPr>
              <w:t>硕</w:t>
            </w:r>
            <w:r>
              <w:rPr>
                <w:color w:val="000000"/>
                <w:spacing w:val="4"/>
                <w:sz w:val="19"/>
                <w:szCs w:val="19"/>
              </w:rPr>
              <w:t>士</w:t>
            </w:r>
          </w:p>
        </w:tc>
        <w:tc>
          <w:tcPr>
            <w:tcW w:w="21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7"/>
                <w:sz w:val="19"/>
                <w:szCs w:val="19"/>
              </w:rPr>
              <w:t>哲</w:t>
            </w:r>
            <w:r>
              <w:rPr>
                <w:color w:val="000000"/>
                <w:spacing w:val="5"/>
                <w:sz w:val="19"/>
                <w:szCs w:val="19"/>
              </w:rPr>
              <w:t>学类；中国语言文学类；</w:t>
            </w:r>
            <w:r>
              <w:rPr>
                <w:color w:val="000000"/>
                <w:spacing w:val="10"/>
                <w:sz w:val="19"/>
                <w:szCs w:val="19"/>
              </w:rPr>
              <w:t>新</w:t>
            </w:r>
            <w:r>
              <w:rPr>
                <w:color w:val="000000"/>
                <w:spacing w:val="7"/>
                <w:sz w:val="19"/>
                <w:szCs w:val="19"/>
              </w:rPr>
              <w:t>闻传播学类</w:t>
            </w:r>
            <w:r>
              <w:rPr>
                <w:rFonts w:hint="eastAsia"/>
                <w:color w:val="000000"/>
                <w:spacing w:val="7"/>
                <w:sz w:val="19"/>
                <w:szCs w:val="19"/>
              </w:rPr>
              <w:t>；政治学类。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pacing w:val="7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限男性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220" w:lineRule="exact"/>
              <w:jc w:val="left"/>
              <w:rPr>
                <w:color w:val="000000"/>
                <w:spacing w:val="13"/>
                <w:position w:val="1"/>
                <w:sz w:val="19"/>
                <w:szCs w:val="19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pacing w:val="2"/>
                <w:sz w:val="19"/>
                <w:szCs w:val="19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pacing w:val="4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691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/>
                <w:sz w:val="19"/>
                <w:szCs w:val="19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pacing w:val="3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spacing w:val="5"/>
                <w:sz w:val="19"/>
                <w:szCs w:val="19"/>
              </w:rPr>
              <w:t>岗</w:t>
            </w:r>
            <w:r>
              <w:rPr>
                <w:rFonts w:ascii="宋体" w:hAnsi="宋体" w:cs="宋体"/>
                <w:color w:val="000000"/>
                <w:spacing w:val="3"/>
                <w:sz w:val="19"/>
                <w:szCs w:val="19"/>
              </w:rPr>
              <w:t>位</w:t>
            </w:r>
            <w:r>
              <w:rPr>
                <w:rFonts w:hint="eastAsia" w:ascii="宋体" w:hAnsi="宋体" w:cs="宋体"/>
                <w:color w:val="000000"/>
                <w:spacing w:val="3"/>
                <w:sz w:val="19"/>
                <w:szCs w:val="19"/>
              </w:rPr>
              <w:t>三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spacing w:val="3"/>
                <w:sz w:val="19"/>
                <w:szCs w:val="19"/>
              </w:rPr>
              <w:t>(</w:t>
            </w:r>
            <w:r>
              <w:rPr>
                <w:rFonts w:hint="eastAsia" w:ascii="宋体" w:hAnsi="宋体" w:cs="宋体"/>
                <w:color w:val="000000"/>
                <w:spacing w:val="3"/>
                <w:sz w:val="19"/>
                <w:szCs w:val="19"/>
              </w:rPr>
              <w:t>经济管理</w:t>
            </w:r>
            <w:r>
              <w:rPr>
                <w:rFonts w:ascii="宋体" w:hAnsi="宋体" w:cs="宋体"/>
                <w:color w:val="000000"/>
                <w:spacing w:val="2"/>
                <w:sz w:val="19"/>
                <w:szCs w:val="19"/>
              </w:rPr>
              <w:t>)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10</w:t>
            </w:r>
            <w:r>
              <w:rPr>
                <w:rFonts w:hint="eastAsia"/>
                <w:color w:val="000000"/>
                <w:spacing w:val="2"/>
                <w:sz w:val="19"/>
                <w:szCs w:val="19"/>
              </w:rPr>
              <w:t>3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spacing w:val="5"/>
                <w:sz w:val="19"/>
                <w:szCs w:val="19"/>
              </w:rPr>
              <w:t>全额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color w:val="000000"/>
                <w:spacing w:val="6"/>
                <w:sz w:val="19"/>
                <w:szCs w:val="19"/>
              </w:rPr>
              <w:t>3</w:t>
            </w:r>
            <w:r>
              <w:rPr>
                <w:color w:val="000000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cs="宋体"/>
                <w:color w:val="000000"/>
                <w:spacing w:val="4"/>
                <w:sz w:val="19"/>
                <w:szCs w:val="19"/>
              </w:rPr>
              <w:t>周岁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spacing w:val="7"/>
                <w:sz w:val="19"/>
                <w:szCs w:val="19"/>
              </w:rPr>
              <w:t>研</w:t>
            </w:r>
            <w:r>
              <w:rPr>
                <w:rFonts w:ascii="宋体" w:hAnsi="宋体" w:cs="宋体"/>
                <w:color w:val="000000"/>
                <w:spacing w:val="6"/>
                <w:sz w:val="19"/>
                <w:szCs w:val="19"/>
              </w:rPr>
              <w:t>究生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spacing w:val="5"/>
                <w:sz w:val="19"/>
                <w:szCs w:val="19"/>
              </w:rPr>
              <w:t>硕</w:t>
            </w:r>
            <w:r>
              <w:rPr>
                <w:rFonts w:ascii="宋体" w:hAnsi="宋体" w:cs="宋体"/>
                <w:color w:val="000000"/>
                <w:spacing w:val="4"/>
                <w:sz w:val="19"/>
                <w:szCs w:val="19"/>
              </w:rPr>
              <w:t>士</w:t>
            </w:r>
          </w:p>
        </w:tc>
        <w:tc>
          <w:tcPr>
            <w:tcW w:w="21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经济学类；工商管理类；农林经济管理类；计算机类；公共管理类；管理科学与工程类；法学类。</w:t>
            </w: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限女性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69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/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pacing w:val="3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spacing w:val="5"/>
                <w:sz w:val="19"/>
                <w:szCs w:val="19"/>
              </w:rPr>
              <w:t>岗</w:t>
            </w:r>
            <w:r>
              <w:rPr>
                <w:rFonts w:ascii="宋体" w:hAnsi="宋体" w:cs="宋体"/>
                <w:color w:val="000000"/>
                <w:spacing w:val="3"/>
                <w:sz w:val="19"/>
                <w:szCs w:val="19"/>
              </w:rPr>
              <w:t>位</w:t>
            </w:r>
            <w:r>
              <w:rPr>
                <w:rFonts w:hint="eastAsia" w:ascii="宋体" w:hAnsi="宋体" w:cs="宋体"/>
                <w:color w:val="000000"/>
                <w:spacing w:val="3"/>
                <w:sz w:val="19"/>
                <w:szCs w:val="19"/>
              </w:rPr>
              <w:t>四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spacing w:val="3"/>
                <w:sz w:val="19"/>
                <w:szCs w:val="19"/>
              </w:rPr>
              <w:t>(</w:t>
            </w:r>
            <w:r>
              <w:rPr>
                <w:rFonts w:hint="eastAsia" w:ascii="宋体" w:hAnsi="宋体" w:cs="宋体"/>
                <w:color w:val="000000"/>
                <w:spacing w:val="3"/>
                <w:sz w:val="19"/>
                <w:szCs w:val="19"/>
              </w:rPr>
              <w:t>经济管理</w:t>
            </w:r>
            <w:r>
              <w:rPr>
                <w:rFonts w:ascii="宋体" w:hAnsi="宋体" w:cs="宋体"/>
                <w:color w:val="000000"/>
                <w:spacing w:val="2"/>
                <w:sz w:val="19"/>
                <w:szCs w:val="19"/>
              </w:rPr>
              <w:t>)</w:t>
            </w:r>
          </w:p>
        </w:tc>
        <w:tc>
          <w:tcPr>
            <w:tcW w:w="54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pacing w:val="2"/>
                <w:sz w:val="19"/>
                <w:szCs w:val="19"/>
              </w:rPr>
              <w:t>10</w:t>
            </w:r>
            <w:r>
              <w:rPr>
                <w:rFonts w:hint="eastAsia"/>
                <w:color w:val="000000"/>
                <w:spacing w:val="2"/>
                <w:sz w:val="19"/>
                <w:szCs w:val="19"/>
              </w:rPr>
              <w:t>4</w:t>
            </w: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spacing w:val="5"/>
                <w:sz w:val="19"/>
                <w:szCs w:val="19"/>
              </w:rPr>
              <w:t>全额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color w:val="000000"/>
                <w:spacing w:val="6"/>
                <w:sz w:val="19"/>
                <w:szCs w:val="19"/>
              </w:rPr>
              <w:t>3</w:t>
            </w:r>
            <w:r>
              <w:rPr>
                <w:color w:val="000000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cs="宋体"/>
                <w:color w:val="000000"/>
                <w:spacing w:val="4"/>
                <w:sz w:val="19"/>
                <w:szCs w:val="19"/>
              </w:rPr>
              <w:t>周岁</w:t>
            </w: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spacing w:val="7"/>
                <w:sz w:val="19"/>
                <w:szCs w:val="19"/>
              </w:rPr>
              <w:t>研</w:t>
            </w:r>
            <w:r>
              <w:rPr>
                <w:rFonts w:ascii="宋体" w:hAnsi="宋体" w:cs="宋体"/>
                <w:color w:val="000000"/>
                <w:spacing w:val="6"/>
                <w:sz w:val="19"/>
                <w:szCs w:val="19"/>
              </w:rPr>
              <w:t>究生</w:t>
            </w: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cs="宋体"/>
                <w:color w:val="000000"/>
                <w:spacing w:val="5"/>
                <w:sz w:val="19"/>
                <w:szCs w:val="19"/>
              </w:rPr>
              <w:t>硕</w:t>
            </w:r>
            <w:r>
              <w:rPr>
                <w:rFonts w:ascii="宋体" w:hAnsi="宋体" w:cs="宋体"/>
                <w:color w:val="000000"/>
                <w:spacing w:val="4"/>
                <w:sz w:val="19"/>
                <w:szCs w:val="19"/>
              </w:rPr>
              <w:t>士</w:t>
            </w:r>
          </w:p>
        </w:tc>
        <w:tc>
          <w:tcPr>
            <w:tcW w:w="21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经济学类；工商管理类；农林经济管理类；计算机类；公共管理类；管理科学与工程类；法学类。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</w:rPr>
              <w:t>限男性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/>
                <w:sz w:val="19"/>
                <w:szCs w:val="19"/>
              </w:rPr>
            </w:pPr>
          </w:p>
        </w:tc>
      </w:tr>
    </w:tbl>
    <w:p>
      <w:pPr>
        <w:spacing w:line="560" w:lineRule="exact"/>
        <w:rPr>
          <w:rFonts w:eastAsia="黑体"/>
          <w:color w:val="000000"/>
          <w:sz w:val="32"/>
          <w:szCs w:val="24"/>
        </w:rPr>
        <w:sectPr>
          <w:footerReference r:id="rId3" w:type="default"/>
          <w:footerReference r:id="rId4" w:type="even"/>
          <w:pgSz w:w="16838" w:h="11905" w:orient="landscape"/>
          <w:pgMar w:top="1587" w:right="1587" w:bottom="1587" w:left="1587" w:header="851" w:footer="1417" w:gutter="0"/>
          <w:cols w:space="720" w:num="1"/>
          <w:docGrid w:type="lines" w:linePitch="623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yghS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U/A1nTlh68PPPH+dfj+eH72yZ&#10;5OkDVlR1F6guDu/9QEszx5GCifXQgk1f4sMoT+KeLuKqITKZLq2Wq1VJKUm52SH84ul6AIwflLcs&#10;GTUHer0sqjh+wjiWziWpm/O32pj8gsb9FSDMMaLyCky3E5Nx4mTFYTdM9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SyghS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MmRhZTE0MTA4OTE0MmVhYjRkNjBjYmJmMjc5MTQifQ=="/>
  </w:docVars>
  <w:rsids>
    <w:rsidRoot w:val="41A722F2"/>
    <w:rsid w:val="41A7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2022-09-16T02:51:00Z</dcterms:created>
  <dc:creator>Administrator</dc:creator>
  <cp:lastModifiedBy>Administrator</cp:lastModifiedBy>
  <dcterms:modified xsi:type="dcterms:W3CDTF">2022-09-16T02:52:28Z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730C14E1E3524A52969A7D0F10AC57B3</vt:lpwstr>
  </property>
</Properties>
</file>