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7E" w:rsidRDefault="002830D5">
      <w:pPr>
        <w:pStyle w:val="1"/>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招聘简章</w:t>
      </w:r>
    </w:p>
    <w:p w:rsidR="00566A7E" w:rsidRDefault="00566A7E">
      <w:pPr>
        <w:pStyle w:val="a3"/>
        <w:spacing w:before="3"/>
        <w:rPr>
          <w:sz w:val="14"/>
        </w:rPr>
      </w:pPr>
    </w:p>
    <w:p w:rsidR="00566A7E" w:rsidRDefault="002830D5">
      <w:pPr>
        <w:pStyle w:val="a3"/>
        <w:spacing w:before="55" w:line="340" w:lineRule="auto"/>
        <w:ind w:left="926" w:right="1006" w:firstLine="640"/>
      </w:pPr>
      <w:r>
        <w:rPr>
          <w:color w:val="333333"/>
          <w:spacing w:val="-3"/>
        </w:rPr>
        <w:t>因工作需要，经研究，我局公开招聘</w:t>
      </w:r>
      <w:r>
        <w:rPr>
          <w:color w:val="333333"/>
          <w:spacing w:val="-3"/>
        </w:rPr>
        <w:t xml:space="preserve"> </w:t>
      </w:r>
      <w:r>
        <w:rPr>
          <w:color w:val="333333"/>
        </w:rPr>
        <w:t>3</w:t>
      </w:r>
      <w:r>
        <w:rPr>
          <w:color w:val="333333"/>
          <w:spacing w:val="-9"/>
        </w:rPr>
        <w:t xml:space="preserve"> </w:t>
      </w:r>
      <w:r>
        <w:rPr>
          <w:color w:val="333333"/>
          <w:spacing w:val="-9"/>
        </w:rPr>
        <w:t>名编外工作人员。</w:t>
      </w:r>
      <w:r>
        <w:rPr>
          <w:color w:val="333333"/>
        </w:rPr>
        <w:t>具体事项通知具体如下：</w:t>
      </w:r>
    </w:p>
    <w:p w:rsidR="00566A7E" w:rsidRDefault="002830D5">
      <w:pPr>
        <w:pStyle w:val="a3"/>
        <w:spacing w:line="405" w:lineRule="exact"/>
        <w:ind w:left="1567"/>
        <w:rPr>
          <w:rFonts w:ascii="黑体" w:eastAsia="黑体"/>
        </w:rPr>
      </w:pPr>
      <w:r>
        <w:rPr>
          <w:rFonts w:ascii="黑体" w:eastAsia="黑体" w:hint="eastAsia"/>
          <w:color w:val="333333"/>
          <w:w w:val="95"/>
        </w:rPr>
        <w:t>一、招聘岗位及条件</w:t>
      </w:r>
    </w:p>
    <w:p w:rsidR="00566A7E" w:rsidRDefault="002830D5">
      <w:pPr>
        <w:pStyle w:val="a3"/>
        <w:spacing w:before="170" w:line="340" w:lineRule="auto"/>
        <w:ind w:left="926" w:right="1006" w:firstLine="480"/>
      </w:pPr>
      <w:r>
        <w:rPr>
          <w:color w:val="333333"/>
          <w:spacing w:val="-4"/>
        </w:rPr>
        <w:t>南宁市江南区经济贸易和信息化局编外工作人员</w:t>
      </w:r>
      <w:r>
        <w:rPr>
          <w:color w:val="333333"/>
          <w:spacing w:val="-4"/>
        </w:rPr>
        <w:t xml:space="preserve"> </w:t>
      </w:r>
      <w:r>
        <w:rPr>
          <w:color w:val="333333"/>
        </w:rPr>
        <w:t>3</w:t>
      </w:r>
      <w:r>
        <w:rPr>
          <w:color w:val="333333"/>
          <w:spacing w:val="-32"/>
        </w:rPr>
        <w:t xml:space="preserve"> </w:t>
      </w:r>
      <w:r>
        <w:rPr>
          <w:color w:val="333333"/>
          <w:spacing w:val="-32"/>
        </w:rPr>
        <w:t>名。具体招聘条件如下：</w:t>
      </w:r>
    </w:p>
    <w:p w:rsidR="00566A7E" w:rsidRDefault="002830D5">
      <w:pPr>
        <w:pStyle w:val="a3"/>
      </w:pPr>
      <w:r>
        <w:rPr>
          <w:noProof/>
          <w:lang w:val="en-US" w:bidi="ar-SA"/>
        </w:rPr>
        <w:drawing>
          <wp:inline distT="0" distB="0" distL="114300" distR="114300">
            <wp:extent cx="6774815" cy="259969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774815" cy="2599690"/>
                    </a:xfrm>
                    <a:prstGeom prst="rect">
                      <a:avLst/>
                    </a:prstGeom>
                    <a:noFill/>
                    <a:ln>
                      <a:noFill/>
                    </a:ln>
                  </pic:spPr>
                </pic:pic>
              </a:graphicData>
            </a:graphic>
          </wp:inline>
        </w:drawing>
      </w:r>
    </w:p>
    <w:p w:rsidR="00566A7E" w:rsidRDefault="00566A7E">
      <w:pPr>
        <w:pStyle w:val="a3"/>
        <w:spacing w:before="1"/>
        <w:rPr>
          <w:sz w:val="34"/>
        </w:rPr>
      </w:pPr>
    </w:p>
    <w:p w:rsidR="00566A7E" w:rsidRDefault="002830D5">
      <w:pPr>
        <w:pStyle w:val="a3"/>
        <w:ind w:left="1567"/>
        <w:rPr>
          <w:rFonts w:ascii="黑体" w:eastAsia="黑体"/>
        </w:rPr>
      </w:pPr>
      <w:r>
        <w:rPr>
          <w:rFonts w:ascii="黑体" w:eastAsia="黑体" w:hint="eastAsia"/>
          <w:color w:val="333333"/>
        </w:rPr>
        <w:t>二、工作地点</w:t>
      </w:r>
    </w:p>
    <w:p w:rsidR="00566A7E" w:rsidRDefault="002830D5">
      <w:pPr>
        <w:pStyle w:val="a3"/>
        <w:spacing w:before="169"/>
        <w:ind w:left="1567"/>
      </w:pPr>
      <w:r>
        <w:rPr>
          <w:color w:val="333333"/>
        </w:rPr>
        <w:t>南宁市壮锦大道</w:t>
      </w:r>
      <w:r>
        <w:rPr>
          <w:color w:val="333333"/>
        </w:rPr>
        <w:t xml:space="preserve"> 19 </w:t>
      </w:r>
      <w:r>
        <w:rPr>
          <w:color w:val="333333"/>
        </w:rPr>
        <w:t>号江南区人民政府行政大楼</w:t>
      </w:r>
      <w:r>
        <w:rPr>
          <w:color w:val="333333"/>
        </w:rPr>
        <w:t xml:space="preserve"> B </w:t>
      </w:r>
      <w:r>
        <w:rPr>
          <w:color w:val="333333"/>
        </w:rPr>
        <w:t>座。</w:t>
      </w:r>
    </w:p>
    <w:p w:rsidR="00566A7E" w:rsidRDefault="002830D5">
      <w:pPr>
        <w:pStyle w:val="a3"/>
        <w:spacing w:before="170"/>
        <w:ind w:left="1567"/>
        <w:rPr>
          <w:rFonts w:ascii="黑体" w:eastAsia="黑体"/>
        </w:rPr>
      </w:pPr>
      <w:r>
        <w:rPr>
          <w:rFonts w:ascii="黑体" w:eastAsia="黑体" w:hint="eastAsia"/>
          <w:color w:val="333333"/>
        </w:rPr>
        <w:t>三、招聘条件</w:t>
      </w:r>
    </w:p>
    <w:p w:rsidR="00566A7E" w:rsidRDefault="002830D5">
      <w:pPr>
        <w:pStyle w:val="a3"/>
        <w:spacing w:before="171" w:line="338" w:lineRule="auto"/>
        <w:ind w:left="926" w:right="1004" w:firstLine="640"/>
      </w:pPr>
      <w:r>
        <w:rPr>
          <w:color w:val="333333"/>
          <w:spacing w:val="-11"/>
        </w:rPr>
        <w:t>招聘对象为年龄</w:t>
      </w:r>
      <w:r>
        <w:rPr>
          <w:color w:val="333333"/>
          <w:spacing w:val="-11"/>
        </w:rPr>
        <w:t xml:space="preserve"> </w:t>
      </w:r>
      <w:r>
        <w:rPr>
          <w:color w:val="333333"/>
        </w:rPr>
        <w:t>18</w:t>
      </w:r>
      <w:r>
        <w:rPr>
          <w:color w:val="333333"/>
          <w:spacing w:val="-28"/>
        </w:rPr>
        <w:t xml:space="preserve"> </w:t>
      </w:r>
      <w:r>
        <w:rPr>
          <w:color w:val="333333"/>
          <w:spacing w:val="-28"/>
        </w:rPr>
        <w:t>周岁以上、</w:t>
      </w:r>
      <w:r>
        <w:rPr>
          <w:color w:val="333333"/>
        </w:rPr>
        <w:t>35</w:t>
      </w:r>
      <w:r>
        <w:rPr>
          <w:color w:val="333333"/>
          <w:spacing w:val="-16"/>
        </w:rPr>
        <w:t xml:space="preserve"> </w:t>
      </w:r>
      <w:r>
        <w:rPr>
          <w:color w:val="333333"/>
          <w:spacing w:val="-16"/>
        </w:rPr>
        <w:t>周岁以下，在南宁市区内有固定住所。</w:t>
      </w:r>
    </w:p>
    <w:p w:rsidR="00566A7E" w:rsidRDefault="002830D5">
      <w:pPr>
        <w:pStyle w:val="a3"/>
        <w:spacing w:before="3"/>
        <w:ind w:left="1567"/>
        <w:rPr>
          <w:rFonts w:ascii="楷体_GB2312" w:eastAsia="楷体_GB2312"/>
        </w:rPr>
      </w:pPr>
      <w:r>
        <w:rPr>
          <w:rFonts w:ascii="楷体_GB2312" w:eastAsia="楷体_GB2312" w:hint="eastAsia"/>
          <w:color w:val="333333"/>
        </w:rPr>
        <w:t>（一）报名者同时应具备以下条件</w:t>
      </w:r>
    </w:p>
    <w:p w:rsidR="00566A7E" w:rsidRDefault="002830D5">
      <w:pPr>
        <w:pStyle w:val="a4"/>
        <w:numPr>
          <w:ilvl w:val="0"/>
          <w:numId w:val="1"/>
        </w:numPr>
        <w:tabs>
          <w:tab w:val="left" w:pos="1889"/>
        </w:tabs>
        <w:rPr>
          <w:sz w:val="32"/>
        </w:rPr>
      </w:pPr>
      <w:r>
        <w:rPr>
          <w:color w:val="333333"/>
          <w:sz w:val="32"/>
        </w:rPr>
        <w:t>政治素质合格，遵纪守法，无违法违纪行为；</w:t>
      </w:r>
    </w:p>
    <w:p w:rsidR="00566A7E" w:rsidRDefault="002830D5">
      <w:pPr>
        <w:pStyle w:val="a4"/>
        <w:numPr>
          <w:ilvl w:val="0"/>
          <w:numId w:val="1"/>
        </w:numPr>
        <w:tabs>
          <w:tab w:val="left" w:pos="1889"/>
        </w:tabs>
        <w:spacing w:before="168"/>
        <w:rPr>
          <w:sz w:val="26"/>
        </w:rPr>
      </w:pPr>
      <w:r>
        <w:rPr>
          <w:color w:val="333333"/>
          <w:sz w:val="32"/>
        </w:rPr>
        <w:t>具有履行岗位职责所需要文化程度、知识和能力</w:t>
      </w:r>
      <w:r>
        <w:rPr>
          <w:color w:val="333333"/>
          <w:sz w:val="32"/>
        </w:rPr>
        <w:t>;</w:t>
      </w:r>
    </w:p>
    <w:p w:rsidR="00566A7E" w:rsidRDefault="002830D5">
      <w:pPr>
        <w:pStyle w:val="a4"/>
        <w:numPr>
          <w:ilvl w:val="0"/>
          <w:numId w:val="1"/>
        </w:numPr>
        <w:tabs>
          <w:tab w:val="left" w:pos="1892"/>
        </w:tabs>
        <w:spacing w:before="54" w:line="340" w:lineRule="auto"/>
        <w:ind w:left="926" w:right="1006" w:firstLine="640"/>
        <w:jc w:val="both"/>
        <w:rPr>
          <w:sz w:val="32"/>
        </w:rPr>
      </w:pPr>
      <w:r>
        <w:rPr>
          <w:b/>
          <w:color w:val="333333"/>
          <w:spacing w:val="2"/>
          <w:w w:val="95"/>
          <w:sz w:val="32"/>
        </w:rPr>
        <w:t>责任心强、能吃苦耐劳、能接受岗位需要经常加班，能</w:t>
      </w:r>
      <w:r>
        <w:rPr>
          <w:b/>
          <w:color w:val="333333"/>
          <w:spacing w:val="2"/>
          <w:w w:val="95"/>
          <w:sz w:val="32"/>
        </w:rPr>
        <w:t xml:space="preserve"> </w:t>
      </w:r>
      <w:r>
        <w:rPr>
          <w:b/>
          <w:color w:val="333333"/>
          <w:spacing w:val="5"/>
          <w:w w:val="95"/>
          <w:sz w:val="32"/>
        </w:rPr>
        <w:t>开手动挡车辆、</w:t>
      </w:r>
      <w:r>
        <w:rPr>
          <w:color w:val="333333"/>
          <w:spacing w:val="-1"/>
          <w:w w:val="95"/>
          <w:sz w:val="32"/>
        </w:rPr>
        <w:t>作风严谨、工作认真、遵守纪律、服从安排、</w:t>
      </w:r>
      <w:r>
        <w:rPr>
          <w:color w:val="333333"/>
          <w:spacing w:val="-1"/>
          <w:w w:val="95"/>
          <w:sz w:val="32"/>
        </w:rPr>
        <w:t xml:space="preserve"> </w:t>
      </w:r>
      <w:r>
        <w:rPr>
          <w:color w:val="333333"/>
          <w:sz w:val="32"/>
        </w:rPr>
        <w:t>品</w:t>
      </w:r>
      <w:r>
        <w:rPr>
          <w:color w:val="333333"/>
          <w:sz w:val="32"/>
        </w:rPr>
        <w:lastRenderedPageBreak/>
        <w:t>行端</w:t>
      </w:r>
      <w:r>
        <w:rPr>
          <w:color w:val="333333"/>
          <w:sz w:val="32"/>
        </w:rPr>
        <w:t>;</w:t>
      </w:r>
    </w:p>
    <w:p w:rsidR="00566A7E" w:rsidRDefault="002830D5">
      <w:pPr>
        <w:pStyle w:val="a4"/>
        <w:numPr>
          <w:ilvl w:val="0"/>
          <w:numId w:val="1"/>
        </w:numPr>
        <w:tabs>
          <w:tab w:val="left" w:pos="1894"/>
        </w:tabs>
        <w:spacing w:before="0" w:line="340" w:lineRule="auto"/>
        <w:ind w:left="926" w:right="1006" w:firstLine="640"/>
        <w:rPr>
          <w:sz w:val="32"/>
        </w:rPr>
      </w:pPr>
      <w:r>
        <w:rPr>
          <w:color w:val="333333"/>
          <w:w w:val="95"/>
          <w:sz w:val="32"/>
        </w:rPr>
        <w:t>具有良好的敬业精神和职业道德，善于沟通、协调，有</w:t>
      </w:r>
      <w:r>
        <w:rPr>
          <w:color w:val="333333"/>
          <w:w w:val="95"/>
          <w:sz w:val="32"/>
        </w:rPr>
        <w:t xml:space="preserve"> </w:t>
      </w:r>
      <w:r>
        <w:rPr>
          <w:color w:val="333333"/>
          <w:sz w:val="32"/>
        </w:rPr>
        <w:t>较强的团队精神</w:t>
      </w:r>
      <w:r>
        <w:rPr>
          <w:color w:val="333333"/>
          <w:sz w:val="32"/>
        </w:rPr>
        <w:t>;</w:t>
      </w:r>
    </w:p>
    <w:p w:rsidR="00566A7E" w:rsidRDefault="002830D5">
      <w:pPr>
        <w:pStyle w:val="a4"/>
        <w:numPr>
          <w:ilvl w:val="0"/>
          <w:numId w:val="1"/>
        </w:numPr>
        <w:tabs>
          <w:tab w:val="left" w:pos="1889"/>
        </w:tabs>
        <w:spacing w:before="0" w:line="407" w:lineRule="exact"/>
        <w:rPr>
          <w:sz w:val="32"/>
        </w:rPr>
      </w:pPr>
      <w:r>
        <w:rPr>
          <w:color w:val="333333"/>
          <w:sz w:val="32"/>
        </w:rPr>
        <w:t>具备规定的招聘岗位所要求的其他资格条件；</w:t>
      </w:r>
    </w:p>
    <w:p w:rsidR="00566A7E" w:rsidRDefault="002830D5">
      <w:pPr>
        <w:pStyle w:val="a4"/>
        <w:numPr>
          <w:ilvl w:val="0"/>
          <w:numId w:val="1"/>
        </w:numPr>
        <w:tabs>
          <w:tab w:val="left" w:pos="1889"/>
        </w:tabs>
        <w:spacing w:before="162"/>
        <w:rPr>
          <w:sz w:val="32"/>
        </w:rPr>
      </w:pPr>
      <w:r>
        <w:rPr>
          <w:color w:val="333333"/>
          <w:sz w:val="32"/>
        </w:rPr>
        <w:t>身体健康；</w:t>
      </w:r>
    </w:p>
    <w:p w:rsidR="00566A7E" w:rsidRDefault="002830D5">
      <w:pPr>
        <w:pStyle w:val="a3"/>
        <w:spacing w:before="171"/>
        <w:ind w:left="1567"/>
        <w:rPr>
          <w:rFonts w:ascii="楷体_GB2312" w:eastAsia="楷体_GB2312"/>
        </w:rPr>
      </w:pPr>
      <w:r>
        <w:rPr>
          <w:rFonts w:ascii="楷体_GB2312" w:eastAsia="楷体_GB2312" w:hint="eastAsia"/>
          <w:color w:val="333333"/>
        </w:rPr>
        <w:t>（二）具有下列情形之一的不得应聘</w:t>
      </w:r>
    </w:p>
    <w:p w:rsidR="00566A7E" w:rsidRDefault="002830D5">
      <w:pPr>
        <w:pStyle w:val="a4"/>
        <w:numPr>
          <w:ilvl w:val="0"/>
          <w:numId w:val="2"/>
        </w:numPr>
        <w:tabs>
          <w:tab w:val="left" w:pos="1889"/>
        </w:tabs>
        <w:rPr>
          <w:sz w:val="32"/>
        </w:rPr>
      </w:pPr>
      <w:r>
        <w:rPr>
          <w:color w:val="333333"/>
          <w:sz w:val="32"/>
        </w:rPr>
        <w:t>曾受到过刑事处罚、劳动教养的</w:t>
      </w:r>
      <w:r>
        <w:rPr>
          <w:color w:val="333333"/>
          <w:sz w:val="32"/>
        </w:rPr>
        <w:t>;</w:t>
      </w:r>
    </w:p>
    <w:p w:rsidR="00566A7E" w:rsidRDefault="002830D5">
      <w:pPr>
        <w:pStyle w:val="a4"/>
        <w:numPr>
          <w:ilvl w:val="0"/>
          <w:numId w:val="2"/>
        </w:numPr>
        <w:tabs>
          <w:tab w:val="left" w:pos="1889"/>
        </w:tabs>
        <w:spacing w:before="168"/>
        <w:rPr>
          <w:sz w:val="32"/>
        </w:rPr>
      </w:pPr>
      <w:r>
        <w:rPr>
          <w:color w:val="333333"/>
          <w:sz w:val="32"/>
        </w:rPr>
        <w:t>曾被开除公职的</w:t>
      </w:r>
      <w:r>
        <w:rPr>
          <w:color w:val="333333"/>
          <w:sz w:val="32"/>
        </w:rPr>
        <w:t>;</w:t>
      </w:r>
    </w:p>
    <w:p w:rsidR="00566A7E" w:rsidRDefault="002830D5">
      <w:pPr>
        <w:pStyle w:val="a4"/>
        <w:numPr>
          <w:ilvl w:val="0"/>
          <w:numId w:val="2"/>
        </w:numPr>
        <w:tabs>
          <w:tab w:val="left" w:pos="1889"/>
        </w:tabs>
        <w:rPr>
          <w:sz w:val="32"/>
        </w:rPr>
      </w:pPr>
      <w:r>
        <w:rPr>
          <w:color w:val="333333"/>
          <w:sz w:val="32"/>
        </w:rPr>
        <w:t>有涉嫌违法、违纪正在接受审查的</w:t>
      </w:r>
      <w:r>
        <w:rPr>
          <w:color w:val="333333"/>
          <w:sz w:val="32"/>
        </w:rPr>
        <w:t>;</w:t>
      </w:r>
    </w:p>
    <w:p w:rsidR="00566A7E" w:rsidRDefault="002830D5">
      <w:pPr>
        <w:pStyle w:val="a4"/>
        <w:numPr>
          <w:ilvl w:val="0"/>
          <w:numId w:val="2"/>
        </w:numPr>
        <w:tabs>
          <w:tab w:val="left" w:pos="1889"/>
        </w:tabs>
        <w:rPr>
          <w:sz w:val="32"/>
        </w:rPr>
      </w:pPr>
      <w:r>
        <w:rPr>
          <w:color w:val="333333"/>
          <w:sz w:val="32"/>
        </w:rPr>
        <w:t>有尚未解除党纪、政纪处分的</w:t>
      </w:r>
      <w:r>
        <w:rPr>
          <w:color w:val="333333"/>
          <w:sz w:val="32"/>
        </w:rPr>
        <w:t>;</w:t>
      </w:r>
    </w:p>
    <w:p w:rsidR="00566A7E" w:rsidRDefault="002830D5">
      <w:pPr>
        <w:pStyle w:val="a4"/>
        <w:numPr>
          <w:ilvl w:val="0"/>
          <w:numId w:val="2"/>
        </w:numPr>
        <w:tabs>
          <w:tab w:val="left" w:pos="1889"/>
        </w:tabs>
        <w:spacing w:before="168"/>
        <w:rPr>
          <w:sz w:val="32"/>
        </w:rPr>
      </w:pPr>
      <w:r>
        <w:rPr>
          <w:color w:val="333333"/>
          <w:sz w:val="32"/>
        </w:rPr>
        <w:t>有违反其他国家法律、法规等行为的</w:t>
      </w:r>
      <w:r>
        <w:rPr>
          <w:color w:val="333333"/>
          <w:sz w:val="32"/>
        </w:rPr>
        <w:t>;</w:t>
      </w:r>
    </w:p>
    <w:p w:rsidR="00566A7E" w:rsidRDefault="002830D5">
      <w:pPr>
        <w:pStyle w:val="a4"/>
        <w:numPr>
          <w:ilvl w:val="0"/>
          <w:numId w:val="2"/>
        </w:numPr>
        <w:tabs>
          <w:tab w:val="left" w:pos="1889"/>
        </w:tabs>
        <w:rPr>
          <w:sz w:val="32"/>
        </w:rPr>
      </w:pPr>
      <w:r>
        <w:rPr>
          <w:color w:val="333333"/>
          <w:sz w:val="32"/>
        </w:rPr>
        <w:t>其它不符合应聘资格条件的；</w:t>
      </w:r>
    </w:p>
    <w:p w:rsidR="00566A7E" w:rsidRDefault="002830D5">
      <w:pPr>
        <w:pStyle w:val="a3"/>
        <w:spacing w:before="171"/>
        <w:ind w:left="1567"/>
        <w:rPr>
          <w:rFonts w:ascii="黑体" w:eastAsia="黑体"/>
        </w:rPr>
      </w:pPr>
      <w:r>
        <w:rPr>
          <w:rFonts w:ascii="黑体" w:eastAsia="黑体" w:hint="eastAsia"/>
          <w:color w:val="333333"/>
        </w:rPr>
        <w:t>四、报名及资格审查</w:t>
      </w:r>
    </w:p>
    <w:p w:rsidR="00566A7E" w:rsidRDefault="002830D5">
      <w:pPr>
        <w:pStyle w:val="a3"/>
        <w:spacing w:before="154"/>
        <w:ind w:left="1567"/>
      </w:pPr>
      <w:r>
        <w:rPr>
          <w:color w:val="333333"/>
        </w:rPr>
        <w:t>本次考试实行网上报名、现场资格审查。</w:t>
      </w:r>
    </w:p>
    <w:p w:rsidR="00566A7E" w:rsidRDefault="002830D5">
      <w:pPr>
        <w:pStyle w:val="a3"/>
        <w:tabs>
          <w:tab w:val="left" w:pos="6131"/>
          <w:tab w:val="left" w:pos="7732"/>
        </w:tabs>
        <w:spacing w:before="166"/>
        <w:ind w:left="1567"/>
      </w:pPr>
      <w:r>
        <w:rPr>
          <w:rFonts w:ascii="楷体_GB2312" w:eastAsia="楷体_GB2312" w:hint="eastAsia"/>
          <w:color w:val="333333"/>
        </w:rPr>
        <w:t>（一</w:t>
      </w:r>
      <w:r>
        <w:rPr>
          <w:rFonts w:ascii="楷体_GB2312" w:eastAsia="楷体_GB2312" w:hint="eastAsia"/>
          <w:color w:val="333333"/>
        </w:rPr>
        <w:t>）</w:t>
      </w:r>
      <w:r>
        <w:rPr>
          <w:rFonts w:ascii="楷体_GB2312" w:eastAsia="楷体_GB2312" w:hint="eastAsia"/>
          <w:b/>
          <w:color w:val="333333"/>
        </w:rPr>
        <w:t>报名时间</w:t>
      </w:r>
      <w:r>
        <w:rPr>
          <w:rFonts w:ascii="楷体_GB2312" w:eastAsia="楷体_GB2312" w:hint="eastAsia"/>
          <w:color w:val="333333"/>
        </w:rPr>
        <w:t>：</w:t>
      </w:r>
      <w:r>
        <w:rPr>
          <w:color w:val="333333"/>
        </w:rPr>
        <w:t>2022</w:t>
      </w:r>
      <w:r>
        <w:rPr>
          <w:color w:val="333333"/>
          <w:spacing w:val="-82"/>
        </w:rPr>
        <w:t xml:space="preserve"> </w:t>
      </w:r>
      <w:r>
        <w:rPr>
          <w:color w:val="333333"/>
        </w:rPr>
        <w:t>年</w:t>
      </w:r>
      <w:r>
        <w:rPr>
          <w:color w:val="333333"/>
          <w:spacing w:val="-82"/>
        </w:rPr>
        <w:t xml:space="preserve"> </w:t>
      </w:r>
      <w:r>
        <w:rPr>
          <w:color w:val="333333"/>
        </w:rPr>
        <w:t>8</w:t>
      </w:r>
      <w:r>
        <w:rPr>
          <w:color w:val="333333"/>
          <w:spacing w:val="-82"/>
        </w:rPr>
        <w:t xml:space="preserve"> </w:t>
      </w:r>
      <w:r>
        <w:rPr>
          <w:color w:val="333333"/>
        </w:rPr>
        <w:t>月</w:t>
      </w:r>
      <w:r>
        <w:rPr>
          <w:rFonts w:hint="eastAsia"/>
          <w:color w:val="333333"/>
          <w:lang w:val="en-US"/>
        </w:rPr>
        <w:t>29</w:t>
      </w:r>
      <w:r>
        <w:rPr>
          <w:color w:val="333333"/>
        </w:rPr>
        <w:t>日至</w:t>
      </w:r>
      <w:r>
        <w:rPr>
          <w:color w:val="333333"/>
          <w:spacing w:val="-79"/>
        </w:rPr>
        <w:t xml:space="preserve"> </w:t>
      </w:r>
      <w:r>
        <w:rPr>
          <w:rFonts w:hint="eastAsia"/>
          <w:color w:val="333333"/>
          <w:lang w:val="en-US"/>
        </w:rPr>
        <w:t>9</w:t>
      </w:r>
      <w:r>
        <w:rPr>
          <w:color w:val="333333"/>
          <w:spacing w:val="-81"/>
        </w:rPr>
        <w:t xml:space="preserve"> </w:t>
      </w:r>
      <w:r>
        <w:rPr>
          <w:color w:val="333333"/>
        </w:rPr>
        <w:t>月</w:t>
      </w:r>
      <w:r>
        <w:rPr>
          <w:rFonts w:hint="eastAsia"/>
          <w:color w:val="333333"/>
          <w:lang w:val="en-US"/>
        </w:rPr>
        <w:t>2</w:t>
      </w:r>
      <w:r>
        <w:rPr>
          <w:color w:val="333333"/>
        </w:rPr>
        <w:t>日。</w:t>
      </w:r>
    </w:p>
    <w:p w:rsidR="00566A7E" w:rsidRDefault="002830D5">
      <w:pPr>
        <w:pStyle w:val="a3"/>
        <w:spacing w:before="154" w:line="328" w:lineRule="auto"/>
        <w:ind w:left="926" w:right="848" w:firstLine="640"/>
      </w:pPr>
      <w:r>
        <w:rPr>
          <w:rFonts w:ascii="楷体_GB2312" w:eastAsia="楷体_GB2312" w:hAnsi="楷体_GB2312" w:hint="eastAsia"/>
          <w:color w:val="333333"/>
        </w:rPr>
        <w:t>（二）报名方式：</w:t>
      </w:r>
      <w:r>
        <w:rPr>
          <w:color w:val="333333"/>
        </w:rPr>
        <w:t>将报名登记表（见附件）、毕业证、身</w:t>
      </w:r>
      <w:r>
        <w:rPr>
          <w:color w:val="333333"/>
          <w:spacing w:val="-19"/>
          <w:w w:val="95"/>
        </w:rPr>
        <w:t>份证等报名材料压缩之后，统一以</w:t>
      </w:r>
      <w:r>
        <w:rPr>
          <w:b/>
          <w:color w:val="333333"/>
          <w:w w:val="95"/>
        </w:rPr>
        <w:t>“</w:t>
      </w:r>
      <w:r>
        <w:rPr>
          <w:b/>
          <w:color w:val="333333"/>
          <w:w w:val="95"/>
        </w:rPr>
        <w:t>岗位名称</w:t>
      </w:r>
      <w:r>
        <w:rPr>
          <w:b/>
          <w:color w:val="333333"/>
          <w:w w:val="95"/>
        </w:rPr>
        <w:t>+</w:t>
      </w:r>
      <w:r>
        <w:rPr>
          <w:b/>
          <w:color w:val="333333"/>
          <w:w w:val="95"/>
        </w:rPr>
        <w:t>姓名</w:t>
      </w:r>
      <w:r>
        <w:rPr>
          <w:b/>
          <w:color w:val="333333"/>
          <w:w w:val="95"/>
        </w:rPr>
        <w:t>+</w:t>
      </w:r>
      <w:r>
        <w:rPr>
          <w:b/>
          <w:color w:val="333333"/>
          <w:w w:val="95"/>
        </w:rPr>
        <w:t>学校</w:t>
      </w:r>
      <w:r>
        <w:rPr>
          <w:b/>
          <w:color w:val="333333"/>
          <w:w w:val="95"/>
        </w:rPr>
        <w:t>+</w:t>
      </w:r>
      <w:r>
        <w:rPr>
          <w:b/>
          <w:color w:val="333333"/>
          <w:w w:val="95"/>
        </w:rPr>
        <w:t>专业</w:t>
      </w:r>
      <w:r>
        <w:rPr>
          <w:b/>
          <w:color w:val="333333"/>
          <w:w w:val="95"/>
        </w:rPr>
        <w:t xml:space="preserve">” </w:t>
      </w:r>
      <w:r>
        <w:rPr>
          <w:color w:val="333333"/>
          <w:spacing w:val="-9"/>
        </w:rPr>
        <w:t>命名，发送至我局邮箱</w:t>
      </w:r>
      <w:r>
        <w:rPr>
          <w:color w:val="333333"/>
        </w:rPr>
        <w:t>(jnqjxj@vip.126.com),</w:t>
      </w:r>
      <w:r>
        <w:rPr>
          <w:color w:val="333333"/>
        </w:rPr>
        <w:t>由我局审核电子材料后另行通知申请人现场提交上述材料原件进行审核。</w:t>
      </w:r>
    </w:p>
    <w:p w:rsidR="00566A7E" w:rsidRPr="007E3ABB" w:rsidRDefault="002830D5" w:rsidP="007E3ABB">
      <w:pPr>
        <w:pStyle w:val="a3"/>
        <w:spacing w:before="9" w:line="338" w:lineRule="auto"/>
        <w:ind w:left="926" w:right="1006" w:firstLine="640"/>
        <w:rPr>
          <w:sz w:val="26"/>
        </w:rPr>
      </w:pPr>
      <w:r>
        <w:rPr>
          <w:rFonts w:ascii="楷体_GB2312" w:eastAsia="楷体_GB2312" w:hint="eastAsia"/>
          <w:color w:val="333333"/>
        </w:rPr>
        <w:t>（三</w:t>
      </w:r>
      <w:r>
        <w:rPr>
          <w:rFonts w:ascii="楷体_GB2312" w:eastAsia="楷体_GB2312" w:hint="eastAsia"/>
          <w:color w:val="333333"/>
          <w:spacing w:val="-34"/>
        </w:rPr>
        <w:t>）</w:t>
      </w:r>
      <w:r>
        <w:rPr>
          <w:rFonts w:ascii="楷体_GB2312" w:eastAsia="楷体_GB2312" w:hint="eastAsia"/>
          <w:color w:val="333333"/>
          <w:spacing w:val="-5"/>
        </w:rPr>
        <w:t>材料审核地点：</w:t>
      </w:r>
      <w:r>
        <w:rPr>
          <w:color w:val="333333"/>
          <w:spacing w:val="-11"/>
        </w:rPr>
        <w:t>南宁市壮锦大道</w:t>
      </w:r>
      <w:r>
        <w:rPr>
          <w:color w:val="333333"/>
          <w:spacing w:val="-11"/>
        </w:rPr>
        <w:t xml:space="preserve"> </w:t>
      </w:r>
      <w:r>
        <w:rPr>
          <w:color w:val="333333"/>
        </w:rPr>
        <w:t>19</w:t>
      </w:r>
      <w:r>
        <w:rPr>
          <w:color w:val="333333"/>
          <w:spacing w:val="-12"/>
        </w:rPr>
        <w:t xml:space="preserve"> </w:t>
      </w:r>
      <w:r>
        <w:rPr>
          <w:color w:val="333333"/>
          <w:spacing w:val="-12"/>
        </w:rPr>
        <w:t>号江南区经济贸</w:t>
      </w:r>
      <w:r>
        <w:rPr>
          <w:color w:val="333333"/>
          <w:spacing w:val="-24"/>
        </w:rPr>
        <w:t>易和信息化局</w:t>
      </w:r>
      <w:r>
        <w:rPr>
          <w:color w:val="333333"/>
          <w:spacing w:val="-24"/>
        </w:rPr>
        <w:t xml:space="preserve"> </w:t>
      </w:r>
      <w:r>
        <w:rPr>
          <w:color w:val="333333"/>
        </w:rPr>
        <w:t>B</w:t>
      </w:r>
      <w:r>
        <w:rPr>
          <w:color w:val="333333"/>
          <w:spacing w:val="-60"/>
        </w:rPr>
        <w:t xml:space="preserve"> </w:t>
      </w:r>
      <w:r>
        <w:rPr>
          <w:color w:val="333333"/>
          <w:spacing w:val="-60"/>
        </w:rPr>
        <w:t>座</w:t>
      </w:r>
      <w:r>
        <w:rPr>
          <w:color w:val="333333"/>
          <w:spacing w:val="-60"/>
        </w:rPr>
        <w:t xml:space="preserve"> </w:t>
      </w:r>
      <w:r>
        <w:rPr>
          <w:color w:val="333333"/>
        </w:rPr>
        <w:t>0205</w:t>
      </w:r>
      <w:r>
        <w:rPr>
          <w:color w:val="333333"/>
          <w:spacing w:val="-14"/>
        </w:rPr>
        <w:t xml:space="preserve"> </w:t>
      </w:r>
      <w:r>
        <w:rPr>
          <w:color w:val="333333"/>
          <w:spacing w:val="-14"/>
        </w:rPr>
        <w:t>办公室。联系电话：</w:t>
      </w:r>
      <w:r>
        <w:rPr>
          <w:color w:val="333333"/>
        </w:rPr>
        <w:t>0771-4782037</w:t>
      </w:r>
      <w:r>
        <w:rPr>
          <w:color w:val="333333"/>
          <w:spacing w:val="-11"/>
        </w:rPr>
        <w:t>。须</w:t>
      </w:r>
      <w:r>
        <w:rPr>
          <w:color w:val="333333"/>
        </w:rPr>
        <w:t>提供的材料：报名登记表（见附件）、毕业证、学位证、身份证以及其他证件。</w:t>
      </w:r>
    </w:p>
    <w:p w:rsidR="00566A7E" w:rsidRDefault="002830D5">
      <w:pPr>
        <w:pStyle w:val="a3"/>
        <w:spacing w:line="390" w:lineRule="exact"/>
        <w:ind w:left="1567"/>
      </w:pPr>
      <w:r>
        <w:rPr>
          <w:color w:val="333333"/>
        </w:rPr>
        <w:t>（四）本次招聘不收取任何费用。</w:t>
      </w:r>
    </w:p>
    <w:p w:rsidR="00566A7E" w:rsidRDefault="002830D5">
      <w:pPr>
        <w:pStyle w:val="a3"/>
        <w:spacing w:before="166"/>
        <w:ind w:left="1567"/>
        <w:rPr>
          <w:rFonts w:ascii="黑体" w:eastAsia="黑体"/>
        </w:rPr>
      </w:pPr>
      <w:r>
        <w:rPr>
          <w:rFonts w:ascii="黑体" w:eastAsia="黑体" w:hint="eastAsia"/>
          <w:color w:val="333333"/>
        </w:rPr>
        <w:lastRenderedPageBreak/>
        <w:t>五、面试</w:t>
      </w:r>
    </w:p>
    <w:p w:rsidR="00566A7E" w:rsidRDefault="002830D5">
      <w:pPr>
        <w:pStyle w:val="a3"/>
        <w:spacing w:before="171" w:line="338" w:lineRule="auto"/>
        <w:ind w:left="926" w:right="1006" w:firstLine="640"/>
      </w:pPr>
      <w:r>
        <w:rPr>
          <w:color w:val="333333"/>
          <w:spacing w:val="2"/>
          <w:w w:val="95"/>
        </w:rPr>
        <w:t>通过资格审查的考生直接进入面试，面试人员须携带身份</w:t>
      </w:r>
      <w:r>
        <w:rPr>
          <w:color w:val="333333"/>
          <w:spacing w:val="2"/>
          <w:w w:val="95"/>
        </w:rPr>
        <w:t xml:space="preserve"> </w:t>
      </w:r>
      <w:r>
        <w:rPr>
          <w:color w:val="333333"/>
        </w:rPr>
        <w:t>证，按规定时间、地点参加面试。面试时间另行通知。</w:t>
      </w:r>
    </w:p>
    <w:p w:rsidR="00566A7E" w:rsidRDefault="002830D5">
      <w:pPr>
        <w:pStyle w:val="a3"/>
        <w:spacing w:before="3"/>
        <w:ind w:left="1567"/>
        <w:rPr>
          <w:rFonts w:ascii="黑体" w:eastAsia="黑体"/>
        </w:rPr>
      </w:pPr>
      <w:r>
        <w:rPr>
          <w:rFonts w:ascii="黑体" w:eastAsia="黑体" w:hint="eastAsia"/>
          <w:color w:val="333333"/>
        </w:rPr>
        <w:t>六、体检</w:t>
      </w:r>
    </w:p>
    <w:p w:rsidR="00566A7E" w:rsidRDefault="002830D5">
      <w:pPr>
        <w:pStyle w:val="a3"/>
        <w:spacing w:before="171" w:line="338" w:lineRule="auto"/>
        <w:ind w:left="926" w:right="1006" w:firstLine="640"/>
        <w:jc w:val="both"/>
      </w:pPr>
      <w:r>
        <w:rPr>
          <w:color w:val="333333"/>
          <w:spacing w:val="2"/>
          <w:w w:val="95"/>
        </w:rPr>
        <w:t>根据面试结果确定体检人员，体检应到二甲及以上资质的</w:t>
      </w:r>
      <w:r>
        <w:rPr>
          <w:color w:val="333333"/>
          <w:spacing w:val="2"/>
          <w:w w:val="95"/>
        </w:rPr>
        <w:t xml:space="preserve"> </w:t>
      </w:r>
      <w:r>
        <w:rPr>
          <w:color w:val="333333"/>
          <w:spacing w:val="-1"/>
        </w:rPr>
        <w:t>医疗机构进行。体检标准参照《公务员录用体检通用标准》文</w:t>
      </w:r>
      <w:r>
        <w:rPr>
          <w:color w:val="333333"/>
        </w:rPr>
        <w:t>件规定执行，体检费用考生自理。</w:t>
      </w:r>
    </w:p>
    <w:p w:rsidR="00566A7E" w:rsidRDefault="002830D5">
      <w:pPr>
        <w:pStyle w:val="a3"/>
        <w:spacing w:before="5"/>
        <w:ind w:left="1567"/>
        <w:rPr>
          <w:rFonts w:ascii="黑体" w:eastAsia="黑体"/>
        </w:rPr>
      </w:pPr>
      <w:r>
        <w:rPr>
          <w:rFonts w:ascii="黑体" w:eastAsia="黑体" w:hint="eastAsia"/>
          <w:color w:val="333333"/>
        </w:rPr>
        <w:t>七、考察聘用公示</w:t>
      </w:r>
    </w:p>
    <w:p w:rsidR="00566A7E" w:rsidRDefault="002830D5">
      <w:pPr>
        <w:pStyle w:val="a3"/>
        <w:spacing w:before="169" w:line="338" w:lineRule="auto"/>
        <w:ind w:left="926" w:right="1006" w:firstLine="640"/>
        <w:jc w:val="both"/>
      </w:pPr>
      <w:r>
        <w:rPr>
          <w:color w:val="333333"/>
          <w:spacing w:val="2"/>
          <w:w w:val="95"/>
        </w:rPr>
        <w:t>用人单位对拟聘用人员进行考察。研究确定拟聘用人员名</w:t>
      </w:r>
      <w:r>
        <w:rPr>
          <w:color w:val="333333"/>
          <w:spacing w:val="2"/>
          <w:w w:val="95"/>
        </w:rPr>
        <w:t xml:space="preserve"> </w:t>
      </w:r>
      <w:r>
        <w:rPr>
          <w:color w:val="333333"/>
          <w:spacing w:val="-1"/>
        </w:rPr>
        <w:t>单后，在适当范围内进行公示，公示期满无异议，上报江南区政府审批。审批同意后由江南区经信局与聘用人员签订聘用合</w:t>
      </w:r>
      <w:r>
        <w:rPr>
          <w:color w:val="333333"/>
        </w:rPr>
        <w:t>同。</w:t>
      </w:r>
    </w:p>
    <w:p w:rsidR="00566A7E" w:rsidRDefault="002830D5">
      <w:pPr>
        <w:pStyle w:val="a3"/>
        <w:spacing w:before="8"/>
        <w:ind w:left="1567"/>
        <w:rPr>
          <w:rFonts w:ascii="黑体" w:eastAsia="黑体"/>
        </w:rPr>
      </w:pPr>
      <w:r>
        <w:rPr>
          <w:rFonts w:ascii="黑体" w:eastAsia="黑体" w:hint="eastAsia"/>
          <w:color w:val="333333"/>
        </w:rPr>
        <w:t>八、工资待遇</w:t>
      </w:r>
    </w:p>
    <w:p w:rsidR="00566A7E" w:rsidRDefault="002830D5">
      <w:pPr>
        <w:pStyle w:val="a3"/>
        <w:spacing w:before="89" w:line="280" w:lineRule="auto"/>
        <w:ind w:left="926" w:right="938" w:firstLine="640"/>
        <w:jc w:val="both"/>
      </w:pPr>
      <w:r>
        <w:rPr>
          <w:color w:val="333333"/>
          <w:spacing w:val="-13"/>
        </w:rPr>
        <w:t>岗位</w:t>
      </w:r>
      <w:proofErr w:type="gramStart"/>
      <w:r>
        <w:rPr>
          <w:color w:val="333333"/>
          <w:spacing w:val="-13"/>
        </w:rPr>
        <w:t>一</w:t>
      </w:r>
      <w:proofErr w:type="gramEnd"/>
      <w:r>
        <w:rPr>
          <w:color w:val="333333"/>
          <w:spacing w:val="-13"/>
        </w:rPr>
        <w:t>工资、福利待遇按江南区聘用人员二类岗</w:t>
      </w:r>
      <w:r>
        <w:rPr>
          <w:color w:val="333333"/>
        </w:rPr>
        <w:t>（</w:t>
      </w:r>
      <w:r>
        <w:rPr>
          <w:color w:val="333333"/>
        </w:rPr>
        <w:t>4564</w:t>
      </w:r>
      <w:r>
        <w:rPr>
          <w:color w:val="333333"/>
          <w:spacing w:val="-43"/>
        </w:rPr>
        <w:t xml:space="preserve"> </w:t>
      </w:r>
      <w:r>
        <w:rPr>
          <w:color w:val="333333"/>
          <w:spacing w:val="-43"/>
        </w:rPr>
        <w:t>元</w:t>
      </w:r>
      <w:r>
        <w:rPr>
          <w:color w:val="333333"/>
        </w:rPr>
        <w:t xml:space="preserve">/ </w:t>
      </w:r>
      <w:r>
        <w:rPr>
          <w:color w:val="333333"/>
        </w:rPr>
        <w:t>月，包含社保、公积金个人缴纳部分，不含单位缴纳部分）标</w:t>
      </w:r>
      <w:r>
        <w:rPr>
          <w:color w:val="333333"/>
          <w:spacing w:val="-16"/>
        </w:rPr>
        <w:t>准执行。岗位二工资、福利待遇按江南区聘用人员二类岗</w:t>
      </w:r>
      <w:r>
        <w:rPr>
          <w:color w:val="333333"/>
        </w:rPr>
        <w:t>（</w:t>
      </w:r>
      <w:r>
        <w:rPr>
          <w:color w:val="333333"/>
        </w:rPr>
        <w:t xml:space="preserve">2730 </w:t>
      </w:r>
      <w:r>
        <w:rPr>
          <w:color w:val="333333"/>
        </w:rPr>
        <w:t>元</w:t>
      </w:r>
      <w:r>
        <w:rPr>
          <w:color w:val="333333"/>
        </w:rPr>
        <w:t>/</w:t>
      </w:r>
      <w:r>
        <w:rPr>
          <w:color w:val="333333"/>
        </w:rPr>
        <w:t>月，包含社保、公积金个人缴纳部分，不含单位缴纳部分）</w:t>
      </w:r>
      <w:r>
        <w:rPr>
          <w:color w:val="333333"/>
        </w:rPr>
        <w:t xml:space="preserve"> </w:t>
      </w:r>
      <w:r>
        <w:rPr>
          <w:color w:val="333333"/>
        </w:rPr>
        <w:t>标准执行。</w:t>
      </w:r>
    </w:p>
    <w:p w:rsidR="00566A7E" w:rsidRDefault="00566A7E">
      <w:pPr>
        <w:pStyle w:val="a3"/>
      </w:pPr>
    </w:p>
    <w:p w:rsidR="00566A7E" w:rsidRDefault="002830D5">
      <w:pPr>
        <w:pStyle w:val="a3"/>
        <w:spacing w:before="252"/>
        <w:ind w:left="1564"/>
        <w:rPr>
          <w:sz w:val="26"/>
        </w:rPr>
      </w:pPr>
      <w:r>
        <w:rPr>
          <w:color w:val="333333"/>
        </w:rPr>
        <w:t>附件：</w:t>
      </w:r>
      <w:r>
        <w:rPr>
          <w:color w:val="333333"/>
        </w:rPr>
        <w:t xml:space="preserve">1.2022 </w:t>
      </w:r>
      <w:r>
        <w:rPr>
          <w:color w:val="333333"/>
        </w:rPr>
        <w:t>年江南区经信局聘用人员岗位需求表</w:t>
      </w:r>
    </w:p>
    <w:p w:rsidR="00566A7E" w:rsidRDefault="002830D5">
      <w:pPr>
        <w:pStyle w:val="a3"/>
        <w:spacing w:before="54"/>
        <w:ind w:left="2506" w:right="3003"/>
        <w:jc w:val="center"/>
      </w:pPr>
      <w:r>
        <w:rPr>
          <w:color w:val="333333"/>
        </w:rPr>
        <w:t>2.</w:t>
      </w:r>
      <w:r>
        <w:rPr>
          <w:color w:val="333333"/>
        </w:rPr>
        <w:t>江南区经信局聘用人员报名登记表</w:t>
      </w:r>
    </w:p>
    <w:p w:rsidR="00566A7E" w:rsidRDefault="00566A7E">
      <w:pPr>
        <w:pStyle w:val="a3"/>
      </w:pPr>
    </w:p>
    <w:p w:rsidR="00566A7E" w:rsidRDefault="00566A7E">
      <w:pPr>
        <w:pStyle w:val="a3"/>
        <w:rPr>
          <w:sz w:val="29"/>
        </w:rPr>
      </w:pPr>
    </w:p>
    <w:p w:rsidR="00566A7E" w:rsidRDefault="002830D5">
      <w:pPr>
        <w:pStyle w:val="a3"/>
        <w:tabs>
          <w:tab w:val="left" w:pos="7886"/>
        </w:tabs>
        <w:spacing w:line="280" w:lineRule="auto"/>
        <w:ind w:left="5887" w:right="1738" w:hanging="800"/>
      </w:pPr>
      <w:r>
        <w:rPr>
          <w:color w:val="333333"/>
        </w:rPr>
        <w:t>江南区经济贸易和信息化</w:t>
      </w:r>
      <w:r>
        <w:rPr>
          <w:color w:val="333333"/>
          <w:spacing w:val="-14"/>
        </w:rPr>
        <w:t>局</w:t>
      </w:r>
      <w:r>
        <w:rPr>
          <w:color w:val="333333"/>
        </w:rPr>
        <w:t>2022</w:t>
      </w:r>
      <w:r>
        <w:rPr>
          <w:color w:val="333333"/>
          <w:spacing w:val="-81"/>
        </w:rPr>
        <w:t xml:space="preserve"> </w:t>
      </w:r>
      <w:r>
        <w:rPr>
          <w:color w:val="333333"/>
        </w:rPr>
        <w:t>年</w:t>
      </w:r>
      <w:r>
        <w:rPr>
          <w:color w:val="333333"/>
          <w:spacing w:val="-80"/>
        </w:rPr>
        <w:t xml:space="preserve"> </w:t>
      </w:r>
      <w:r>
        <w:rPr>
          <w:color w:val="333333"/>
        </w:rPr>
        <w:t>8</w:t>
      </w:r>
      <w:r>
        <w:rPr>
          <w:color w:val="333333"/>
          <w:spacing w:val="-81"/>
        </w:rPr>
        <w:t xml:space="preserve"> </w:t>
      </w:r>
      <w:r>
        <w:rPr>
          <w:color w:val="333333"/>
        </w:rPr>
        <w:t>月</w:t>
      </w:r>
      <w:r>
        <w:rPr>
          <w:rFonts w:hint="eastAsia"/>
          <w:color w:val="333333"/>
          <w:lang w:val="en-US"/>
        </w:rPr>
        <w:t>29</w:t>
      </w:r>
      <w:r>
        <w:rPr>
          <w:color w:val="333333"/>
        </w:rPr>
        <w:t>日</w:t>
      </w:r>
    </w:p>
    <w:p w:rsidR="00566A7E" w:rsidRDefault="00566A7E">
      <w:pPr>
        <w:spacing w:line="280" w:lineRule="auto"/>
        <w:sectPr w:rsidR="00566A7E">
          <w:footerReference w:type="even" r:id="rId9"/>
          <w:footerReference w:type="default" r:id="rId10"/>
          <w:pgSz w:w="11910" w:h="16840"/>
          <w:pgMar w:top="1580" w:right="580" w:bottom="1160" w:left="660" w:header="0" w:footer="966" w:gutter="0"/>
          <w:cols w:space="720"/>
        </w:sectPr>
      </w:pPr>
    </w:p>
    <w:p w:rsidR="00566A7E" w:rsidRDefault="00566A7E">
      <w:pPr>
        <w:pStyle w:val="a3"/>
        <w:spacing w:before="12"/>
        <w:rPr>
          <w:sz w:val="11"/>
        </w:rPr>
      </w:pPr>
    </w:p>
    <w:p w:rsidR="00566A7E" w:rsidRDefault="00566A7E">
      <w:pPr>
        <w:rPr>
          <w:sz w:val="11"/>
        </w:rPr>
        <w:sectPr w:rsidR="00566A7E">
          <w:footerReference w:type="default" r:id="rId11"/>
          <w:pgSz w:w="16840" w:h="11910" w:orient="landscape"/>
          <w:pgMar w:top="1100" w:right="680" w:bottom="280" w:left="660" w:header="0" w:footer="0" w:gutter="0"/>
          <w:cols w:space="720"/>
        </w:sectPr>
      </w:pPr>
    </w:p>
    <w:p w:rsidR="00566A7E" w:rsidRDefault="002830D5">
      <w:pPr>
        <w:spacing w:before="69"/>
        <w:ind w:left="156"/>
        <w:rPr>
          <w:rFonts w:ascii="宋体" w:eastAsia="宋体"/>
        </w:rPr>
      </w:pPr>
      <w:r>
        <w:rPr>
          <w:rFonts w:ascii="宋体" w:eastAsia="宋体" w:hint="eastAsia"/>
        </w:rPr>
        <w:lastRenderedPageBreak/>
        <w:t>附件</w:t>
      </w:r>
      <w:r>
        <w:rPr>
          <w:rFonts w:ascii="宋体" w:eastAsia="宋体" w:hint="eastAsia"/>
        </w:rPr>
        <w:t>1</w:t>
      </w:r>
    </w:p>
    <w:p w:rsidR="00566A7E" w:rsidRDefault="00566A7E">
      <w:pPr>
        <w:pStyle w:val="a3"/>
        <w:spacing w:before="12"/>
        <w:rPr>
          <w:rFonts w:ascii="宋体"/>
          <w:sz w:val="37"/>
        </w:rPr>
      </w:pPr>
    </w:p>
    <w:p w:rsidR="00566A7E" w:rsidRDefault="002830D5">
      <w:pPr>
        <w:pStyle w:val="a3"/>
        <w:jc w:val="center"/>
        <w:rPr>
          <w:rFonts w:ascii="黑体" w:eastAsia="黑体"/>
          <w:sz w:val="40"/>
        </w:rPr>
      </w:pPr>
      <w:r>
        <w:rPr>
          <w:rFonts w:ascii="黑体" w:eastAsia="黑体" w:hint="eastAsia"/>
          <w:sz w:val="40"/>
        </w:rPr>
        <w:t>2022</w:t>
      </w:r>
      <w:r>
        <w:rPr>
          <w:rFonts w:ascii="黑体" w:eastAsia="黑体" w:hint="eastAsia"/>
          <w:sz w:val="40"/>
        </w:rPr>
        <w:t>年江南区经信局聘用人员岗位需求表</w:t>
      </w:r>
    </w:p>
    <w:p w:rsidR="00566A7E" w:rsidRDefault="00566A7E">
      <w:pPr>
        <w:pStyle w:val="a3"/>
        <w:jc w:val="center"/>
        <w:rPr>
          <w:rFonts w:ascii="黑体" w:eastAsia="黑体"/>
          <w:sz w:val="40"/>
        </w:rPr>
      </w:pPr>
    </w:p>
    <w:p w:rsidR="00566A7E" w:rsidRDefault="00566A7E">
      <w:pPr>
        <w:pStyle w:val="a3"/>
        <w:jc w:val="center"/>
        <w:rPr>
          <w:rFonts w:ascii="黑体" w:eastAsia="黑体"/>
          <w:sz w:val="4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38"/>
        <w:gridCol w:w="1532"/>
        <w:gridCol w:w="1035"/>
        <w:gridCol w:w="677"/>
        <w:gridCol w:w="648"/>
        <w:gridCol w:w="3271"/>
        <w:gridCol w:w="1022"/>
        <w:gridCol w:w="787"/>
        <w:gridCol w:w="758"/>
        <w:gridCol w:w="813"/>
        <w:gridCol w:w="4180"/>
      </w:tblGrid>
      <w:tr w:rsidR="00566A7E">
        <w:trPr>
          <w:trHeight w:val="985"/>
        </w:trPr>
        <w:tc>
          <w:tcPr>
            <w:tcW w:w="538" w:type="dxa"/>
          </w:tcPr>
          <w:p w:rsidR="00566A7E" w:rsidRDefault="00566A7E">
            <w:pPr>
              <w:pStyle w:val="TableParagraph"/>
              <w:spacing w:before="7"/>
              <w:rPr>
                <w:rFonts w:ascii="黑体"/>
                <w:sz w:val="28"/>
              </w:rPr>
            </w:pPr>
          </w:p>
          <w:p w:rsidR="00566A7E" w:rsidRDefault="002830D5">
            <w:pPr>
              <w:pStyle w:val="TableParagraph"/>
              <w:ind w:left="35" w:right="1"/>
              <w:jc w:val="center"/>
              <w:rPr>
                <w:b/>
              </w:rPr>
            </w:pPr>
            <w:r>
              <w:rPr>
                <w:b/>
              </w:rPr>
              <w:t>序号</w:t>
            </w:r>
          </w:p>
        </w:tc>
        <w:tc>
          <w:tcPr>
            <w:tcW w:w="1532" w:type="dxa"/>
          </w:tcPr>
          <w:p w:rsidR="00566A7E" w:rsidRDefault="00566A7E">
            <w:pPr>
              <w:pStyle w:val="TableParagraph"/>
              <w:spacing w:before="7"/>
              <w:rPr>
                <w:rFonts w:ascii="黑体"/>
                <w:sz w:val="28"/>
              </w:rPr>
            </w:pPr>
          </w:p>
          <w:p w:rsidR="00566A7E" w:rsidRDefault="002830D5">
            <w:pPr>
              <w:pStyle w:val="TableParagraph"/>
              <w:ind w:left="325"/>
              <w:rPr>
                <w:b/>
              </w:rPr>
            </w:pPr>
            <w:r>
              <w:rPr>
                <w:b/>
              </w:rPr>
              <w:t>招聘单位</w:t>
            </w:r>
          </w:p>
        </w:tc>
        <w:tc>
          <w:tcPr>
            <w:tcW w:w="1035" w:type="dxa"/>
          </w:tcPr>
          <w:p w:rsidR="00566A7E" w:rsidRDefault="00566A7E">
            <w:pPr>
              <w:pStyle w:val="TableParagraph"/>
              <w:spacing w:before="10"/>
              <w:rPr>
                <w:rFonts w:ascii="黑体"/>
                <w:sz w:val="18"/>
              </w:rPr>
            </w:pPr>
          </w:p>
          <w:p w:rsidR="00566A7E" w:rsidRDefault="002830D5">
            <w:pPr>
              <w:pStyle w:val="TableParagraph"/>
              <w:spacing w:line="230" w:lineRule="auto"/>
              <w:ind w:left="77" w:right="46" w:firstLine="223"/>
              <w:rPr>
                <w:b/>
              </w:rPr>
            </w:pPr>
            <w:r>
              <w:rPr>
                <w:b/>
              </w:rPr>
              <w:t>招</w:t>
            </w:r>
            <w:r>
              <w:rPr>
                <w:b/>
              </w:rPr>
              <w:t xml:space="preserve"> </w:t>
            </w:r>
            <w:r>
              <w:rPr>
                <w:b/>
              </w:rPr>
              <w:t>聘</w:t>
            </w:r>
            <w:r>
              <w:rPr>
                <w:b/>
              </w:rPr>
              <w:t xml:space="preserve"> </w:t>
            </w:r>
            <w:r>
              <w:rPr>
                <w:b/>
              </w:rPr>
              <w:t>岗位名称</w:t>
            </w:r>
          </w:p>
        </w:tc>
        <w:tc>
          <w:tcPr>
            <w:tcW w:w="677" w:type="dxa"/>
          </w:tcPr>
          <w:p w:rsidR="00566A7E" w:rsidRDefault="00566A7E">
            <w:pPr>
              <w:pStyle w:val="TableParagraph"/>
              <w:spacing w:before="10"/>
              <w:rPr>
                <w:rFonts w:ascii="黑体"/>
                <w:sz w:val="18"/>
              </w:rPr>
            </w:pPr>
          </w:p>
          <w:p w:rsidR="00566A7E" w:rsidRDefault="002830D5">
            <w:pPr>
              <w:pStyle w:val="TableParagraph"/>
              <w:spacing w:line="230" w:lineRule="auto"/>
              <w:ind w:left="122" w:right="89"/>
              <w:rPr>
                <w:b/>
              </w:rPr>
            </w:pPr>
            <w:r>
              <w:rPr>
                <w:b/>
              </w:rPr>
              <w:t>岗位类型</w:t>
            </w:r>
          </w:p>
        </w:tc>
        <w:tc>
          <w:tcPr>
            <w:tcW w:w="648" w:type="dxa"/>
          </w:tcPr>
          <w:p w:rsidR="00566A7E" w:rsidRDefault="00566A7E">
            <w:pPr>
              <w:pStyle w:val="TableParagraph"/>
              <w:spacing w:before="10"/>
              <w:rPr>
                <w:rFonts w:ascii="黑体"/>
                <w:sz w:val="18"/>
              </w:rPr>
            </w:pPr>
          </w:p>
          <w:p w:rsidR="00566A7E" w:rsidRDefault="002830D5">
            <w:pPr>
              <w:pStyle w:val="TableParagraph"/>
              <w:spacing w:line="230" w:lineRule="auto"/>
              <w:ind w:left="107" w:right="75"/>
              <w:rPr>
                <w:b/>
              </w:rPr>
            </w:pPr>
            <w:r>
              <w:rPr>
                <w:b/>
              </w:rPr>
              <w:t>招聘人数</w:t>
            </w:r>
          </w:p>
        </w:tc>
        <w:tc>
          <w:tcPr>
            <w:tcW w:w="3271" w:type="dxa"/>
          </w:tcPr>
          <w:p w:rsidR="00566A7E" w:rsidRDefault="00566A7E">
            <w:pPr>
              <w:pStyle w:val="TableParagraph"/>
              <w:spacing w:before="7"/>
              <w:rPr>
                <w:rFonts w:ascii="黑体"/>
                <w:sz w:val="28"/>
              </w:rPr>
            </w:pPr>
          </w:p>
          <w:p w:rsidR="00566A7E" w:rsidRDefault="002830D5">
            <w:pPr>
              <w:pStyle w:val="TableParagraph"/>
              <w:ind w:left="1399" w:right="1370"/>
              <w:jc w:val="center"/>
              <w:rPr>
                <w:b/>
              </w:rPr>
            </w:pPr>
            <w:r>
              <w:rPr>
                <w:b/>
              </w:rPr>
              <w:t>专业</w:t>
            </w:r>
          </w:p>
        </w:tc>
        <w:tc>
          <w:tcPr>
            <w:tcW w:w="1022" w:type="dxa"/>
          </w:tcPr>
          <w:p w:rsidR="00566A7E" w:rsidRDefault="00566A7E">
            <w:pPr>
              <w:pStyle w:val="TableParagraph"/>
              <w:spacing w:before="7"/>
              <w:rPr>
                <w:rFonts w:ascii="黑体"/>
                <w:sz w:val="28"/>
              </w:rPr>
            </w:pPr>
          </w:p>
          <w:p w:rsidR="00566A7E" w:rsidRDefault="002830D5">
            <w:pPr>
              <w:pStyle w:val="TableParagraph"/>
              <w:ind w:left="295"/>
              <w:rPr>
                <w:b/>
              </w:rPr>
            </w:pPr>
            <w:r>
              <w:rPr>
                <w:b/>
              </w:rPr>
              <w:t>学历</w:t>
            </w:r>
          </w:p>
        </w:tc>
        <w:tc>
          <w:tcPr>
            <w:tcW w:w="787" w:type="dxa"/>
          </w:tcPr>
          <w:p w:rsidR="00566A7E" w:rsidRDefault="00566A7E">
            <w:pPr>
              <w:pStyle w:val="TableParagraph"/>
              <w:spacing w:before="7"/>
              <w:rPr>
                <w:rFonts w:ascii="黑体"/>
                <w:sz w:val="28"/>
              </w:rPr>
            </w:pPr>
          </w:p>
          <w:p w:rsidR="00566A7E" w:rsidRDefault="002830D5">
            <w:pPr>
              <w:pStyle w:val="TableParagraph"/>
              <w:ind w:left="45" w:right="18"/>
              <w:jc w:val="center"/>
              <w:rPr>
                <w:b/>
              </w:rPr>
            </w:pPr>
            <w:r>
              <w:rPr>
                <w:b/>
              </w:rPr>
              <w:t>学位</w:t>
            </w:r>
          </w:p>
        </w:tc>
        <w:tc>
          <w:tcPr>
            <w:tcW w:w="758" w:type="dxa"/>
          </w:tcPr>
          <w:p w:rsidR="00566A7E" w:rsidRDefault="00566A7E">
            <w:pPr>
              <w:pStyle w:val="TableParagraph"/>
              <w:spacing w:before="7"/>
              <w:rPr>
                <w:rFonts w:ascii="黑体"/>
                <w:sz w:val="28"/>
              </w:rPr>
            </w:pPr>
          </w:p>
          <w:p w:rsidR="00566A7E" w:rsidRDefault="002830D5">
            <w:pPr>
              <w:pStyle w:val="TableParagraph"/>
              <w:ind w:left="161"/>
              <w:rPr>
                <w:b/>
              </w:rPr>
            </w:pPr>
            <w:r>
              <w:rPr>
                <w:b/>
              </w:rPr>
              <w:t>年龄</w:t>
            </w:r>
          </w:p>
        </w:tc>
        <w:tc>
          <w:tcPr>
            <w:tcW w:w="813" w:type="dxa"/>
          </w:tcPr>
          <w:p w:rsidR="00566A7E" w:rsidRDefault="00566A7E">
            <w:pPr>
              <w:pStyle w:val="TableParagraph"/>
              <w:spacing w:before="7"/>
              <w:rPr>
                <w:rFonts w:ascii="黑体"/>
                <w:sz w:val="28"/>
              </w:rPr>
            </w:pPr>
          </w:p>
          <w:p w:rsidR="00566A7E" w:rsidRDefault="002830D5">
            <w:pPr>
              <w:pStyle w:val="TableParagraph"/>
              <w:ind w:left="60" w:right="29"/>
              <w:jc w:val="center"/>
              <w:rPr>
                <w:b/>
              </w:rPr>
            </w:pPr>
            <w:r>
              <w:rPr>
                <w:b/>
              </w:rPr>
              <w:t>职称</w:t>
            </w:r>
          </w:p>
        </w:tc>
        <w:tc>
          <w:tcPr>
            <w:tcW w:w="4180" w:type="dxa"/>
          </w:tcPr>
          <w:p w:rsidR="00566A7E" w:rsidRDefault="00566A7E">
            <w:pPr>
              <w:pStyle w:val="TableParagraph"/>
              <w:spacing w:before="7"/>
              <w:rPr>
                <w:rFonts w:ascii="黑体"/>
                <w:sz w:val="28"/>
              </w:rPr>
            </w:pPr>
          </w:p>
          <w:p w:rsidR="00566A7E" w:rsidRDefault="002830D5">
            <w:pPr>
              <w:pStyle w:val="TableParagraph"/>
              <w:ind w:left="1633" w:right="1603"/>
              <w:jc w:val="center"/>
              <w:rPr>
                <w:b/>
              </w:rPr>
            </w:pPr>
            <w:r>
              <w:rPr>
                <w:b/>
              </w:rPr>
              <w:t>其他条件</w:t>
            </w:r>
          </w:p>
        </w:tc>
      </w:tr>
      <w:tr w:rsidR="00566A7E">
        <w:trPr>
          <w:trHeight w:val="1563"/>
        </w:trPr>
        <w:tc>
          <w:tcPr>
            <w:tcW w:w="538"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left="37"/>
              <w:jc w:val="center"/>
            </w:pPr>
            <w:r>
              <w:t>1</w:t>
            </w:r>
          </w:p>
        </w:tc>
        <w:tc>
          <w:tcPr>
            <w:tcW w:w="1532"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left="37"/>
            </w:pPr>
            <w:r>
              <w:t>江南区经信局</w:t>
            </w:r>
          </w:p>
        </w:tc>
        <w:tc>
          <w:tcPr>
            <w:tcW w:w="1035"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left="173" w:right="141"/>
              <w:jc w:val="center"/>
            </w:pPr>
            <w:r>
              <w:t>岗位</w:t>
            </w:r>
            <w:proofErr w:type="gramStart"/>
            <w:r>
              <w:t>一</w:t>
            </w:r>
            <w:proofErr w:type="gramEnd"/>
          </w:p>
        </w:tc>
        <w:tc>
          <w:tcPr>
            <w:tcW w:w="677"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right="89"/>
              <w:jc w:val="right"/>
            </w:pPr>
            <w:r>
              <w:t>一类</w:t>
            </w:r>
          </w:p>
        </w:tc>
        <w:tc>
          <w:tcPr>
            <w:tcW w:w="648"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left="33"/>
              <w:jc w:val="center"/>
            </w:pPr>
            <w:r>
              <w:t>1</w:t>
            </w:r>
          </w:p>
        </w:tc>
        <w:tc>
          <w:tcPr>
            <w:tcW w:w="3271" w:type="dxa"/>
          </w:tcPr>
          <w:p w:rsidR="00566A7E" w:rsidRDefault="00566A7E">
            <w:pPr>
              <w:pStyle w:val="TableParagraph"/>
              <w:rPr>
                <w:rFonts w:ascii="黑体"/>
              </w:rPr>
            </w:pPr>
          </w:p>
          <w:p w:rsidR="00566A7E" w:rsidRDefault="00566A7E">
            <w:pPr>
              <w:pStyle w:val="TableParagraph"/>
              <w:spacing w:before="3"/>
              <w:rPr>
                <w:rFonts w:ascii="黑体"/>
                <w:sz w:val="19"/>
              </w:rPr>
            </w:pPr>
          </w:p>
          <w:p w:rsidR="00566A7E" w:rsidRDefault="002830D5">
            <w:pPr>
              <w:pStyle w:val="TableParagraph"/>
              <w:spacing w:line="230" w:lineRule="auto"/>
              <w:ind w:left="758" w:right="62" w:hanging="665"/>
            </w:pPr>
            <w:r>
              <w:t>经济学类、经济与贸易类、金融学类、</w:t>
            </w:r>
            <w:proofErr w:type="gramStart"/>
            <w:r>
              <w:t>审计学类</w:t>
            </w:r>
            <w:proofErr w:type="gramEnd"/>
            <w:r>
              <w:t>、</w:t>
            </w:r>
          </w:p>
        </w:tc>
        <w:tc>
          <w:tcPr>
            <w:tcW w:w="1022" w:type="dxa"/>
          </w:tcPr>
          <w:p w:rsidR="00566A7E" w:rsidRDefault="00566A7E">
            <w:pPr>
              <w:pStyle w:val="TableParagraph"/>
              <w:rPr>
                <w:rFonts w:ascii="黑体"/>
              </w:rPr>
            </w:pPr>
          </w:p>
          <w:p w:rsidR="00566A7E" w:rsidRDefault="00566A7E">
            <w:pPr>
              <w:pStyle w:val="TableParagraph"/>
              <w:spacing w:before="3"/>
              <w:rPr>
                <w:rFonts w:ascii="黑体"/>
                <w:sz w:val="19"/>
              </w:rPr>
            </w:pPr>
          </w:p>
          <w:p w:rsidR="00566A7E" w:rsidRDefault="002830D5">
            <w:pPr>
              <w:pStyle w:val="TableParagraph"/>
              <w:spacing w:line="230" w:lineRule="auto"/>
              <w:ind w:left="184" w:right="42" w:hanging="110"/>
            </w:pPr>
            <w:r>
              <w:t>大学本科及以上</w:t>
            </w:r>
          </w:p>
        </w:tc>
        <w:tc>
          <w:tcPr>
            <w:tcW w:w="787" w:type="dxa"/>
          </w:tcPr>
          <w:p w:rsidR="00566A7E" w:rsidRDefault="00566A7E">
            <w:pPr>
              <w:pStyle w:val="TableParagraph"/>
              <w:rPr>
                <w:rFonts w:ascii="黑体"/>
              </w:rPr>
            </w:pPr>
          </w:p>
          <w:p w:rsidR="00566A7E" w:rsidRDefault="00566A7E">
            <w:pPr>
              <w:pStyle w:val="TableParagraph"/>
              <w:spacing w:before="3"/>
              <w:rPr>
                <w:rFonts w:ascii="黑体"/>
                <w:sz w:val="19"/>
              </w:rPr>
            </w:pPr>
          </w:p>
          <w:p w:rsidR="00566A7E" w:rsidRDefault="002830D5">
            <w:pPr>
              <w:pStyle w:val="TableParagraph"/>
              <w:spacing w:line="230" w:lineRule="auto"/>
              <w:ind w:left="288" w:right="35" w:hanging="221"/>
            </w:pPr>
            <w:r>
              <w:t>学士学位</w:t>
            </w:r>
          </w:p>
        </w:tc>
        <w:tc>
          <w:tcPr>
            <w:tcW w:w="758" w:type="dxa"/>
          </w:tcPr>
          <w:p w:rsidR="00566A7E" w:rsidRDefault="00566A7E">
            <w:pPr>
              <w:pStyle w:val="TableParagraph"/>
              <w:spacing w:before="1"/>
              <w:rPr>
                <w:rFonts w:ascii="黑体"/>
                <w:sz w:val="20"/>
              </w:rPr>
            </w:pPr>
          </w:p>
          <w:p w:rsidR="00566A7E" w:rsidRDefault="002830D5">
            <w:pPr>
              <w:pStyle w:val="TableParagraph"/>
              <w:spacing w:line="230" w:lineRule="auto"/>
              <w:ind w:left="53" w:right="18" w:hanging="2"/>
              <w:jc w:val="center"/>
            </w:pPr>
            <w:r>
              <w:t>18</w:t>
            </w:r>
            <w:r>
              <w:rPr>
                <w:spacing w:val="-7"/>
              </w:rPr>
              <w:t>周岁</w:t>
            </w:r>
            <w:r>
              <w:rPr>
                <w:spacing w:val="1"/>
              </w:rPr>
              <w:t>以上</w:t>
            </w:r>
            <w:r>
              <w:rPr>
                <w:spacing w:val="-9"/>
              </w:rPr>
              <w:t xml:space="preserve">35 </w:t>
            </w:r>
            <w:r>
              <w:t>周岁</w:t>
            </w:r>
            <w:r>
              <w:t xml:space="preserve"> </w:t>
            </w:r>
            <w:r>
              <w:rPr>
                <w:spacing w:val="-5"/>
              </w:rPr>
              <w:t>及以下</w:t>
            </w:r>
          </w:p>
        </w:tc>
        <w:tc>
          <w:tcPr>
            <w:tcW w:w="813" w:type="dxa"/>
          </w:tcPr>
          <w:p w:rsidR="00566A7E" w:rsidRDefault="00566A7E">
            <w:pPr>
              <w:pStyle w:val="TableParagraph"/>
              <w:rPr>
                <w:rFonts w:ascii="黑体"/>
              </w:rPr>
            </w:pPr>
          </w:p>
          <w:p w:rsidR="00566A7E" w:rsidRDefault="00566A7E">
            <w:pPr>
              <w:pStyle w:val="TableParagraph"/>
              <w:spacing w:before="3"/>
              <w:rPr>
                <w:rFonts w:ascii="黑体"/>
                <w:sz w:val="29"/>
              </w:rPr>
            </w:pPr>
          </w:p>
          <w:p w:rsidR="00566A7E" w:rsidRDefault="002830D5">
            <w:pPr>
              <w:pStyle w:val="TableParagraph"/>
              <w:ind w:left="63" w:right="29"/>
              <w:jc w:val="center"/>
            </w:pPr>
            <w:r>
              <w:t>无要求</w:t>
            </w:r>
          </w:p>
        </w:tc>
        <w:tc>
          <w:tcPr>
            <w:tcW w:w="4180" w:type="dxa"/>
          </w:tcPr>
          <w:p w:rsidR="00566A7E" w:rsidRDefault="002830D5">
            <w:pPr>
              <w:pStyle w:val="TableParagraph"/>
              <w:numPr>
                <w:ilvl w:val="0"/>
                <w:numId w:val="3"/>
              </w:numPr>
              <w:tabs>
                <w:tab w:val="left" w:pos="259"/>
              </w:tabs>
              <w:spacing w:before="114" w:line="276" w:lineRule="exact"/>
              <w:ind w:hanging="222"/>
            </w:pPr>
            <w:r>
              <w:t>有</w:t>
            </w:r>
            <w:r>
              <w:t>2</w:t>
            </w:r>
            <w:r>
              <w:t>年以上经济、金融相关机构工作经验</w:t>
            </w:r>
          </w:p>
          <w:p w:rsidR="00566A7E" w:rsidRDefault="002830D5">
            <w:pPr>
              <w:pStyle w:val="TableParagraph"/>
              <w:spacing w:line="271" w:lineRule="exact"/>
              <w:ind w:left="37"/>
            </w:pPr>
            <w:r>
              <w:t>、有一定写作能力经验优先；</w:t>
            </w:r>
          </w:p>
          <w:p w:rsidR="00566A7E" w:rsidRDefault="002830D5">
            <w:pPr>
              <w:pStyle w:val="TableParagraph"/>
              <w:numPr>
                <w:ilvl w:val="0"/>
                <w:numId w:val="3"/>
              </w:numPr>
              <w:tabs>
                <w:tab w:val="left" w:pos="259"/>
              </w:tabs>
              <w:spacing w:line="271" w:lineRule="exact"/>
              <w:ind w:hanging="222"/>
            </w:pPr>
            <w:r>
              <w:t>有</w:t>
            </w:r>
            <w:r>
              <w:t>C1</w:t>
            </w:r>
            <w:r>
              <w:t>驾驶证、能开手动</w:t>
            </w:r>
            <w:proofErr w:type="gramStart"/>
            <w:r>
              <w:t>档</w:t>
            </w:r>
            <w:proofErr w:type="gramEnd"/>
            <w:r>
              <w:t>车辆优先；</w:t>
            </w:r>
          </w:p>
          <w:p w:rsidR="00566A7E" w:rsidRDefault="002830D5">
            <w:pPr>
              <w:pStyle w:val="TableParagraph"/>
              <w:numPr>
                <w:ilvl w:val="0"/>
                <w:numId w:val="3"/>
              </w:numPr>
              <w:tabs>
                <w:tab w:val="left" w:pos="259"/>
              </w:tabs>
              <w:spacing w:line="276" w:lineRule="exact"/>
              <w:ind w:hanging="222"/>
            </w:pPr>
            <w:r>
              <w:t>由于岗位需要能接受经常加班的优先。</w:t>
            </w:r>
          </w:p>
        </w:tc>
      </w:tr>
      <w:tr w:rsidR="00566A7E">
        <w:trPr>
          <w:trHeight w:val="1364"/>
        </w:trPr>
        <w:tc>
          <w:tcPr>
            <w:tcW w:w="538"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37"/>
              <w:jc w:val="center"/>
            </w:pPr>
            <w:r>
              <w:t>2</w:t>
            </w:r>
          </w:p>
        </w:tc>
        <w:tc>
          <w:tcPr>
            <w:tcW w:w="1532"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37"/>
            </w:pPr>
            <w:r>
              <w:t>江南区经信局</w:t>
            </w:r>
          </w:p>
        </w:tc>
        <w:tc>
          <w:tcPr>
            <w:tcW w:w="1035"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173" w:right="141"/>
              <w:jc w:val="center"/>
            </w:pPr>
            <w:r>
              <w:t>岗位二</w:t>
            </w:r>
          </w:p>
        </w:tc>
        <w:tc>
          <w:tcPr>
            <w:tcW w:w="677"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right="89"/>
              <w:jc w:val="right"/>
            </w:pPr>
            <w:r>
              <w:t>二类</w:t>
            </w:r>
          </w:p>
        </w:tc>
        <w:tc>
          <w:tcPr>
            <w:tcW w:w="648"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33"/>
              <w:jc w:val="center"/>
            </w:pPr>
            <w:r>
              <w:t>2</w:t>
            </w:r>
          </w:p>
        </w:tc>
        <w:tc>
          <w:tcPr>
            <w:tcW w:w="3271" w:type="dxa"/>
          </w:tcPr>
          <w:p w:rsidR="00566A7E" w:rsidRDefault="00566A7E">
            <w:pPr>
              <w:pStyle w:val="TableParagraph"/>
              <w:rPr>
                <w:rFonts w:ascii="黑体"/>
              </w:rPr>
            </w:pPr>
          </w:p>
          <w:p w:rsidR="00566A7E" w:rsidRDefault="002830D5">
            <w:pPr>
              <w:pStyle w:val="TableParagraph"/>
              <w:spacing w:before="148" w:line="230" w:lineRule="auto"/>
              <w:ind w:left="427" w:right="62" w:hanging="334"/>
            </w:pPr>
            <w:r>
              <w:t>经济学类、经济与贸易类、金融学类、</w:t>
            </w:r>
            <w:proofErr w:type="gramStart"/>
            <w:r>
              <w:t>审计学类</w:t>
            </w:r>
            <w:proofErr w:type="gramEnd"/>
            <w:r>
              <w:t>、法学类</w:t>
            </w:r>
          </w:p>
        </w:tc>
        <w:tc>
          <w:tcPr>
            <w:tcW w:w="1022" w:type="dxa"/>
          </w:tcPr>
          <w:p w:rsidR="00566A7E" w:rsidRDefault="00566A7E">
            <w:pPr>
              <w:pStyle w:val="TableParagraph"/>
              <w:rPr>
                <w:rFonts w:ascii="黑体"/>
              </w:rPr>
            </w:pPr>
          </w:p>
          <w:p w:rsidR="00566A7E" w:rsidRDefault="002830D5">
            <w:pPr>
              <w:pStyle w:val="TableParagraph"/>
              <w:spacing w:before="148" w:line="230" w:lineRule="auto"/>
              <w:ind w:left="184" w:right="42" w:hanging="110"/>
            </w:pPr>
            <w:r>
              <w:t>大学专科及以上</w:t>
            </w:r>
          </w:p>
        </w:tc>
        <w:tc>
          <w:tcPr>
            <w:tcW w:w="787"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48" w:right="18"/>
              <w:jc w:val="center"/>
            </w:pPr>
            <w:r>
              <w:t>无要求</w:t>
            </w:r>
          </w:p>
        </w:tc>
        <w:tc>
          <w:tcPr>
            <w:tcW w:w="758" w:type="dxa"/>
          </w:tcPr>
          <w:p w:rsidR="00566A7E" w:rsidRDefault="002830D5">
            <w:pPr>
              <w:pStyle w:val="TableParagraph"/>
              <w:spacing w:before="159" w:line="230" w:lineRule="auto"/>
              <w:ind w:left="53" w:right="18" w:hanging="2"/>
              <w:jc w:val="center"/>
            </w:pPr>
            <w:r>
              <w:t>18</w:t>
            </w:r>
            <w:r>
              <w:rPr>
                <w:spacing w:val="-7"/>
              </w:rPr>
              <w:t>周岁</w:t>
            </w:r>
            <w:r>
              <w:rPr>
                <w:spacing w:val="1"/>
              </w:rPr>
              <w:t>以上</w:t>
            </w:r>
            <w:r>
              <w:rPr>
                <w:spacing w:val="-9"/>
              </w:rPr>
              <w:t>3</w:t>
            </w:r>
            <w:r>
              <w:rPr>
                <w:rFonts w:hint="eastAsia"/>
                <w:spacing w:val="-9"/>
                <w:lang w:val="en-US"/>
              </w:rPr>
              <w:t>5</w:t>
            </w:r>
            <w:r>
              <w:rPr>
                <w:spacing w:val="-9"/>
              </w:rPr>
              <w:t xml:space="preserve"> </w:t>
            </w:r>
            <w:r>
              <w:t>周岁</w:t>
            </w:r>
            <w:r>
              <w:t xml:space="preserve"> </w:t>
            </w:r>
            <w:r>
              <w:rPr>
                <w:spacing w:val="-5"/>
              </w:rPr>
              <w:t>及以下</w:t>
            </w:r>
          </w:p>
        </w:tc>
        <w:tc>
          <w:tcPr>
            <w:tcW w:w="813" w:type="dxa"/>
          </w:tcPr>
          <w:p w:rsidR="00566A7E" w:rsidRDefault="00566A7E">
            <w:pPr>
              <w:pStyle w:val="TableParagraph"/>
              <w:rPr>
                <w:rFonts w:ascii="黑体"/>
              </w:rPr>
            </w:pPr>
          </w:p>
          <w:p w:rsidR="00566A7E" w:rsidRDefault="00566A7E">
            <w:pPr>
              <w:pStyle w:val="TableParagraph"/>
              <w:spacing w:before="4"/>
              <w:rPr>
                <w:rFonts w:ascii="黑体"/>
                <w:sz w:val="21"/>
              </w:rPr>
            </w:pPr>
          </w:p>
          <w:p w:rsidR="00566A7E" w:rsidRDefault="002830D5">
            <w:pPr>
              <w:pStyle w:val="TableParagraph"/>
              <w:ind w:left="63" w:right="29"/>
              <w:jc w:val="center"/>
            </w:pPr>
            <w:r>
              <w:t>无要求</w:t>
            </w:r>
          </w:p>
        </w:tc>
        <w:tc>
          <w:tcPr>
            <w:tcW w:w="4180" w:type="dxa"/>
          </w:tcPr>
          <w:p w:rsidR="00566A7E" w:rsidRDefault="002830D5">
            <w:pPr>
              <w:pStyle w:val="TableParagraph"/>
              <w:numPr>
                <w:ilvl w:val="0"/>
                <w:numId w:val="4"/>
              </w:numPr>
              <w:tabs>
                <w:tab w:val="left" w:pos="259"/>
              </w:tabs>
              <w:spacing w:before="26" w:line="228" w:lineRule="auto"/>
              <w:ind w:right="32" w:firstLine="0"/>
            </w:pPr>
            <w:r>
              <w:t>有</w:t>
            </w:r>
            <w:r>
              <w:t>2</w:t>
            </w:r>
            <w:r>
              <w:rPr>
                <w:spacing w:val="-2"/>
              </w:rPr>
              <w:t>年以上经济、金融、行政机关相关机</w:t>
            </w:r>
            <w:r>
              <w:t>构工作经验优先；</w:t>
            </w:r>
          </w:p>
          <w:p w:rsidR="00566A7E" w:rsidRDefault="002830D5">
            <w:pPr>
              <w:pStyle w:val="TableParagraph"/>
              <w:numPr>
                <w:ilvl w:val="0"/>
                <w:numId w:val="4"/>
              </w:numPr>
              <w:tabs>
                <w:tab w:val="left" w:pos="259"/>
              </w:tabs>
              <w:spacing w:line="270" w:lineRule="exact"/>
              <w:ind w:left="258" w:hanging="222"/>
            </w:pPr>
            <w:r>
              <w:t>有</w:t>
            </w:r>
            <w:r>
              <w:t>C1</w:t>
            </w:r>
            <w:r>
              <w:t>驾驶证、能开手动</w:t>
            </w:r>
            <w:proofErr w:type="gramStart"/>
            <w:r>
              <w:t>档</w:t>
            </w:r>
            <w:proofErr w:type="gramEnd"/>
            <w:r>
              <w:t>车辆优先；</w:t>
            </w:r>
          </w:p>
          <w:p w:rsidR="00566A7E" w:rsidRDefault="002830D5">
            <w:pPr>
              <w:pStyle w:val="TableParagraph"/>
              <w:numPr>
                <w:ilvl w:val="0"/>
                <w:numId w:val="4"/>
              </w:numPr>
              <w:tabs>
                <w:tab w:val="left" w:pos="259"/>
              </w:tabs>
              <w:spacing w:line="276" w:lineRule="exact"/>
              <w:ind w:left="258" w:hanging="222"/>
            </w:pPr>
            <w:r>
              <w:t>由于岗位需要能接受经常加班的优先。</w:t>
            </w:r>
          </w:p>
        </w:tc>
      </w:tr>
    </w:tbl>
    <w:p w:rsidR="00566A7E" w:rsidRDefault="00566A7E">
      <w:pPr>
        <w:spacing w:line="276" w:lineRule="exact"/>
        <w:sectPr w:rsidR="00566A7E">
          <w:type w:val="continuous"/>
          <w:pgSz w:w="16840" w:h="11910" w:orient="landscape"/>
          <w:pgMar w:top="1580" w:right="680" w:bottom="1160" w:left="660" w:header="720" w:footer="720" w:gutter="0"/>
          <w:cols w:space="720"/>
        </w:sectPr>
      </w:pPr>
    </w:p>
    <w:p w:rsidR="00566A7E" w:rsidRDefault="002830D5">
      <w:pPr>
        <w:spacing w:before="46"/>
        <w:ind w:left="228"/>
        <w:rPr>
          <w:rFonts w:ascii="宋体" w:eastAsia="宋体"/>
          <w:sz w:val="24"/>
          <w:lang w:val="en-US"/>
        </w:rPr>
      </w:pPr>
      <w:r>
        <w:rPr>
          <w:rFonts w:ascii="宋体" w:eastAsia="宋体" w:hint="eastAsia"/>
          <w:sz w:val="24"/>
        </w:rPr>
        <w:lastRenderedPageBreak/>
        <w:t>附件</w:t>
      </w:r>
      <w:r>
        <w:rPr>
          <w:rFonts w:ascii="宋体" w:eastAsia="宋体" w:hint="eastAsia"/>
          <w:sz w:val="24"/>
          <w:lang w:val="en-US"/>
        </w:rPr>
        <w:t>2</w:t>
      </w:r>
    </w:p>
    <w:p w:rsidR="00566A7E" w:rsidRDefault="002830D5">
      <w:pPr>
        <w:pStyle w:val="1"/>
        <w:spacing w:before="162"/>
        <w:ind w:left="1215" w:right="1875"/>
        <w:jc w:val="center"/>
      </w:pPr>
      <w:r>
        <w:t>江南区经信局聘用人员报名登记表</w:t>
      </w:r>
    </w:p>
    <w:p w:rsidR="00566A7E" w:rsidRDefault="00566A7E">
      <w:pPr>
        <w:pStyle w:val="a3"/>
        <w:spacing w:before="4"/>
        <w:rPr>
          <w:rFonts w:ascii="PMingLiU"/>
          <w:sz w:val="18"/>
        </w:rPr>
      </w:pPr>
      <w:bookmarkStart w:id="0" w:name="_GoBack"/>
      <w:bookmarkEnd w:id="0"/>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26"/>
        <w:gridCol w:w="1134"/>
        <w:gridCol w:w="992"/>
        <w:gridCol w:w="1107"/>
        <w:gridCol w:w="1161"/>
        <w:gridCol w:w="1343"/>
        <w:gridCol w:w="87"/>
        <w:gridCol w:w="2131"/>
      </w:tblGrid>
      <w:tr w:rsidR="00566A7E">
        <w:trPr>
          <w:trHeight w:val="643"/>
        </w:trPr>
        <w:tc>
          <w:tcPr>
            <w:tcW w:w="1526" w:type="dxa"/>
          </w:tcPr>
          <w:p w:rsidR="00566A7E" w:rsidRDefault="002830D5">
            <w:pPr>
              <w:pStyle w:val="TableParagraph"/>
              <w:spacing w:before="168"/>
              <w:ind w:left="112" w:right="77"/>
              <w:jc w:val="center"/>
              <w:rPr>
                <w:sz w:val="24"/>
              </w:rPr>
            </w:pPr>
            <w:r>
              <w:rPr>
                <w:sz w:val="24"/>
              </w:rPr>
              <w:t>姓名</w:t>
            </w:r>
          </w:p>
        </w:tc>
        <w:tc>
          <w:tcPr>
            <w:tcW w:w="1134" w:type="dxa"/>
          </w:tcPr>
          <w:p w:rsidR="00566A7E" w:rsidRDefault="00566A7E">
            <w:pPr>
              <w:pStyle w:val="TableParagraph"/>
              <w:rPr>
                <w:rFonts w:ascii="Times New Roman"/>
                <w:sz w:val="24"/>
              </w:rPr>
            </w:pPr>
          </w:p>
        </w:tc>
        <w:tc>
          <w:tcPr>
            <w:tcW w:w="992" w:type="dxa"/>
          </w:tcPr>
          <w:p w:rsidR="00566A7E" w:rsidRDefault="002830D5">
            <w:pPr>
              <w:pStyle w:val="TableParagraph"/>
              <w:spacing w:before="168"/>
              <w:ind w:left="236" w:right="225"/>
              <w:jc w:val="center"/>
              <w:rPr>
                <w:sz w:val="24"/>
              </w:rPr>
            </w:pPr>
            <w:r>
              <w:rPr>
                <w:sz w:val="24"/>
              </w:rPr>
              <w:t>性别</w:t>
            </w:r>
          </w:p>
        </w:tc>
        <w:tc>
          <w:tcPr>
            <w:tcW w:w="1107" w:type="dxa"/>
          </w:tcPr>
          <w:p w:rsidR="00566A7E" w:rsidRDefault="00566A7E">
            <w:pPr>
              <w:pStyle w:val="TableParagraph"/>
              <w:rPr>
                <w:rFonts w:ascii="Times New Roman"/>
                <w:sz w:val="24"/>
              </w:rPr>
            </w:pPr>
          </w:p>
        </w:tc>
        <w:tc>
          <w:tcPr>
            <w:tcW w:w="1161" w:type="dxa"/>
          </w:tcPr>
          <w:p w:rsidR="00566A7E" w:rsidRDefault="002830D5">
            <w:pPr>
              <w:pStyle w:val="TableParagraph"/>
              <w:spacing w:before="154"/>
              <w:ind w:left="79" w:right="29"/>
              <w:jc w:val="center"/>
              <w:rPr>
                <w:sz w:val="24"/>
              </w:rPr>
            </w:pPr>
            <w:r>
              <w:rPr>
                <w:sz w:val="24"/>
              </w:rPr>
              <w:t>出生年月</w:t>
            </w:r>
          </w:p>
        </w:tc>
        <w:tc>
          <w:tcPr>
            <w:tcW w:w="1343" w:type="dxa"/>
          </w:tcPr>
          <w:p w:rsidR="00566A7E" w:rsidRDefault="00566A7E">
            <w:pPr>
              <w:pStyle w:val="TableParagraph"/>
              <w:rPr>
                <w:rFonts w:ascii="Times New Roman"/>
                <w:sz w:val="24"/>
              </w:rPr>
            </w:pPr>
          </w:p>
        </w:tc>
        <w:tc>
          <w:tcPr>
            <w:tcW w:w="2218" w:type="dxa"/>
            <w:gridSpan w:val="2"/>
            <w:vMerge w:val="restart"/>
          </w:tcPr>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2830D5">
            <w:pPr>
              <w:pStyle w:val="TableParagraph"/>
              <w:spacing w:before="213"/>
              <w:ind w:left="809" w:right="879"/>
              <w:jc w:val="center"/>
              <w:rPr>
                <w:sz w:val="24"/>
              </w:rPr>
            </w:pPr>
            <w:r>
              <w:rPr>
                <w:sz w:val="24"/>
              </w:rPr>
              <w:t>相片</w:t>
            </w:r>
          </w:p>
        </w:tc>
      </w:tr>
      <w:tr w:rsidR="00566A7E">
        <w:trPr>
          <w:trHeight w:val="642"/>
        </w:trPr>
        <w:tc>
          <w:tcPr>
            <w:tcW w:w="1526" w:type="dxa"/>
          </w:tcPr>
          <w:p w:rsidR="00566A7E" w:rsidRDefault="002830D5">
            <w:pPr>
              <w:pStyle w:val="TableParagraph"/>
              <w:spacing w:before="167"/>
              <w:ind w:left="112" w:right="101"/>
              <w:jc w:val="center"/>
              <w:rPr>
                <w:sz w:val="24"/>
              </w:rPr>
            </w:pPr>
            <w:r>
              <w:rPr>
                <w:sz w:val="24"/>
              </w:rPr>
              <w:t>民族</w:t>
            </w:r>
          </w:p>
        </w:tc>
        <w:tc>
          <w:tcPr>
            <w:tcW w:w="1134" w:type="dxa"/>
          </w:tcPr>
          <w:p w:rsidR="00566A7E" w:rsidRDefault="00566A7E">
            <w:pPr>
              <w:pStyle w:val="TableParagraph"/>
              <w:rPr>
                <w:rFonts w:ascii="Times New Roman"/>
                <w:sz w:val="24"/>
              </w:rPr>
            </w:pPr>
          </w:p>
        </w:tc>
        <w:tc>
          <w:tcPr>
            <w:tcW w:w="992" w:type="dxa"/>
          </w:tcPr>
          <w:p w:rsidR="00566A7E" w:rsidRDefault="002830D5">
            <w:pPr>
              <w:pStyle w:val="TableParagraph"/>
              <w:spacing w:before="167"/>
              <w:ind w:left="236" w:right="225"/>
              <w:jc w:val="center"/>
              <w:rPr>
                <w:sz w:val="24"/>
              </w:rPr>
            </w:pPr>
            <w:r>
              <w:rPr>
                <w:sz w:val="24"/>
              </w:rPr>
              <w:t>籍贯</w:t>
            </w:r>
          </w:p>
        </w:tc>
        <w:tc>
          <w:tcPr>
            <w:tcW w:w="1107" w:type="dxa"/>
          </w:tcPr>
          <w:p w:rsidR="00566A7E" w:rsidRDefault="00566A7E">
            <w:pPr>
              <w:pStyle w:val="TableParagraph"/>
              <w:rPr>
                <w:rFonts w:ascii="Times New Roman"/>
                <w:sz w:val="24"/>
              </w:rPr>
            </w:pPr>
          </w:p>
        </w:tc>
        <w:tc>
          <w:tcPr>
            <w:tcW w:w="1161" w:type="dxa"/>
          </w:tcPr>
          <w:p w:rsidR="00566A7E" w:rsidRDefault="002830D5">
            <w:pPr>
              <w:pStyle w:val="TableParagraph"/>
              <w:spacing w:before="167"/>
              <w:ind w:left="79" w:right="29"/>
              <w:jc w:val="center"/>
              <w:rPr>
                <w:sz w:val="24"/>
              </w:rPr>
            </w:pPr>
            <w:r>
              <w:rPr>
                <w:sz w:val="24"/>
              </w:rPr>
              <w:t>出生地</w:t>
            </w:r>
          </w:p>
        </w:tc>
        <w:tc>
          <w:tcPr>
            <w:tcW w:w="1343" w:type="dxa"/>
          </w:tcPr>
          <w:p w:rsidR="00566A7E" w:rsidRDefault="00566A7E">
            <w:pPr>
              <w:pStyle w:val="TableParagraph"/>
              <w:rPr>
                <w:rFonts w:ascii="Times New Roman"/>
                <w:sz w:val="24"/>
              </w:rPr>
            </w:pPr>
          </w:p>
        </w:tc>
        <w:tc>
          <w:tcPr>
            <w:tcW w:w="2218" w:type="dxa"/>
            <w:gridSpan w:val="2"/>
            <w:vMerge/>
            <w:tcBorders>
              <w:top w:val="nil"/>
            </w:tcBorders>
          </w:tcPr>
          <w:p w:rsidR="00566A7E" w:rsidRDefault="00566A7E">
            <w:pPr>
              <w:rPr>
                <w:sz w:val="2"/>
                <w:szCs w:val="2"/>
              </w:rPr>
            </w:pPr>
          </w:p>
        </w:tc>
      </w:tr>
      <w:tr w:rsidR="00566A7E">
        <w:trPr>
          <w:trHeight w:val="656"/>
        </w:trPr>
        <w:tc>
          <w:tcPr>
            <w:tcW w:w="1526" w:type="dxa"/>
          </w:tcPr>
          <w:p w:rsidR="00566A7E" w:rsidRDefault="002830D5">
            <w:pPr>
              <w:pStyle w:val="TableParagraph"/>
              <w:spacing w:before="175"/>
              <w:ind w:left="112" w:right="101"/>
              <w:jc w:val="center"/>
              <w:rPr>
                <w:sz w:val="24"/>
              </w:rPr>
            </w:pPr>
            <w:r>
              <w:rPr>
                <w:sz w:val="24"/>
              </w:rPr>
              <w:t>政治面貌</w:t>
            </w:r>
          </w:p>
        </w:tc>
        <w:tc>
          <w:tcPr>
            <w:tcW w:w="1134" w:type="dxa"/>
          </w:tcPr>
          <w:p w:rsidR="00566A7E" w:rsidRDefault="00566A7E">
            <w:pPr>
              <w:pStyle w:val="TableParagraph"/>
              <w:rPr>
                <w:rFonts w:ascii="Times New Roman"/>
                <w:sz w:val="24"/>
              </w:rPr>
            </w:pPr>
          </w:p>
        </w:tc>
        <w:tc>
          <w:tcPr>
            <w:tcW w:w="992" w:type="dxa"/>
          </w:tcPr>
          <w:p w:rsidR="00566A7E" w:rsidRDefault="002830D5">
            <w:pPr>
              <w:pStyle w:val="TableParagraph"/>
              <w:spacing w:before="17" w:line="310" w:lineRule="atLeast"/>
              <w:ind w:left="136" w:right="123"/>
              <w:rPr>
                <w:sz w:val="24"/>
              </w:rPr>
            </w:pPr>
            <w:r>
              <w:rPr>
                <w:sz w:val="24"/>
              </w:rPr>
              <w:t>参加工作时间</w:t>
            </w:r>
          </w:p>
        </w:tc>
        <w:tc>
          <w:tcPr>
            <w:tcW w:w="1107" w:type="dxa"/>
          </w:tcPr>
          <w:p w:rsidR="00566A7E" w:rsidRDefault="00566A7E">
            <w:pPr>
              <w:pStyle w:val="TableParagraph"/>
              <w:rPr>
                <w:rFonts w:ascii="Times New Roman"/>
                <w:sz w:val="24"/>
              </w:rPr>
            </w:pPr>
          </w:p>
        </w:tc>
        <w:tc>
          <w:tcPr>
            <w:tcW w:w="1161" w:type="dxa"/>
          </w:tcPr>
          <w:p w:rsidR="00566A7E" w:rsidRDefault="002830D5">
            <w:pPr>
              <w:pStyle w:val="TableParagraph"/>
              <w:spacing w:before="175"/>
              <w:ind w:left="79" w:right="29"/>
              <w:jc w:val="center"/>
              <w:rPr>
                <w:sz w:val="24"/>
              </w:rPr>
            </w:pPr>
            <w:r>
              <w:rPr>
                <w:sz w:val="24"/>
              </w:rPr>
              <w:t>健康状况</w:t>
            </w:r>
          </w:p>
        </w:tc>
        <w:tc>
          <w:tcPr>
            <w:tcW w:w="1343" w:type="dxa"/>
          </w:tcPr>
          <w:p w:rsidR="00566A7E" w:rsidRDefault="00566A7E">
            <w:pPr>
              <w:pStyle w:val="TableParagraph"/>
              <w:rPr>
                <w:rFonts w:ascii="Times New Roman"/>
                <w:sz w:val="24"/>
              </w:rPr>
            </w:pPr>
          </w:p>
        </w:tc>
        <w:tc>
          <w:tcPr>
            <w:tcW w:w="2218" w:type="dxa"/>
            <w:gridSpan w:val="2"/>
            <w:vMerge/>
            <w:tcBorders>
              <w:top w:val="nil"/>
            </w:tcBorders>
          </w:tcPr>
          <w:p w:rsidR="00566A7E" w:rsidRDefault="00566A7E">
            <w:pPr>
              <w:rPr>
                <w:sz w:val="2"/>
                <w:szCs w:val="2"/>
              </w:rPr>
            </w:pPr>
          </w:p>
        </w:tc>
      </w:tr>
      <w:tr w:rsidR="00566A7E">
        <w:trPr>
          <w:trHeight w:val="771"/>
        </w:trPr>
        <w:tc>
          <w:tcPr>
            <w:tcW w:w="1526" w:type="dxa"/>
          </w:tcPr>
          <w:p w:rsidR="00566A7E" w:rsidRDefault="00566A7E">
            <w:pPr>
              <w:pStyle w:val="TableParagraph"/>
              <w:spacing w:before="10"/>
              <w:rPr>
                <w:rFonts w:ascii="PMingLiU"/>
                <w:sz w:val="16"/>
              </w:rPr>
            </w:pPr>
          </w:p>
          <w:p w:rsidR="00566A7E" w:rsidRDefault="002830D5">
            <w:pPr>
              <w:pStyle w:val="TableParagraph"/>
              <w:ind w:left="112" w:right="101"/>
              <w:jc w:val="center"/>
              <w:rPr>
                <w:sz w:val="24"/>
              </w:rPr>
            </w:pPr>
            <w:r>
              <w:rPr>
                <w:sz w:val="24"/>
              </w:rPr>
              <w:t>驾驶证类型</w:t>
            </w:r>
          </w:p>
        </w:tc>
        <w:tc>
          <w:tcPr>
            <w:tcW w:w="1134" w:type="dxa"/>
          </w:tcPr>
          <w:p w:rsidR="00566A7E" w:rsidRDefault="00566A7E">
            <w:pPr>
              <w:pStyle w:val="TableParagraph"/>
              <w:rPr>
                <w:rFonts w:ascii="Times New Roman"/>
                <w:sz w:val="24"/>
              </w:rPr>
            </w:pPr>
          </w:p>
        </w:tc>
        <w:tc>
          <w:tcPr>
            <w:tcW w:w="992" w:type="dxa"/>
          </w:tcPr>
          <w:p w:rsidR="00566A7E" w:rsidRDefault="002830D5">
            <w:pPr>
              <w:pStyle w:val="TableParagraph"/>
              <w:spacing w:before="78" w:line="242" w:lineRule="auto"/>
              <w:ind w:left="256" w:right="243"/>
              <w:rPr>
                <w:sz w:val="24"/>
              </w:rPr>
            </w:pPr>
            <w:r>
              <w:rPr>
                <w:sz w:val="24"/>
              </w:rPr>
              <w:t>专业特长</w:t>
            </w:r>
          </w:p>
        </w:tc>
        <w:tc>
          <w:tcPr>
            <w:tcW w:w="1107" w:type="dxa"/>
          </w:tcPr>
          <w:p w:rsidR="00566A7E" w:rsidRDefault="00566A7E">
            <w:pPr>
              <w:pStyle w:val="TableParagraph"/>
              <w:rPr>
                <w:rFonts w:ascii="Times New Roman"/>
                <w:sz w:val="24"/>
              </w:rPr>
            </w:pPr>
          </w:p>
        </w:tc>
        <w:tc>
          <w:tcPr>
            <w:tcW w:w="1161" w:type="dxa"/>
          </w:tcPr>
          <w:p w:rsidR="00566A7E" w:rsidRDefault="002830D5">
            <w:pPr>
              <w:pStyle w:val="TableParagraph"/>
              <w:spacing w:before="78" w:line="242" w:lineRule="auto"/>
              <w:ind w:left="339" w:right="329"/>
              <w:rPr>
                <w:sz w:val="24"/>
              </w:rPr>
            </w:pPr>
            <w:r>
              <w:rPr>
                <w:sz w:val="24"/>
              </w:rPr>
              <w:t>婚育情况</w:t>
            </w:r>
          </w:p>
        </w:tc>
        <w:tc>
          <w:tcPr>
            <w:tcW w:w="1343" w:type="dxa"/>
          </w:tcPr>
          <w:p w:rsidR="00566A7E" w:rsidRDefault="00566A7E">
            <w:pPr>
              <w:pStyle w:val="TableParagraph"/>
              <w:rPr>
                <w:rFonts w:ascii="Times New Roman"/>
                <w:sz w:val="24"/>
              </w:rPr>
            </w:pPr>
          </w:p>
        </w:tc>
        <w:tc>
          <w:tcPr>
            <w:tcW w:w="2218" w:type="dxa"/>
            <w:gridSpan w:val="2"/>
            <w:vMerge/>
            <w:tcBorders>
              <w:top w:val="nil"/>
            </w:tcBorders>
          </w:tcPr>
          <w:p w:rsidR="00566A7E" w:rsidRDefault="00566A7E">
            <w:pPr>
              <w:rPr>
                <w:sz w:val="2"/>
                <w:szCs w:val="2"/>
              </w:rPr>
            </w:pPr>
          </w:p>
        </w:tc>
      </w:tr>
      <w:tr w:rsidR="00566A7E">
        <w:trPr>
          <w:trHeight w:val="656"/>
        </w:trPr>
        <w:tc>
          <w:tcPr>
            <w:tcW w:w="1526" w:type="dxa"/>
          </w:tcPr>
          <w:p w:rsidR="00566A7E" w:rsidRDefault="002830D5">
            <w:pPr>
              <w:pStyle w:val="TableParagraph"/>
              <w:spacing w:before="174"/>
              <w:ind w:left="112" w:right="101"/>
              <w:jc w:val="center"/>
              <w:rPr>
                <w:sz w:val="24"/>
              </w:rPr>
            </w:pPr>
            <w:r>
              <w:rPr>
                <w:sz w:val="24"/>
              </w:rPr>
              <w:t>学历</w:t>
            </w:r>
          </w:p>
        </w:tc>
        <w:tc>
          <w:tcPr>
            <w:tcW w:w="1134" w:type="dxa"/>
          </w:tcPr>
          <w:p w:rsidR="00566A7E" w:rsidRDefault="00566A7E">
            <w:pPr>
              <w:pStyle w:val="TableParagraph"/>
              <w:rPr>
                <w:rFonts w:ascii="Times New Roman"/>
                <w:sz w:val="24"/>
              </w:rPr>
            </w:pPr>
          </w:p>
        </w:tc>
        <w:tc>
          <w:tcPr>
            <w:tcW w:w="992" w:type="dxa"/>
          </w:tcPr>
          <w:p w:rsidR="00566A7E" w:rsidRDefault="002830D5">
            <w:pPr>
              <w:pStyle w:val="TableParagraph"/>
              <w:spacing w:before="174"/>
              <w:ind w:left="236" w:right="225"/>
              <w:jc w:val="center"/>
              <w:rPr>
                <w:sz w:val="24"/>
              </w:rPr>
            </w:pPr>
            <w:r>
              <w:rPr>
                <w:sz w:val="24"/>
              </w:rPr>
              <w:t>学位</w:t>
            </w:r>
          </w:p>
        </w:tc>
        <w:tc>
          <w:tcPr>
            <w:tcW w:w="1107" w:type="dxa"/>
          </w:tcPr>
          <w:p w:rsidR="00566A7E" w:rsidRDefault="00566A7E">
            <w:pPr>
              <w:pStyle w:val="TableParagraph"/>
              <w:rPr>
                <w:rFonts w:ascii="Times New Roman"/>
                <w:sz w:val="24"/>
              </w:rPr>
            </w:pPr>
          </w:p>
        </w:tc>
        <w:tc>
          <w:tcPr>
            <w:tcW w:w="1161" w:type="dxa"/>
          </w:tcPr>
          <w:p w:rsidR="00566A7E" w:rsidRDefault="002830D5">
            <w:pPr>
              <w:pStyle w:val="TableParagraph"/>
              <w:spacing w:before="16" w:line="310" w:lineRule="atLeast"/>
              <w:ind w:left="99" w:right="89"/>
              <w:rPr>
                <w:sz w:val="24"/>
              </w:rPr>
            </w:pPr>
            <w:r>
              <w:rPr>
                <w:sz w:val="24"/>
              </w:rPr>
              <w:t>毕业院校系及专业</w:t>
            </w:r>
          </w:p>
        </w:tc>
        <w:tc>
          <w:tcPr>
            <w:tcW w:w="3561" w:type="dxa"/>
            <w:gridSpan w:val="3"/>
          </w:tcPr>
          <w:p w:rsidR="00566A7E" w:rsidRDefault="00566A7E">
            <w:pPr>
              <w:pStyle w:val="TableParagraph"/>
              <w:rPr>
                <w:rFonts w:ascii="Times New Roman"/>
                <w:sz w:val="24"/>
              </w:rPr>
            </w:pPr>
          </w:p>
        </w:tc>
      </w:tr>
      <w:tr w:rsidR="00566A7E">
        <w:trPr>
          <w:trHeight w:val="656"/>
        </w:trPr>
        <w:tc>
          <w:tcPr>
            <w:tcW w:w="1526" w:type="dxa"/>
          </w:tcPr>
          <w:p w:rsidR="00566A7E" w:rsidRDefault="002830D5">
            <w:pPr>
              <w:pStyle w:val="TableParagraph"/>
              <w:spacing w:before="176"/>
              <w:ind w:left="112" w:right="101"/>
              <w:jc w:val="center"/>
              <w:rPr>
                <w:sz w:val="24"/>
              </w:rPr>
            </w:pPr>
            <w:r>
              <w:rPr>
                <w:sz w:val="24"/>
              </w:rPr>
              <w:t>身份证号码</w:t>
            </w:r>
          </w:p>
        </w:tc>
        <w:tc>
          <w:tcPr>
            <w:tcW w:w="3233" w:type="dxa"/>
            <w:gridSpan w:val="3"/>
          </w:tcPr>
          <w:p w:rsidR="00566A7E" w:rsidRDefault="00566A7E">
            <w:pPr>
              <w:pStyle w:val="TableParagraph"/>
              <w:rPr>
                <w:rFonts w:ascii="Times New Roman"/>
                <w:sz w:val="24"/>
              </w:rPr>
            </w:pPr>
          </w:p>
        </w:tc>
        <w:tc>
          <w:tcPr>
            <w:tcW w:w="1161" w:type="dxa"/>
          </w:tcPr>
          <w:p w:rsidR="00566A7E" w:rsidRDefault="002830D5">
            <w:pPr>
              <w:pStyle w:val="TableParagraph"/>
              <w:spacing w:before="176"/>
              <w:ind w:left="57" w:right="50"/>
              <w:jc w:val="center"/>
              <w:rPr>
                <w:sz w:val="24"/>
              </w:rPr>
            </w:pPr>
            <w:r>
              <w:rPr>
                <w:sz w:val="24"/>
              </w:rPr>
              <w:t>家庭住址</w:t>
            </w:r>
          </w:p>
        </w:tc>
        <w:tc>
          <w:tcPr>
            <w:tcW w:w="3561" w:type="dxa"/>
            <w:gridSpan w:val="3"/>
          </w:tcPr>
          <w:p w:rsidR="00566A7E" w:rsidRDefault="00566A7E">
            <w:pPr>
              <w:pStyle w:val="TableParagraph"/>
              <w:rPr>
                <w:rFonts w:ascii="Times New Roman"/>
                <w:sz w:val="24"/>
              </w:rPr>
            </w:pPr>
          </w:p>
        </w:tc>
      </w:tr>
      <w:tr w:rsidR="00566A7E">
        <w:trPr>
          <w:trHeight w:val="791"/>
        </w:trPr>
        <w:tc>
          <w:tcPr>
            <w:tcW w:w="1526" w:type="dxa"/>
          </w:tcPr>
          <w:p w:rsidR="00566A7E" w:rsidRDefault="00566A7E">
            <w:pPr>
              <w:pStyle w:val="TableParagraph"/>
              <w:spacing w:before="6"/>
              <w:rPr>
                <w:rFonts w:ascii="PMingLiU"/>
                <w:sz w:val="17"/>
              </w:rPr>
            </w:pPr>
          </w:p>
          <w:p w:rsidR="00566A7E" w:rsidRDefault="002830D5">
            <w:pPr>
              <w:pStyle w:val="TableParagraph"/>
              <w:ind w:left="112" w:right="101"/>
              <w:jc w:val="center"/>
              <w:rPr>
                <w:sz w:val="24"/>
              </w:rPr>
            </w:pPr>
            <w:r>
              <w:rPr>
                <w:sz w:val="24"/>
              </w:rPr>
              <w:t>报考岗位</w:t>
            </w:r>
          </w:p>
        </w:tc>
        <w:tc>
          <w:tcPr>
            <w:tcW w:w="4394" w:type="dxa"/>
            <w:gridSpan w:val="4"/>
          </w:tcPr>
          <w:p w:rsidR="00566A7E" w:rsidRDefault="00566A7E">
            <w:pPr>
              <w:pStyle w:val="TableParagraph"/>
              <w:rPr>
                <w:rFonts w:ascii="Times New Roman"/>
                <w:sz w:val="24"/>
              </w:rPr>
            </w:pPr>
          </w:p>
        </w:tc>
        <w:tc>
          <w:tcPr>
            <w:tcW w:w="1430" w:type="dxa"/>
            <w:gridSpan w:val="2"/>
          </w:tcPr>
          <w:p w:rsidR="00566A7E" w:rsidRDefault="00566A7E">
            <w:pPr>
              <w:pStyle w:val="TableParagraph"/>
              <w:spacing w:before="6"/>
              <w:rPr>
                <w:rFonts w:ascii="PMingLiU"/>
                <w:sz w:val="17"/>
              </w:rPr>
            </w:pPr>
          </w:p>
          <w:p w:rsidR="00566A7E" w:rsidRDefault="002830D5">
            <w:pPr>
              <w:pStyle w:val="TableParagraph"/>
              <w:ind w:left="234"/>
              <w:rPr>
                <w:sz w:val="24"/>
              </w:rPr>
            </w:pPr>
            <w:r>
              <w:rPr>
                <w:sz w:val="24"/>
              </w:rPr>
              <w:t>联系电话</w:t>
            </w:r>
          </w:p>
        </w:tc>
        <w:tc>
          <w:tcPr>
            <w:tcW w:w="2131" w:type="dxa"/>
          </w:tcPr>
          <w:p w:rsidR="00566A7E" w:rsidRDefault="00566A7E">
            <w:pPr>
              <w:pStyle w:val="TableParagraph"/>
              <w:rPr>
                <w:rFonts w:ascii="Times New Roman"/>
                <w:sz w:val="24"/>
              </w:rPr>
            </w:pPr>
          </w:p>
        </w:tc>
      </w:tr>
      <w:tr w:rsidR="00566A7E">
        <w:trPr>
          <w:trHeight w:val="5163"/>
        </w:trPr>
        <w:tc>
          <w:tcPr>
            <w:tcW w:w="1526" w:type="dxa"/>
          </w:tcPr>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566A7E">
            <w:pPr>
              <w:pStyle w:val="TableParagraph"/>
              <w:spacing w:before="11"/>
              <w:rPr>
                <w:rFonts w:ascii="PMingLiU"/>
                <w:sz w:val="21"/>
              </w:rPr>
            </w:pPr>
          </w:p>
          <w:p w:rsidR="00566A7E" w:rsidRDefault="002830D5">
            <w:pPr>
              <w:pStyle w:val="TableParagraph"/>
              <w:ind w:left="11"/>
              <w:jc w:val="center"/>
              <w:rPr>
                <w:sz w:val="24"/>
              </w:rPr>
            </w:pPr>
            <w:r>
              <w:rPr>
                <w:sz w:val="24"/>
              </w:rPr>
              <w:t>简</w:t>
            </w:r>
          </w:p>
          <w:p w:rsidR="00566A7E" w:rsidRDefault="00566A7E">
            <w:pPr>
              <w:pStyle w:val="TableParagraph"/>
              <w:rPr>
                <w:rFonts w:ascii="PMingLiU"/>
                <w:sz w:val="24"/>
              </w:rPr>
            </w:pPr>
          </w:p>
          <w:p w:rsidR="00566A7E" w:rsidRDefault="00566A7E">
            <w:pPr>
              <w:pStyle w:val="TableParagraph"/>
              <w:rPr>
                <w:rFonts w:ascii="PMingLiU"/>
                <w:sz w:val="24"/>
              </w:rPr>
            </w:pPr>
          </w:p>
          <w:p w:rsidR="00566A7E" w:rsidRDefault="00566A7E">
            <w:pPr>
              <w:pStyle w:val="TableParagraph"/>
              <w:spacing w:before="4"/>
              <w:rPr>
                <w:rFonts w:ascii="PMingLiU"/>
                <w:sz w:val="19"/>
              </w:rPr>
            </w:pPr>
          </w:p>
          <w:p w:rsidR="00566A7E" w:rsidRDefault="002830D5">
            <w:pPr>
              <w:pStyle w:val="TableParagraph"/>
              <w:ind w:left="11"/>
              <w:jc w:val="center"/>
              <w:rPr>
                <w:sz w:val="24"/>
              </w:rPr>
            </w:pPr>
            <w:r>
              <w:rPr>
                <w:sz w:val="24"/>
              </w:rPr>
              <w:t>历</w:t>
            </w:r>
          </w:p>
          <w:p w:rsidR="00566A7E" w:rsidRDefault="002830D5">
            <w:pPr>
              <w:pStyle w:val="TableParagraph"/>
              <w:spacing w:before="43"/>
              <w:ind w:left="112" w:right="103"/>
              <w:jc w:val="center"/>
              <w:rPr>
                <w:sz w:val="18"/>
              </w:rPr>
            </w:pPr>
            <w:r>
              <w:rPr>
                <w:sz w:val="18"/>
              </w:rPr>
              <w:t>（从高中起填）</w:t>
            </w:r>
          </w:p>
        </w:tc>
        <w:tc>
          <w:tcPr>
            <w:tcW w:w="7955" w:type="dxa"/>
            <w:gridSpan w:val="7"/>
          </w:tcPr>
          <w:p w:rsidR="00566A7E" w:rsidRDefault="00566A7E">
            <w:pPr>
              <w:pStyle w:val="TableParagraph"/>
              <w:rPr>
                <w:rFonts w:ascii="Times New Roman"/>
                <w:sz w:val="24"/>
              </w:rPr>
            </w:pPr>
          </w:p>
        </w:tc>
      </w:tr>
      <w:tr w:rsidR="00566A7E">
        <w:trPr>
          <w:trHeight w:val="837"/>
        </w:trPr>
        <w:tc>
          <w:tcPr>
            <w:tcW w:w="1526" w:type="dxa"/>
          </w:tcPr>
          <w:p w:rsidR="00566A7E" w:rsidRDefault="00566A7E">
            <w:pPr>
              <w:pStyle w:val="TableParagraph"/>
              <w:spacing w:before="12"/>
              <w:rPr>
                <w:rFonts w:ascii="PMingLiU"/>
                <w:sz w:val="18"/>
              </w:rPr>
            </w:pPr>
          </w:p>
          <w:p w:rsidR="00566A7E" w:rsidRDefault="002830D5">
            <w:pPr>
              <w:pStyle w:val="TableParagraph"/>
              <w:ind w:left="112" w:right="101"/>
              <w:jc w:val="center"/>
              <w:rPr>
                <w:sz w:val="24"/>
              </w:rPr>
            </w:pPr>
            <w:r>
              <w:rPr>
                <w:sz w:val="24"/>
              </w:rPr>
              <w:t>备注</w:t>
            </w:r>
          </w:p>
        </w:tc>
        <w:tc>
          <w:tcPr>
            <w:tcW w:w="7955" w:type="dxa"/>
            <w:gridSpan w:val="7"/>
          </w:tcPr>
          <w:p w:rsidR="00566A7E" w:rsidRDefault="00566A7E">
            <w:pPr>
              <w:pStyle w:val="TableParagraph"/>
              <w:rPr>
                <w:rFonts w:ascii="Times New Roman"/>
                <w:sz w:val="24"/>
              </w:rPr>
            </w:pPr>
          </w:p>
        </w:tc>
      </w:tr>
      <w:tr w:rsidR="00566A7E">
        <w:trPr>
          <w:trHeight w:val="1380"/>
        </w:trPr>
        <w:tc>
          <w:tcPr>
            <w:tcW w:w="1526" w:type="dxa"/>
          </w:tcPr>
          <w:p w:rsidR="00566A7E" w:rsidRDefault="00566A7E">
            <w:pPr>
              <w:pStyle w:val="TableParagraph"/>
              <w:rPr>
                <w:rFonts w:ascii="PMingLiU"/>
                <w:sz w:val="24"/>
              </w:rPr>
            </w:pPr>
          </w:p>
          <w:p w:rsidR="00566A7E" w:rsidRDefault="002830D5">
            <w:pPr>
              <w:pStyle w:val="TableParagraph"/>
              <w:spacing w:before="202"/>
              <w:ind w:left="112" w:right="101"/>
              <w:jc w:val="center"/>
              <w:rPr>
                <w:sz w:val="24"/>
              </w:rPr>
            </w:pPr>
            <w:r>
              <w:rPr>
                <w:sz w:val="24"/>
              </w:rPr>
              <w:t>考生承诺</w:t>
            </w:r>
          </w:p>
        </w:tc>
        <w:tc>
          <w:tcPr>
            <w:tcW w:w="7955" w:type="dxa"/>
            <w:gridSpan w:val="7"/>
          </w:tcPr>
          <w:p w:rsidR="00566A7E" w:rsidRDefault="002830D5">
            <w:pPr>
              <w:pStyle w:val="TableParagraph"/>
              <w:spacing w:before="130"/>
              <w:ind w:left="538"/>
              <w:rPr>
                <w:sz w:val="24"/>
              </w:rPr>
            </w:pPr>
            <w:r>
              <w:rPr>
                <w:spacing w:val="-24"/>
                <w:sz w:val="24"/>
              </w:rPr>
              <w:t>本人保证提供的所有应聘材料</w:t>
            </w:r>
            <w:proofErr w:type="gramStart"/>
            <w:r>
              <w:rPr>
                <w:spacing w:val="-24"/>
                <w:sz w:val="24"/>
              </w:rPr>
              <w:t>均真实</w:t>
            </w:r>
            <w:proofErr w:type="gramEnd"/>
            <w:r>
              <w:rPr>
                <w:spacing w:val="-24"/>
                <w:sz w:val="24"/>
              </w:rPr>
              <w:t>有效，如有不实，后果由本人承担。</w:t>
            </w:r>
          </w:p>
          <w:p w:rsidR="00566A7E" w:rsidRDefault="002830D5">
            <w:pPr>
              <w:pStyle w:val="TableParagraph"/>
              <w:spacing w:before="151"/>
              <w:ind w:left="5074"/>
              <w:rPr>
                <w:sz w:val="24"/>
              </w:rPr>
            </w:pPr>
            <w:r>
              <w:rPr>
                <w:sz w:val="24"/>
              </w:rPr>
              <w:t>签名</w:t>
            </w:r>
            <w:r>
              <w:rPr>
                <w:sz w:val="24"/>
              </w:rPr>
              <w:t>:</w:t>
            </w:r>
          </w:p>
          <w:p w:rsidR="00566A7E" w:rsidRDefault="002830D5">
            <w:pPr>
              <w:pStyle w:val="TableParagraph"/>
              <w:tabs>
                <w:tab w:val="left" w:pos="5458"/>
                <w:tab w:val="left" w:pos="6058"/>
              </w:tabs>
              <w:spacing w:before="153"/>
              <w:ind w:left="4858"/>
              <w:rPr>
                <w:sz w:val="24"/>
              </w:rPr>
            </w:pPr>
            <w:r>
              <w:rPr>
                <w:sz w:val="24"/>
              </w:rPr>
              <w:t>年</w:t>
            </w:r>
            <w:r>
              <w:rPr>
                <w:sz w:val="24"/>
              </w:rPr>
              <w:tab/>
            </w:r>
            <w:r>
              <w:rPr>
                <w:sz w:val="24"/>
              </w:rPr>
              <w:t>月</w:t>
            </w:r>
            <w:r>
              <w:rPr>
                <w:sz w:val="24"/>
              </w:rPr>
              <w:tab/>
            </w:r>
            <w:r>
              <w:rPr>
                <w:sz w:val="24"/>
              </w:rPr>
              <w:t>日</w:t>
            </w:r>
          </w:p>
        </w:tc>
      </w:tr>
    </w:tbl>
    <w:p w:rsidR="00566A7E" w:rsidRDefault="00566A7E"/>
    <w:sectPr w:rsidR="00566A7E" w:rsidSect="00566A7E">
      <w:footerReference w:type="even" r:id="rId12"/>
      <w:pgSz w:w="11910" w:h="16840"/>
      <w:pgMar w:top="1300" w:right="820" w:bottom="280" w:left="13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D5" w:rsidRDefault="002830D5">
      <w:r>
        <w:separator/>
      </w:r>
    </w:p>
  </w:endnote>
  <w:endnote w:type="continuationSeparator" w:id="0">
    <w:p w:rsidR="002830D5" w:rsidRDefault="002830D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7E" w:rsidRDefault="00566A7E">
    <w:pPr>
      <w:pStyle w:val="a3"/>
      <w:spacing w:line="14" w:lineRule="auto"/>
      <w:rPr>
        <w:sz w:val="20"/>
      </w:rPr>
    </w:pPr>
    <w:r w:rsidRPr="00566A7E">
      <w:pict>
        <v:shapetype id="_x0000_t202" coordsize="21600,21600" o:spt="202" path="m,l,21600r21600,l21600,xe">
          <v:stroke joinstyle="miter"/>
          <v:path gradientshapeok="t" o:connecttype="rect"/>
        </v:shapetype>
        <v:shape id="文本框 2" o:spid="_x0000_s1027" type="#_x0000_t202" style="position:absolute;margin-left:77.55pt;margin-top:782.55pt;width:11.05pt;height:16.05pt;z-index:-251656192;mso-position-horizontal-relative:page;mso-position-vertical-relative:page" o:gfxdata="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NyCJ1wAAAA0BAAAPAAAAAAAAAAEAIAAAACIAAABkcnMvZG93bnJldi54bWxQSwECFAAU&#10;AAAACACHTuJASvRPq7kBAABxAwAADgAAAAAAAAABACAAAAAmAQAAZHJzL2Uyb0RvYy54bWxQSwUG&#10;AAAAAAYABgBZAQAAUQUAAAAA&#10;" filled="f" stroked="f">
          <v:textbox inset="0,0,0,0">
            <w:txbxContent>
              <w:p w:rsidR="00566A7E" w:rsidRDefault="00566A7E">
                <w:pPr>
                  <w:spacing w:line="321" w:lineRule="exact"/>
                  <w:ind w:left="40"/>
                  <w:rPr>
                    <w:sz w:val="28"/>
                  </w:rPr>
                </w:pPr>
                <w:r>
                  <w:fldChar w:fldCharType="begin"/>
                </w:r>
                <w:r w:rsidR="002830D5">
                  <w:rPr>
                    <w:sz w:val="28"/>
                  </w:rPr>
                  <w:instrText xml:space="preserve"> PAGE </w:instrText>
                </w:r>
                <w:r>
                  <w:fldChar w:fldCharType="separate"/>
                </w:r>
                <w:r w:rsidR="007E3ABB">
                  <w:rPr>
                    <w:noProof/>
                    <w:sz w:val="28"/>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7E" w:rsidRDefault="00566A7E">
    <w:pPr>
      <w:pStyle w:val="a3"/>
      <w:spacing w:line="14" w:lineRule="auto"/>
      <w:rPr>
        <w:sz w:val="20"/>
      </w:rPr>
    </w:pPr>
    <w:r w:rsidRPr="00566A7E">
      <w:pict>
        <v:shapetype id="_x0000_t202" coordsize="21600,21600" o:spt="202" path="m,l,21600r21600,l21600,xe">
          <v:stroke joinstyle="miter"/>
          <v:path gradientshapeok="t" o:connecttype="rect"/>
        </v:shapetype>
        <v:shape id="文本框 1" o:spid="_x0000_s1026" type="#_x0000_t202" style="position:absolute;margin-left:506.65pt;margin-top:782.55pt;width:11.05pt;height:16.05pt;z-index:-251657216;mso-position-horizontal-relative:page;mso-position-vertical-relative:page" o:gfxdata="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amDQLcAAAADwEAAA8AAAAAAAAAAQAgAAAAIgAAAGRycy9kb3ducmV2LnhtbFBL&#10;AQIUABQAAAAIAIdO4kBjaDKtuQEAAHEDAAAOAAAAAAAAAAEAIAAAACsBAABkcnMvZTJvRG9jLnht&#10;bFBLBQYAAAAABgAGAFkBAABWBQAAAAA=&#10;" filled="f" stroked="f">
          <v:textbox inset="0,0,0,0">
            <w:txbxContent>
              <w:p w:rsidR="00566A7E" w:rsidRDefault="00566A7E">
                <w:pPr>
                  <w:spacing w:line="321" w:lineRule="exact"/>
                  <w:ind w:left="40"/>
                  <w:rPr>
                    <w:sz w:val="28"/>
                  </w:rPr>
                </w:pPr>
                <w:r>
                  <w:fldChar w:fldCharType="begin"/>
                </w:r>
                <w:r w:rsidR="002830D5">
                  <w:rPr>
                    <w:sz w:val="28"/>
                  </w:rPr>
                  <w:instrText xml:space="preserve"> PAGE </w:instrText>
                </w:r>
                <w:r>
                  <w:fldChar w:fldCharType="separate"/>
                </w:r>
                <w:r w:rsidR="007E3ABB">
                  <w:rPr>
                    <w:noProof/>
                    <w:sz w:val="28"/>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7E" w:rsidRDefault="00566A7E">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7E" w:rsidRDefault="00566A7E">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D5" w:rsidRDefault="002830D5">
      <w:r>
        <w:separator/>
      </w:r>
    </w:p>
  </w:footnote>
  <w:footnote w:type="continuationSeparator" w:id="0">
    <w:p w:rsidR="002830D5" w:rsidRDefault="00283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ind w:left="37" w:hanging="221"/>
        <w:jc w:val="left"/>
      </w:pPr>
      <w:rPr>
        <w:rFonts w:ascii="宋体" w:eastAsia="宋体" w:hAnsi="宋体" w:cs="宋体" w:hint="default"/>
        <w:w w:val="100"/>
        <w:sz w:val="20"/>
        <w:szCs w:val="20"/>
        <w:lang w:val="zh-CN" w:eastAsia="zh-CN" w:bidi="zh-CN"/>
      </w:rPr>
    </w:lvl>
    <w:lvl w:ilvl="1">
      <w:numFmt w:val="bullet"/>
      <w:lvlText w:val="•"/>
      <w:lvlJc w:val="left"/>
      <w:pPr>
        <w:ind w:left="452" w:hanging="221"/>
      </w:pPr>
      <w:rPr>
        <w:rFonts w:hint="default"/>
        <w:lang w:val="zh-CN" w:eastAsia="zh-CN" w:bidi="zh-CN"/>
      </w:rPr>
    </w:lvl>
    <w:lvl w:ilvl="2">
      <w:numFmt w:val="bullet"/>
      <w:lvlText w:val="•"/>
      <w:lvlJc w:val="left"/>
      <w:pPr>
        <w:ind w:left="864" w:hanging="221"/>
      </w:pPr>
      <w:rPr>
        <w:rFonts w:hint="default"/>
        <w:lang w:val="zh-CN" w:eastAsia="zh-CN" w:bidi="zh-CN"/>
      </w:rPr>
    </w:lvl>
    <w:lvl w:ilvl="3">
      <w:numFmt w:val="bullet"/>
      <w:lvlText w:val="•"/>
      <w:lvlJc w:val="left"/>
      <w:pPr>
        <w:ind w:left="1276" w:hanging="221"/>
      </w:pPr>
      <w:rPr>
        <w:rFonts w:hint="default"/>
        <w:lang w:val="zh-CN" w:eastAsia="zh-CN" w:bidi="zh-CN"/>
      </w:rPr>
    </w:lvl>
    <w:lvl w:ilvl="4">
      <w:numFmt w:val="bullet"/>
      <w:lvlText w:val="•"/>
      <w:lvlJc w:val="left"/>
      <w:pPr>
        <w:ind w:left="1688" w:hanging="221"/>
      </w:pPr>
      <w:rPr>
        <w:rFonts w:hint="default"/>
        <w:lang w:val="zh-CN" w:eastAsia="zh-CN" w:bidi="zh-CN"/>
      </w:rPr>
    </w:lvl>
    <w:lvl w:ilvl="5">
      <w:numFmt w:val="bullet"/>
      <w:lvlText w:val="•"/>
      <w:lvlJc w:val="left"/>
      <w:pPr>
        <w:ind w:left="2100" w:hanging="221"/>
      </w:pPr>
      <w:rPr>
        <w:rFonts w:hint="default"/>
        <w:lang w:val="zh-CN" w:eastAsia="zh-CN" w:bidi="zh-CN"/>
      </w:rPr>
    </w:lvl>
    <w:lvl w:ilvl="6">
      <w:numFmt w:val="bullet"/>
      <w:lvlText w:val="•"/>
      <w:lvlJc w:val="left"/>
      <w:pPr>
        <w:ind w:left="2512" w:hanging="221"/>
      </w:pPr>
      <w:rPr>
        <w:rFonts w:hint="default"/>
        <w:lang w:val="zh-CN" w:eastAsia="zh-CN" w:bidi="zh-CN"/>
      </w:rPr>
    </w:lvl>
    <w:lvl w:ilvl="7">
      <w:numFmt w:val="bullet"/>
      <w:lvlText w:val="•"/>
      <w:lvlJc w:val="left"/>
      <w:pPr>
        <w:ind w:left="2924" w:hanging="221"/>
      </w:pPr>
      <w:rPr>
        <w:rFonts w:hint="default"/>
        <w:lang w:val="zh-CN" w:eastAsia="zh-CN" w:bidi="zh-CN"/>
      </w:rPr>
    </w:lvl>
    <w:lvl w:ilvl="8">
      <w:numFmt w:val="bullet"/>
      <w:lvlText w:val="•"/>
      <w:lvlJc w:val="left"/>
      <w:pPr>
        <w:ind w:left="3336" w:hanging="221"/>
      </w:pPr>
      <w:rPr>
        <w:rFonts w:hint="default"/>
        <w:lang w:val="zh-CN" w:eastAsia="zh-CN" w:bidi="zh-CN"/>
      </w:rPr>
    </w:lvl>
  </w:abstractNum>
  <w:abstractNum w:abstractNumId="1">
    <w:nsid w:val="CF092B84"/>
    <w:multiLevelType w:val="multilevel"/>
    <w:tmpl w:val="CF092B84"/>
    <w:lvl w:ilvl="0">
      <w:start w:val="1"/>
      <w:numFmt w:val="decimal"/>
      <w:lvlText w:val="%1."/>
      <w:lvlJc w:val="left"/>
      <w:pPr>
        <w:ind w:left="1888" w:hanging="322"/>
        <w:jc w:val="left"/>
      </w:pPr>
      <w:rPr>
        <w:rFonts w:ascii="仿宋_GB2312" w:eastAsia="仿宋_GB2312" w:hAnsi="仿宋_GB2312" w:cs="仿宋_GB2312" w:hint="default"/>
        <w:color w:val="333333"/>
        <w:spacing w:val="-2"/>
        <w:w w:val="99"/>
        <w:sz w:val="30"/>
        <w:szCs w:val="30"/>
        <w:lang w:val="zh-CN" w:eastAsia="zh-CN" w:bidi="zh-CN"/>
      </w:rPr>
    </w:lvl>
    <w:lvl w:ilvl="1">
      <w:numFmt w:val="bullet"/>
      <w:lvlText w:val="•"/>
      <w:lvlJc w:val="left"/>
      <w:pPr>
        <w:ind w:left="2840" w:hanging="322"/>
      </w:pPr>
      <w:rPr>
        <w:rFonts w:hint="default"/>
        <w:lang w:val="zh-CN" w:eastAsia="zh-CN" w:bidi="zh-CN"/>
      </w:rPr>
    </w:lvl>
    <w:lvl w:ilvl="2">
      <w:numFmt w:val="bullet"/>
      <w:lvlText w:val="•"/>
      <w:lvlJc w:val="left"/>
      <w:pPr>
        <w:ind w:left="3709" w:hanging="322"/>
      </w:pPr>
      <w:rPr>
        <w:rFonts w:hint="default"/>
        <w:lang w:val="zh-CN" w:eastAsia="zh-CN" w:bidi="zh-CN"/>
      </w:rPr>
    </w:lvl>
    <w:lvl w:ilvl="3">
      <w:numFmt w:val="bullet"/>
      <w:lvlText w:val="•"/>
      <w:lvlJc w:val="left"/>
      <w:pPr>
        <w:ind w:left="4579" w:hanging="322"/>
      </w:pPr>
      <w:rPr>
        <w:rFonts w:hint="default"/>
        <w:lang w:val="zh-CN" w:eastAsia="zh-CN" w:bidi="zh-CN"/>
      </w:rPr>
    </w:lvl>
    <w:lvl w:ilvl="4">
      <w:numFmt w:val="bullet"/>
      <w:lvlText w:val="•"/>
      <w:lvlJc w:val="left"/>
      <w:pPr>
        <w:ind w:left="5448" w:hanging="322"/>
      </w:pPr>
      <w:rPr>
        <w:rFonts w:hint="default"/>
        <w:lang w:val="zh-CN" w:eastAsia="zh-CN" w:bidi="zh-CN"/>
      </w:rPr>
    </w:lvl>
    <w:lvl w:ilvl="5">
      <w:numFmt w:val="bullet"/>
      <w:lvlText w:val="•"/>
      <w:lvlJc w:val="left"/>
      <w:pPr>
        <w:ind w:left="6318" w:hanging="322"/>
      </w:pPr>
      <w:rPr>
        <w:rFonts w:hint="default"/>
        <w:lang w:val="zh-CN" w:eastAsia="zh-CN" w:bidi="zh-CN"/>
      </w:rPr>
    </w:lvl>
    <w:lvl w:ilvl="6">
      <w:numFmt w:val="bullet"/>
      <w:lvlText w:val="•"/>
      <w:lvlJc w:val="left"/>
      <w:pPr>
        <w:ind w:left="7187" w:hanging="322"/>
      </w:pPr>
      <w:rPr>
        <w:rFonts w:hint="default"/>
        <w:lang w:val="zh-CN" w:eastAsia="zh-CN" w:bidi="zh-CN"/>
      </w:rPr>
    </w:lvl>
    <w:lvl w:ilvl="7">
      <w:numFmt w:val="bullet"/>
      <w:lvlText w:val="•"/>
      <w:lvlJc w:val="left"/>
      <w:pPr>
        <w:ind w:left="8057" w:hanging="322"/>
      </w:pPr>
      <w:rPr>
        <w:rFonts w:hint="default"/>
        <w:lang w:val="zh-CN" w:eastAsia="zh-CN" w:bidi="zh-CN"/>
      </w:rPr>
    </w:lvl>
    <w:lvl w:ilvl="8">
      <w:numFmt w:val="bullet"/>
      <w:lvlText w:val="•"/>
      <w:lvlJc w:val="left"/>
      <w:pPr>
        <w:ind w:left="8926" w:hanging="322"/>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1888" w:hanging="322"/>
        <w:jc w:val="left"/>
      </w:pPr>
      <w:rPr>
        <w:rFonts w:ascii="仿宋_GB2312" w:eastAsia="仿宋_GB2312" w:hAnsi="仿宋_GB2312" w:cs="仿宋_GB2312" w:hint="default"/>
        <w:color w:val="333333"/>
        <w:spacing w:val="-2"/>
        <w:w w:val="99"/>
        <w:sz w:val="30"/>
        <w:szCs w:val="30"/>
        <w:lang w:val="zh-CN" w:eastAsia="zh-CN" w:bidi="zh-CN"/>
      </w:rPr>
    </w:lvl>
    <w:lvl w:ilvl="1">
      <w:numFmt w:val="bullet"/>
      <w:lvlText w:val="•"/>
      <w:lvlJc w:val="left"/>
      <w:pPr>
        <w:ind w:left="2758" w:hanging="322"/>
      </w:pPr>
      <w:rPr>
        <w:rFonts w:hint="default"/>
        <w:lang w:val="zh-CN" w:eastAsia="zh-CN" w:bidi="zh-CN"/>
      </w:rPr>
    </w:lvl>
    <w:lvl w:ilvl="2">
      <w:numFmt w:val="bullet"/>
      <w:lvlText w:val="•"/>
      <w:lvlJc w:val="left"/>
      <w:pPr>
        <w:ind w:left="3637" w:hanging="322"/>
      </w:pPr>
      <w:rPr>
        <w:rFonts w:hint="default"/>
        <w:lang w:val="zh-CN" w:eastAsia="zh-CN" w:bidi="zh-CN"/>
      </w:rPr>
    </w:lvl>
    <w:lvl w:ilvl="3">
      <w:numFmt w:val="bullet"/>
      <w:lvlText w:val="•"/>
      <w:lvlJc w:val="left"/>
      <w:pPr>
        <w:ind w:left="4515" w:hanging="322"/>
      </w:pPr>
      <w:rPr>
        <w:rFonts w:hint="default"/>
        <w:lang w:val="zh-CN" w:eastAsia="zh-CN" w:bidi="zh-CN"/>
      </w:rPr>
    </w:lvl>
    <w:lvl w:ilvl="4">
      <w:numFmt w:val="bullet"/>
      <w:lvlText w:val="•"/>
      <w:lvlJc w:val="left"/>
      <w:pPr>
        <w:ind w:left="5394" w:hanging="322"/>
      </w:pPr>
      <w:rPr>
        <w:rFonts w:hint="default"/>
        <w:lang w:val="zh-CN" w:eastAsia="zh-CN" w:bidi="zh-CN"/>
      </w:rPr>
    </w:lvl>
    <w:lvl w:ilvl="5">
      <w:numFmt w:val="bullet"/>
      <w:lvlText w:val="•"/>
      <w:lvlJc w:val="left"/>
      <w:pPr>
        <w:ind w:left="6273" w:hanging="322"/>
      </w:pPr>
      <w:rPr>
        <w:rFonts w:hint="default"/>
        <w:lang w:val="zh-CN" w:eastAsia="zh-CN" w:bidi="zh-CN"/>
      </w:rPr>
    </w:lvl>
    <w:lvl w:ilvl="6">
      <w:numFmt w:val="bullet"/>
      <w:lvlText w:val="•"/>
      <w:lvlJc w:val="left"/>
      <w:pPr>
        <w:ind w:left="7151" w:hanging="322"/>
      </w:pPr>
      <w:rPr>
        <w:rFonts w:hint="default"/>
        <w:lang w:val="zh-CN" w:eastAsia="zh-CN" w:bidi="zh-CN"/>
      </w:rPr>
    </w:lvl>
    <w:lvl w:ilvl="7">
      <w:numFmt w:val="bullet"/>
      <w:lvlText w:val="•"/>
      <w:lvlJc w:val="left"/>
      <w:pPr>
        <w:ind w:left="8030" w:hanging="322"/>
      </w:pPr>
      <w:rPr>
        <w:rFonts w:hint="default"/>
        <w:lang w:val="zh-CN" w:eastAsia="zh-CN" w:bidi="zh-CN"/>
      </w:rPr>
    </w:lvl>
    <w:lvl w:ilvl="8">
      <w:numFmt w:val="bullet"/>
      <w:lvlText w:val="•"/>
      <w:lvlJc w:val="left"/>
      <w:pPr>
        <w:ind w:left="8908" w:hanging="322"/>
      </w:pPr>
      <w:rPr>
        <w:rFonts w:hint="default"/>
        <w:lang w:val="zh-CN" w:eastAsia="zh-CN" w:bidi="zh-CN"/>
      </w:rPr>
    </w:lvl>
  </w:abstractNum>
  <w:abstractNum w:abstractNumId="3">
    <w:nsid w:val="59ADCABA"/>
    <w:multiLevelType w:val="multilevel"/>
    <w:tmpl w:val="59ADCABA"/>
    <w:lvl w:ilvl="0">
      <w:start w:val="1"/>
      <w:numFmt w:val="decimal"/>
      <w:lvlText w:val="%1."/>
      <w:lvlJc w:val="left"/>
      <w:pPr>
        <w:ind w:left="258" w:hanging="221"/>
        <w:jc w:val="left"/>
      </w:pPr>
      <w:rPr>
        <w:rFonts w:ascii="宋体" w:eastAsia="宋体" w:hAnsi="宋体" w:cs="宋体" w:hint="default"/>
        <w:w w:val="100"/>
        <w:sz w:val="20"/>
        <w:szCs w:val="20"/>
        <w:lang w:val="zh-CN" w:eastAsia="zh-CN" w:bidi="zh-CN"/>
      </w:rPr>
    </w:lvl>
    <w:lvl w:ilvl="1">
      <w:numFmt w:val="bullet"/>
      <w:lvlText w:val="•"/>
      <w:lvlJc w:val="left"/>
      <w:pPr>
        <w:ind w:left="650" w:hanging="221"/>
      </w:pPr>
      <w:rPr>
        <w:rFonts w:hint="default"/>
        <w:lang w:val="zh-CN" w:eastAsia="zh-CN" w:bidi="zh-CN"/>
      </w:rPr>
    </w:lvl>
    <w:lvl w:ilvl="2">
      <w:numFmt w:val="bullet"/>
      <w:lvlText w:val="•"/>
      <w:lvlJc w:val="left"/>
      <w:pPr>
        <w:ind w:left="1040" w:hanging="221"/>
      </w:pPr>
      <w:rPr>
        <w:rFonts w:hint="default"/>
        <w:lang w:val="zh-CN" w:eastAsia="zh-CN" w:bidi="zh-CN"/>
      </w:rPr>
    </w:lvl>
    <w:lvl w:ilvl="3">
      <w:numFmt w:val="bullet"/>
      <w:lvlText w:val="•"/>
      <w:lvlJc w:val="left"/>
      <w:pPr>
        <w:ind w:left="1430" w:hanging="221"/>
      </w:pPr>
      <w:rPr>
        <w:rFonts w:hint="default"/>
        <w:lang w:val="zh-CN" w:eastAsia="zh-CN" w:bidi="zh-CN"/>
      </w:rPr>
    </w:lvl>
    <w:lvl w:ilvl="4">
      <w:numFmt w:val="bullet"/>
      <w:lvlText w:val="•"/>
      <w:lvlJc w:val="left"/>
      <w:pPr>
        <w:ind w:left="1820" w:hanging="221"/>
      </w:pPr>
      <w:rPr>
        <w:rFonts w:hint="default"/>
        <w:lang w:val="zh-CN" w:eastAsia="zh-CN" w:bidi="zh-CN"/>
      </w:rPr>
    </w:lvl>
    <w:lvl w:ilvl="5">
      <w:numFmt w:val="bullet"/>
      <w:lvlText w:val="•"/>
      <w:lvlJc w:val="left"/>
      <w:pPr>
        <w:ind w:left="2210" w:hanging="221"/>
      </w:pPr>
      <w:rPr>
        <w:rFonts w:hint="default"/>
        <w:lang w:val="zh-CN" w:eastAsia="zh-CN" w:bidi="zh-CN"/>
      </w:rPr>
    </w:lvl>
    <w:lvl w:ilvl="6">
      <w:numFmt w:val="bullet"/>
      <w:lvlText w:val="•"/>
      <w:lvlJc w:val="left"/>
      <w:pPr>
        <w:ind w:left="2600" w:hanging="221"/>
      </w:pPr>
      <w:rPr>
        <w:rFonts w:hint="default"/>
        <w:lang w:val="zh-CN" w:eastAsia="zh-CN" w:bidi="zh-CN"/>
      </w:rPr>
    </w:lvl>
    <w:lvl w:ilvl="7">
      <w:numFmt w:val="bullet"/>
      <w:lvlText w:val="•"/>
      <w:lvlJc w:val="left"/>
      <w:pPr>
        <w:ind w:left="2990" w:hanging="221"/>
      </w:pPr>
      <w:rPr>
        <w:rFonts w:hint="default"/>
        <w:lang w:val="zh-CN" w:eastAsia="zh-CN" w:bidi="zh-CN"/>
      </w:rPr>
    </w:lvl>
    <w:lvl w:ilvl="8">
      <w:numFmt w:val="bullet"/>
      <w:lvlText w:val="•"/>
      <w:lvlJc w:val="left"/>
      <w:pPr>
        <w:ind w:left="3380" w:hanging="22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docVars>
    <w:docVar w:name="commondata" w:val="eyJoZGlkIjoiYjYwYjdkNDJmZWJiNzgyMGY4MjUwNDBhYTRmZGI4ZmIifQ=="/>
  </w:docVars>
  <w:rsids>
    <w:rsidRoot w:val="00566A7E"/>
    <w:rsid w:val="002830D5"/>
    <w:rsid w:val="00566A7E"/>
    <w:rsid w:val="007E3ABB"/>
    <w:rsid w:val="43B96FD4"/>
    <w:rsid w:val="465861FD"/>
    <w:rsid w:val="65E57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66A7E"/>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566A7E"/>
    <w:pPr>
      <w:ind w:left="926"/>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66A7E"/>
    <w:rPr>
      <w:sz w:val="32"/>
      <w:szCs w:val="32"/>
    </w:rPr>
  </w:style>
  <w:style w:type="table" w:customStyle="1" w:styleId="TableNormal">
    <w:name w:val="Table Normal"/>
    <w:uiPriority w:val="2"/>
    <w:semiHidden/>
    <w:unhideWhenUsed/>
    <w:qFormat/>
    <w:rsid w:val="00566A7E"/>
    <w:tblPr>
      <w:tblCellMar>
        <w:top w:w="0" w:type="dxa"/>
        <w:left w:w="0" w:type="dxa"/>
        <w:bottom w:w="0" w:type="dxa"/>
        <w:right w:w="0" w:type="dxa"/>
      </w:tblCellMar>
    </w:tblPr>
  </w:style>
  <w:style w:type="paragraph" w:styleId="a4">
    <w:name w:val="List Paragraph"/>
    <w:basedOn w:val="a"/>
    <w:uiPriority w:val="1"/>
    <w:qFormat/>
    <w:rsid w:val="00566A7E"/>
    <w:pPr>
      <w:spacing w:before="171"/>
      <w:ind w:left="1888" w:hanging="322"/>
    </w:pPr>
  </w:style>
  <w:style w:type="paragraph" w:customStyle="1" w:styleId="TableParagraph">
    <w:name w:val="Table Paragraph"/>
    <w:basedOn w:val="a"/>
    <w:uiPriority w:val="1"/>
    <w:qFormat/>
    <w:rsid w:val="00566A7E"/>
    <w:rPr>
      <w:rFonts w:ascii="宋体" w:eastAsia="宋体" w:hAnsi="宋体" w:cs="宋体"/>
    </w:rPr>
  </w:style>
  <w:style w:type="paragraph" w:styleId="a5">
    <w:name w:val="Balloon Text"/>
    <w:basedOn w:val="a"/>
    <w:link w:val="Char"/>
    <w:rsid w:val="007E3ABB"/>
    <w:rPr>
      <w:sz w:val="18"/>
      <w:szCs w:val="18"/>
    </w:rPr>
  </w:style>
  <w:style w:type="character" w:customStyle="1" w:styleId="Char">
    <w:name w:val="批注框文本 Char"/>
    <w:basedOn w:val="a0"/>
    <w:link w:val="a5"/>
    <w:rsid w:val="007E3ABB"/>
    <w:rPr>
      <w:rFonts w:ascii="仿宋_GB2312" w:eastAsia="仿宋_GB2312" w:hAnsi="仿宋_GB2312" w:cs="仿宋_GB2312"/>
      <w:sz w:val="18"/>
      <w:szCs w:val="18"/>
      <w:lang w:val="zh-CN" w:bidi="zh-CN"/>
    </w:rPr>
  </w:style>
  <w:style w:type="paragraph" w:styleId="a6">
    <w:name w:val="header"/>
    <w:basedOn w:val="a"/>
    <w:link w:val="Char0"/>
    <w:rsid w:val="007E3A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E3ABB"/>
    <w:rPr>
      <w:rFonts w:ascii="仿宋_GB2312" w:eastAsia="仿宋_GB2312" w:hAnsi="仿宋_GB2312" w:cs="仿宋_GB2312"/>
      <w:sz w:val="18"/>
      <w:szCs w:val="18"/>
      <w:lang w:val="zh-CN" w:bidi="zh-CN"/>
    </w:rPr>
  </w:style>
  <w:style w:type="paragraph" w:styleId="a7">
    <w:name w:val="footer"/>
    <w:basedOn w:val="a"/>
    <w:link w:val="Char1"/>
    <w:rsid w:val="007E3ABB"/>
    <w:pPr>
      <w:tabs>
        <w:tab w:val="center" w:pos="4153"/>
        <w:tab w:val="right" w:pos="8306"/>
      </w:tabs>
      <w:snapToGrid w:val="0"/>
    </w:pPr>
    <w:rPr>
      <w:sz w:val="18"/>
      <w:szCs w:val="18"/>
    </w:rPr>
  </w:style>
  <w:style w:type="character" w:customStyle="1" w:styleId="Char1">
    <w:name w:val="页脚 Char"/>
    <w:basedOn w:val="a0"/>
    <w:link w:val="a7"/>
    <w:rsid w:val="007E3ABB"/>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2022-08-29T02:13:00Z</cp:lastPrinted>
  <dcterms:created xsi:type="dcterms:W3CDTF">2022-08-29T01:54:00Z</dcterms:created>
  <dcterms:modified xsi:type="dcterms:W3CDTF">2022-08-29T03:15:00Z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281E8EDF46354E6EAEEBA73EC0C860EA</vt:lpwstr>
  </property>
</Properties>
</file>