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Style w:val="4"/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4"/>
          <w:rFonts w:hint="default" w:ascii="Times New Roman" w:hAnsi="Times New Roman" w:eastAsia="仿宋_GB2312" w:cs="Times New Roman"/>
          <w:sz w:val="32"/>
          <w:szCs w:val="32"/>
          <w:lang w:val="zh-CN"/>
        </w:rPr>
        <w:t>附件</w:t>
      </w:r>
      <w:r>
        <w:rPr>
          <w:rStyle w:val="4"/>
          <w:rFonts w:hint="default" w:ascii="Times New Roman" w:hAnsi="Times New Roman" w:eastAsia="仿宋_GB2312" w:cs="Times New Roman"/>
          <w:sz w:val="32"/>
          <w:szCs w:val="32"/>
        </w:rPr>
        <w:t>1</w:t>
      </w:r>
    </w:p>
    <w:p>
      <w:pP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b/>
          <w:kern w:val="0"/>
          <w:sz w:val="44"/>
          <w:szCs w:val="44"/>
        </w:rPr>
        <w:t xml:space="preserve">     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lang w:val="zh-CN"/>
        </w:rPr>
        <w:t>2022年永康市专职社区工作者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（第二批）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lang w:val="en-US" w:eastAsia="zh-CN"/>
        </w:rPr>
        <w:t xml:space="preserve"> </w:t>
      </w:r>
    </w:p>
    <w:p>
      <w:pP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lang w:val="zh-CN"/>
        </w:rPr>
      </w:pP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lang w:eastAsia="zh-CN"/>
        </w:rPr>
        <w:t xml:space="preserve">               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lang w:val="zh-CN"/>
        </w:rPr>
        <w:t>公开招聘计划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1587"/>
        <w:gridCol w:w="2355"/>
        <w:gridCol w:w="3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6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招聘对象</w:t>
            </w:r>
          </w:p>
        </w:tc>
        <w:tc>
          <w:tcPr>
            <w:tcW w:w="158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岗位代码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 xml:space="preserve"> 招聘名额</w:t>
            </w:r>
          </w:p>
        </w:tc>
        <w:tc>
          <w:tcPr>
            <w:tcW w:w="399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1611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w w:val="90"/>
                <w:sz w:val="30"/>
                <w:szCs w:val="30"/>
              </w:rPr>
              <w:t>面向社会一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</w:rPr>
            </w:pP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lang w:val="en-US" w:eastAsia="zh-CN"/>
              </w:rPr>
              <w:t>1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lang w:eastAsia="zh-CN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</w:rPr>
              <w:t>名，面向女性</w:t>
            </w:r>
          </w:p>
        </w:tc>
        <w:tc>
          <w:tcPr>
            <w:tcW w:w="3993" w:type="dxa"/>
            <w:vMerge w:val="restart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具有永康市户籍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（研究生及以上学历不限户籍；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具有中级社会工作师及以上职业资格的不限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户籍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；永康生源的全日制普通高校2022年应届毕业生不限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户籍；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在永康市缴纳社会养老保险连续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年及以上的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户籍放宽到金华）；</w:t>
            </w:r>
          </w:p>
          <w:p>
            <w:pPr>
              <w:spacing w:line="2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2.198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24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日（含）以后出生；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3.全日制大专及以上学历（含应届毕业生）。</w:t>
            </w:r>
          </w:p>
          <w:p>
            <w:pPr>
              <w:spacing w:line="2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  <w:jc w:val="center"/>
        </w:trPr>
        <w:tc>
          <w:tcPr>
            <w:tcW w:w="1611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lang w:val="en-US" w:eastAsia="zh-CN"/>
              </w:rPr>
              <w:t>02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</w:rPr>
              <w:t>名，面向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lang w:eastAsia="zh-CN"/>
              </w:rPr>
              <w:t>男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</w:rPr>
              <w:t>性</w:t>
            </w:r>
          </w:p>
        </w:tc>
        <w:tc>
          <w:tcPr>
            <w:tcW w:w="3993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4" w:hRule="atLeast"/>
          <w:jc w:val="center"/>
        </w:trPr>
        <w:tc>
          <w:tcPr>
            <w:tcW w:w="1611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w w:val="90"/>
                <w:sz w:val="30"/>
                <w:szCs w:val="30"/>
              </w:rPr>
              <w:t>面向社会二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</w:rPr>
            </w:pP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lang w:val="en-US" w:eastAsia="zh-CN"/>
              </w:rPr>
              <w:t>3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lang w:eastAsia="zh-CN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</w:rPr>
              <w:t>名，面向女性</w:t>
            </w:r>
          </w:p>
        </w:tc>
        <w:tc>
          <w:tcPr>
            <w:tcW w:w="3993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1.具有永康市户籍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（研究生及以上学历不限户籍；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具有中级社会工作师及以上职业资格的不限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户籍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；永康生源的全日制普通高校2022年应届毕业生不限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户籍；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在永康市缴纳社会养老保险连续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年及以上的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户籍放宽到金华）；</w:t>
            </w:r>
          </w:p>
          <w:p>
            <w:pPr>
              <w:spacing w:line="2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2.198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日（含）以后出生；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3.大专及以上学历。</w:t>
            </w:r>
          </w:p>
          <w:p>
            <w:pPr>
              <w:spacing w:line="2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260" w:lineRule="exact"/>
              <w:ind w:left="298" w:leftChars="142" w:firstLine="300" w:firstLineChars="100"/>
              <w:jc w:val="lef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  <w:jc w:val="center"/>
        </w:trPr>
        <w:tc>
          <w:tcPr>
            <w:tcW w:w="1611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</w:rPr>
            </w:pP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lang w:val="en-US" w:eastAsia="zh-CN"/>
              </w:rPr>
              <w:t>4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lang w:val="en-US" w:eastAsia="zh-CN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</w:rPr>
              <w:t>名，面向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lang w:eastAsia="zh-CN"/>
              </w:rPr>
              <w:t>男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</w:rPr>
              <w:t>性</w:t>
            </w:r>
          </w:p>
        </w:tc>
        <w:tc>
          <w:tcPr>
            <w:tcW w:w="3993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</w:rPr>
            </w:pPr>
          </w:p>
        </w:tc>
      </w:tr>
    </w:tbl>
    <w:p>
      <w:pPr>
        <w:spacing w:line="320" w:lineRule="exact"/>
        <w:rPr>
          <w:rStyle w:val="4"/>
          <w:rFonts w:hint="default" w:ascii="Times New Roman" w:hAnsi="Times New Roman" w:eastAsia="仿宋" w:cs="Times New Roman"/>
          <w:sz w:val="24"/>
          <w:lang w:val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283" w:usb1="180F0C1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6B6D85"/>
    <w:multiLevelType w:val="singleLevel"/>
    <w:tmpl w:val="626B6D85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4ZDFjN2EwMTJhYmQ5ODY4NzlkMmQwYzI4MDRhMjcifQ=="/>
  </w:docVars>
  <w:rsids>
    <w:rsidRoot w:val="00000000"/>
    <w:rsid w:val="6431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text1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2022-08-23T02:38:46Z</dcterms:created>
  <dc:creator>hp</dc:creator>
  <cp:lastModifiedBy>凯敏</cp:lastModifiedBy>
  <dcterms:modified xsi:type="dcterms:W3CDTF">2022-08-23T02:38:52Z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4D91F229CF6F4BDBB898DB31DBF1C1C9</vt:lpwstr>
  </property>
</Properties>
</file>