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华文楷体" w:hAnsi="华文楷体" w:eastAsia="华文楷体"/>
          <w:sz w:val="24"/>
          <w:lang w:eastAsia="zh-CN"/>
        </w:rPr>
      </w:pPr>
      <w:r>
        <w:rPr>
          <w:rFonts w:hint="eastAsia" w:ascii="华文楷体" w:hAnsi="华文楷体" w:eastAsia="华文楷体"/>
          <w:sz w:val="24"/>
        </w:rPr>
        <w:t>附件</w:t>
      </w:r>
      <w:r>
        <w:rPr>
          <w:rFonts w:hint="eastAsia" w:ascii="华文楷体" w:hAnsi="华文楷体" w:eastAsia="华文楷体"/>
          <w:sz w:val="24"/>
          <w:lang w:val="en-US" w:eastAsia="zh-CN"/>
        </w:rPr>
        <w:t>2</w:t>
      </w:r>
      <w:r>
        <w:rPr>
          <w:rFonts w:hint="eastAsia" w:ascii="华文楷体" w:hAnsi="华文楷体" w:eastAsia="华文楷体"/>
          <w:sz w:val="24"/>
          <w:lang w:eastAsia="zh-CN"/>
        </w:rPr>
        <w:t>：</w:t>
      </w:r>
    </w:p>
    <w:tbl>
      <w:tblPr>
        <w:tblStyle w:val="4"/>
        <w:tblpPr w:leftFromText="180" w:rightFromText="180" w:vertAnchor="text" w:horzAnchor="page" w:tblpX="1597" w:tblpY="610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83"/>
        <w:gridCol w:w="1243"/>
        <w:gridCol w:w="151"/>
        <w:gridCol w:w="934"/>
        <w:gridCol w:w="5"/>
        <w:gridCol w:w="602"/>
        <w:gridCol w:w="213"/>
        <w:gridCol w:w="573"/>
        <w:gridCol w:w="884"/>
        <w:gridCol w:w="7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籍贯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家庭地址</w:t>
            </w:r>
          </w:p>
        </w:tc>
        <w:tc>
          <w:tcPr>
            <w:tcW w:w="5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系及专业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学历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职称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（职业资格）证书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是否服从调剂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联系电话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固定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电话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现工作单位及岗位</w:t>
            </w:r>
          </w:p>
        </w:tc>
        <w:tc>
          <w:tcPr>
            <w:tcW w:w="65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学习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简历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pacing w:val="-18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（从高中或中专起）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情况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称</w:t>
            </w:r>
            <w:r>
              <w:rPr>
                <w:rFonts w:ascii="华文楷体" w:hAnsi="华文楷体" w:eastAsia="华文楷体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</w:rPr>
              <w:t>谓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pacing w:val="-20"/>
                <w:sz w:val="24"/>
              </w:rPr>
              <w:t>出生年月</w:t>
            </w: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声明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pacing w:line="300" w:lineRule="exact"/>
              <w:ind w:firstLine="2640" w:firstLineChars="110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本人签名：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华文楷体" w:hAnsi="华文楷体" w:eastAsia="华文楷体"/>
                <w:sz w:val="24"/>
              </w:rPr>
              <w:t>年</w:t>
            </w:r>
            <w:r>
              <w:rPr>
                <w:rFonts w:ascii="华文楷体" w:hAnsi="华文楷体" w:eastAsia="华文楷体"/>
                <w:sz w:val="24"/>
              </w:rPr>
              <w:t xml:space="preserve">   </w:t>
            </w:r>
            <w:r>
              <w:rPr>
                <w:rFonts w:hint="eastAsia" w:ascii="华文楷体" w:hAnsi="华文楷体" w:eastAsia="华文楷体"/>
                <w:sz w:val="24"/>
              </w:rPr>
              <w:t>月</w:t>
            </w:r>
            <w:r>
              <w:rPr>
                <w:rFonts w:ascii="华文楷体" w:hAnsi="华文楷体" w:eastAsia="华文楷体"/>
                <w:sz w:val="24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资格审核意见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审核人签字：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招聘单位审核意见：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印章</w:t>
            </w:r>
          </w:p>
        </w:tc>
      </w:tr>
    </w:tbl>
    <w:p>
      <w:pPr>
        <w:widowControl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2022年如东县部分县直幼儿园编制外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工作人员招聘报名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备注：1.“是否服从调剂”一栏是指如您所报幼儿园未能录用，是否服从调剂到其他幼儿园</w:t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的相同岗位。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2.报名表中的信息项，除资格审核意见由工作人员填写外，其他信息均由本人填写完整。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ZmExOWJjN2Y4MjQ5NDU4OWM2NWU1YmY2NWNjNGYifQ=="/>
  </w:docVars>
  <w:rsids>
    <w:rsidRoot w:val="44EE6B9C"/>
    <w:rsid w:val="44EE6B9C"/>
    <w:rsid w:val="63D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364</Characters>
  <Lines>0</Lines>
  <Paragraphs>0</Paragraphs>
  <TotalTime>12</TotalTime>
  <ScaleCrop>false</ScaleCrop>
  <LinksUpToDate>false</LinksUpToDate>
  <CharactersWithSpaces>396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2022-08-06T03:15:00Z</dcterms:created>
  <dc:creator>蓉儿</dc:creator>
  <cp:lastModifiedBy>蓉儿</cp:lastModifiedBy>
  <dcterms:modified xsi:type="dcterms:W3CDTF">2022-08-21T14:17:06Z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A94A330368DD4F658CA6A6A75CA7C082</vt:lpwstr>
  </property>
</Properties>
</file>