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hAnsi="等线" w:eastAsia="小标宋" w:cs="Times New Roman"/>
          <w:sz w:val="40"/>
          <w:szCs w:val="40"/>
        </w:rPr>
      </w:pPr>
      <w:r>
        <w:rPr>
          <w:rFonts w:hint="eastAsia" w:ascii="小标宋" w:hAnsi="等线" w:eastAsia="小标宋" w:cs="Times New Roman"/>
          <w:sz w:val="40"/>
          <w:szCs w:val="40"/>
        </w:rPr>
        <w:t>温州市高教新区发展中心招聘公告</w:t>
      </w:r>
    </w:p>
    <w:p>
      <w:pPr>
        <w:pStyle w:val="2"/>
        <w:rPr>
          <w:rFonts w:hint="default" w:eastAsia="小标宋"/>
          <w:b w:val="0"/>
          <w:bCs w:val="0"/>
          <w:sz w:val="30"/>
          <w:szCs w:val="30"/>
          <w:lang w:val="en-US" w:eastAsia="zh-CN"/>
        </w:rPr>
      </w:pPr>
      <w:r>
        <w:rPr>
          <w:rFonts w:hint="eastAsia" w:ascii="小标宋" w:hAnsi="等线" w:eastAsia="小标宋" w:cs="Times New Roman"/>
          <w:b w:val="0"/>
          <w:bCs w:val="0"/>
          <w:sz w:val="30"/>
          <w:szCs w:val="30"/>
          <w:lang w:val="en-US" w:eastAsia="zh-CN"/>
        </w:rPr>
        <w:t>2022年8月2日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现</w:t>
      </w:r>
      <w:r>
        <w:rPr>
          <w:rFonts w:hint="eastAsia" w:ascii="仿宋_GB2312" w:hAnsi="仿宋_GB2312" w:eastAsia="仿宋_GB2312" w:cs="仿宋_GB2312"/>
          <w:sz w:val="32"/>
          <w:szCs w:val="32"/>
          <w:shd w:val="clear" w:color="auto" w:fill="FFFFFF"/>
          <w:lang w:eastAsia="zh-CN"/>
        </w:rPr>
        <w:t>因工作需要，温州市高教新区发展中心决定面向社会公开招聘编外工作人员</w:t>
      </w:r>
      <w:r>
        <w:rPr>
          <w:rFonts w:hint="eastAsia" w:ascii="仿宋_GB2312" w:hAnsi="仿宋_GB2312" w:eastAsia="仿宋_GB2312" w:cs="仿宋_GB2312"/>
          <w:sz w:val="32"/>
          <w:szCs w:val="32"/>
          <w:highlight w:val="none"/>
          <w:shd w:val="clear" w:color="auto" w:fill="FFFFFF"/>
          <w:lang w:val="en-US" w:eastAsia="zh-CN"/>
        </w:rPr>
        <w:t>5</w:t>
      </w:r>
      <w:r>
        <w:rPr>
          <w:rFonts w:hint="eastAsia" w:ascii="仿宋_GB2312" w:hAnsi="仿宋_GB2312" w:eastAsia="仿宋_GB2312" w:cs="仿宋_GB2312"/>
          <w:sz w:val="32"/>
          <w:szCs w:val="32"/>
          <w:shd w:val="clear" w:color="auto" w:fill="FFFFFF"/>
          <w:lang w:eastAsia="zh-CN"/>
        </w:rPr>
        <w:t>名，本次公开招聘按照“公开、平等、竞争、择优”的原则，通过公开报名、资格审查（初审、复审）、组织面试、公示聘用的方式进行。相关事项如下：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一、招聘对象基本条件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both"/>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（一）遵守宪法和法律，具有良好的品行，无违法违纪记录；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jc w:val="both"/>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（二）年龄40周岁以下，身体健康，高中以上学历，能熟练应用Word、Excel等办公软件，有较好的沟通能力和团队协作能力，能吃苦耐劳，有相关基层工作经历者优先。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二、招聘岗位及要求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具体岗位及要求详见《温州市高教新区发展中心招聘编外工作人员一览表》（附件1）。</w:t>
      </w:r>
    </w:p>
    <w:p>
      <w:pPr>
        <w:pStyle w:val="2"/>
        <w:rPr>
          <w:rFonts w:hint="eastAsia" w:ascii="仿宋_GB2312" w:hAnsi="仿宋_GB2312" w:eastAsia="仿宋_GB2312" w:cs="仿宋_GB2312"/>
          <w:sz w:val="32"/>
          <w:szCs w:val="32"/>
          <w:shd w:val="clear" w:color="auto" w:fill="FFFFFF"/>
          <w:lang w:eastAsia="zh-CN"/>
        </w:rPr>
      </w:pPr>
      <w:r>
        <w:drawing>
          <wp:anchor distT="0" distB="0" distL="114300" distR="114300" simplePos="0" relativeHeight="251661312" behindDoc="0" locked="0" layoutInCell="1" allowOverlap="1">
            <wp:simplePos x="0" y="0"/>
            <wp:positionH relativeFrom="column">
              <wp:posOffset>104140</wp:posOffset>
            </wp:positionH>
            <wp:positionV relativeFrom="paragraph">
              <wp:posOffset>99060</wp:posOffset>
            </wp:positionV>
            <wp:extent cx="6263640" cy="3011805"/>
            <wp:effectExtent l="0" t="0" r="3810" b="1714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6263640" cy="3011805"/>
                    </a:xfrm>
                    <a:prstGeom prst="rect">
                      <a:avLst/>
                    </a:prstGeom>
                    <a:noFill/>
                    <a:ln>
                      <a:noFill/>
                    </a:ln>
                  </pic:spPr>
                </pic:pic>
              </a:graphicData>
            </a:graphic>
          </wp:anchor>
        </w:drawing>
      </w:r>
    </w:p>
    <w:p>
      <w:pPr>
        <w:pStyle w:val="2"/>
        <w:rPr>
          <w:rFonts w:hint="eastAsia" w:ascii="仿宋_GB2312" w:hAnsi="仿宋_GB2312" w:eastAsia="仿宋_GB2312" w:cs="仿宋_GB2312"/>
          <w:sz w:val="32"/>
          <w:szCs w:val="32"/>
          <w:shd w:val="clear" w:color="auto" w:fill="FFFFFF"/>
          <w:lang w:eastAsia="zh-CN"/>
        </w:rPr>
      </w:pPr>
    </w:p>
    <w:p>
      <w:pPr>
        <w:pStyle w:val="2"/>
        <w:jc w:val="both"/>
        <w:rPr>
          <w:rFonts w:hint="eastAsia"/>
          <w:lang w:eastAsia="zh-CN"/>
        </w:rPr>
      </w:pPr>
    </w:p>
    <w:p>
      <w:pPr>
        <w:pStyle w:val="2"/>
        <w:jc w:val="both"/>
        <w:rPr>
          <w:rFonts w:hint="eastAsia"/>
          <w:lang w:eastAsia="zh-CN"/>
        </w:rPr>
      </w:pPr>
    </w:p>
    <w:p>
      <w:pPr>
        <w:pStyle w:val="2"/>
        <w:jc w:val="both"/>
        <w:rPr>
          <w:rFonts w:hint="eastAsia"/>
          <w:lang w:eastAsia="zh-CN"/>
        </w:rPr>
      </w:pPr>
    </w:p>
    <w:p>
      <w:pPr>
        <w:pStyle w:val="2"/>
        <w:jc w:val="both"/>
        <w:rPr>
          <w:rFonts w:hint="eastAsia"/>
          <w:lang w:eastAsia="zh-CN"/>
        </w:rPr>
      </w:pPr>
    </w:p>
    <w:p>
      <w:pPr>
        <w:pStyle w:val="2"/>
        <w:jc w:val="both"/>
        <w:rPr>
          <w:rFonts w:hint="eastAsia"/>
          <w:lang w:eastAsia="zh-CN"/>
        </w:rPr>
      </w:pPr>
    </w:p>
    <w:p>
      <w:pPr>
        <w:pStyle w:val="2"/>
        <w:jc w:val="both"/>
        <w:rPr>
          <w:rFonts w:hint="eastAsia"/>
          <w:lang w:eastAsia="zh-CN"/>
        </w:rPr>
      </w:pPr>
    </w:p>
    <w:p>
      <w:pPr>
        <w:pStyle w:val="2"/>
        <w:jc w:val="both"/>
        <w:rPr>
          <w:rFonts w:hint="eastAsia"/>
          <w:lang w:eastAsia="zh-CN"/>
        </w:rPr>
      </w:pPr>
    </w:p>
    <w:p>
      <w:pPr>
        <w:pStyle w:val="2"/>
        <w:jc w:val="both"/>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三、招聘方法与程序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（一）报名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CN"/>
        </w:rPr>
        <w:t>报名时间：即日起至</w:t>
      </w:r>
      <w:r>
        <w:rPr>
          <w:rFonts w:hint="eastAsia" w:ascii="仿宋_GB2312" w:hAnsi="仿宋_GB2312" w:eastAsia="仿宋_GB2312" w:cs="仿宋_GB2312"/>
          <w:sz w:val="32"/>
          <w:szCs w:val="32"/>
          <w:highlight w:val="none"/>
          <w:shd w:val="clear" w:color="auto" w:fill="FFFFFF"/>
          <w:lang w:eastAsia="zh-CN"/>
        </w:rPr>
        <w:t>202</w:t>
      </w:r>
      <w:r>
        <w:rPr>
          <w:rFonts w:hint="eastAsia" w:ascii="仿宋_GB2312" w:hAnsi="仿宋_GB2312" w:eastAsia="仿宋_GB2312" w:cs="仿宋_GB2312"/>
          <w:sz w:val="32"/>
          <w:szCs w:val="32"/>
          <w:highlight w:val="none"/>
          <w:shd w:val="clear" w:color="auto" w:fill="FFFFFF"/>
          <w:lang w:val="en-US" w:eastAsia="zh-CN"/>
        </w:rPr>
        <w:t>2</w:t>
      </w:r>
      <w:r>
        <w:rPr>
          <w:rFonts w:hint="eastAsia" w:ascii="仿宋_GB2312" w:hAnsi="仿宋_GB2312" w:eastAsia="仿宋_GB2312" w:cs="仿宋_GB2312"/>
          <w:sz w:val="32"/>
          <w:szCs w:val="32"/>
          <w:highlight w:val="none"/>
          <w:shd w:val="clear" w:color="auto" w:fill="FFFFFF"/>
          <w:lang w:eastAsia="zh-CN"/>
        </w:rPr>
        <w:t>年8月</w:t>
      </w:r>
      <w:r>
        <w:rPr>
          <w:rFonts w:hint="eastAsia" w:ascii="仿宋_GB2312" w:hAnsi="仿宋_GB2312" w:eastAsia="仿宋_GB2312" w:cs="仿宋_GB2312"/>
          <w:sz w:val="32"/>
          <w:szCs w:val="32"/>
          <w:highlight w:val="none"/>
          <w:shd w:val="clear" w:color="auto" w:fill="FFFFFF"/>
          <w:lang w:val="en-US" w:eastAsia="zh-CN"/>
        </w:rPr>
        <w:t>14</w:t>
      </w:r>
      <w:r>
        <w:rPr>
          <w:rFonts w:hint="eastAsia" w:ascii="仿宋_GB2312" w:hAnsi="仿宋_GB2312" w:eastAsia="仿宋_GB2312" w:cs="仿宋_GB2312"/>
          <w:sz w:val="32"/>
          <w:szCs w:val="32"/>
          <w:highlight w:val="none"/>
          <w:shd w:val="clear" w:color="auto" w:fill="FFFFFF"/>
          <w:lang w:eastAsia="zh-CN"/>
        </w:rPr>
        <w:t>日</w:t>
      </w:r>
      <w:r>
        <w:rPr>
          <w:rFonts w:hint="eastAsia" w:ascii="仿宋_GB2312" w:hAnsi="仿宋_GB2312" w:eastAsia="仿宋_GB2312" w:cs="仿宋_GB2312"/>
          <w:sz w:val="32"/>
          <w:szCs w:val="32"/>
          <w:shd w:val="clear" w:color="auto" w:fill="FFFFFF"/>
          <w:lang w:eastAsia="zh-CN"/>
        </w:rPr>
        <w:t>止。报名日期以邮件发送日为准，逾期报名无效。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报名方式：报考人员下载并填写《温州市高教新区发展中心应聘人员登记表》（附件2），与各层次学历学位证书（国内高校毕业生还须提供学信网学历认证，留学人员须提供教育部留学服务中心出具的国境外学历学位认证书）、身份证、职称资格证书、获奖证书等原件扫描件发送至邮箱：wzgjyq</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eastAsia="zh-CN"/>
        </w:rPr>
        <w:t>126.com（邮件主题请标明“公开招聘+姓名+应聘岗位”）。一人限报一个岗位。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咨询电话：0577-56821012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（二）资格初审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温州市高教新区发展中心根据招聘岗位条件在报名结束后将对报考人员进行资格初审，并通知通过资格初审的报考人员参加综合测试。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（三）综合测试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1.需进行笔试与面试，主要测评应聘人员的专业水平和综合素质。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2.笔试、面试成绩满分为100分，合格分为60分，笔试、面试不合格者，不能列入资格复审和体检对象。不按规定时间、地点和要求参加面试的，作自动放弃处理。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（四）资格复审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1.通过综合测试的人员，收到通知后携带报考材料原件、复印件和2寸近期照片（3张）到温州市国家大学科技园1号楼10楼1022进行资格复审。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2.报考人员在初审、复审中提交的报考信息和材料应当真实、准确、有效。凡提供虚假信息和材料获取报名及聘用资格的，或有意隐瞒本人真实情况的，一经查实，即取消报考资格或聘用资格。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（五）确定体检、考核对象</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1.根据考试总成绩、资格复审情况，按少于或等于招聘岗位的人数择优确定拟聘用对象。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2.考核工作参照公务员考录相关环节的办法进行。考核结果仅作为本次是否聘用的依据。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3.如考核成绩相同的，按照职称学历高低优先录取。考核不合格或自动放弃资格的，其空缺的考核资格在该岗位报考人员中按照考试总成绩，从高分到低分依次递补。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四、公示与聘用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拟聘用人员公示3个工作日。在职人员应在办理聘用手续之前自行负责与原单位解除聘用（劳动）关系。未与原单位办理解聘手续者，视为自动放弃聘用资格。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w:t>
      </w:r>
      <w:r>
        <w:rPr>
          <w:rFonts w:hint="eastAsia" w:ascii="黑体" w:hAnsi="黑体" w:eastAsia="黑体" w:cs="黑体"/>
          <w:sz w:val="32"/>
          <w:szCs w:val="32"/>
          <w:shd w:val="clear" w:color="auto" w:fill="FFFFFF"/>
          <w:lang w:eastAsia="zh-CN"/>
        </w:rPr>
        <w:t>、温州市高教新区发展中心</w:t>
      </w:r>
      <w:r>
        <w:rPr>
          <w:rFonts w:hint="eastAsia" w:ascii="黑体" w:hAnsi="黑体" w:eastAsia="黑体" w:cs="黑体"/>
          <w:sz w:val="32"/>
          <w:szCs w:val="32"/>
          <w:shd w:val="clear" w:color="auto" w:fill="FFFFFF"/>
          <w:lang w:val="en-US" w:eastAsia="zh-CN"/>
        </w:rPr>
        <w:t>简介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温州市高教新区发展中心是瓯海区全额拨款事业单位，主要负责高教新区的招商引智、校地合作、产城融合发展。近年来，温州市高教新区围绕“温州市未来科技产业新城”建设目标，秉承“一座城、一盘棋、一条龙”的规划理念，依托高教、科创、人才、生态的叠加优势，在总规划面积56.82平方公里布局“一核一轴五</w:t>
      </w:r>
      <w:r>
        <w:rPr>
          <w:rFonts w:hint="eastAsia" w:ascii="仿宋_GB2312" w:hAnsi="仿宋_GB2312" w:eastAsia="仿宋_GB2312" w:cs="仿宋_GB2312"/>
          <w:sz w:val="32"/>
          <w:szCs w:val="32"/>
          <w:shd w:val="clear" w:color="auto" w:fill="FFFFFF"/>
          <w:lang w:val="en-US" w:eastAsia="zh-CN"/>
        </w:rPr>
        <w:t>板块</w:t>
      </w:r>
      <w:r>
        <w:rPr>
          <w:rFonts w:hint="eastAsia" w:ascii="仿宋_GB2312" w:hAnsi="仿宋_GB2312" w:eastAsia="仿宋_GB2312" w:cs="仿宋_GB2312"/>
          <w:sz w:val="32"/>
          <w:szCs w:val="32"/>
          <w:shd w:val="clear" w:color="auto" w:fill="FFFFFF"/>
          <w:lang w:eastAsia="zh-CN"/>
        </w:rPr>
        <w:t>”，瞄准生命健康、数字经济、新能源、新材料、新时尚等五大新兴产业培育，聚焦“一区一廊一会一室”科创布局，</w:t>
      </w:r>
      <w:r>
        <w:rPr>
          <w:rFonts w:hint="eastAsia" w:ascii="仿宋_GB2312" w:hAnsi="仿宋_GB2312" w:eastAsia="仿宋_GB2312" w:cs="仿宋_GB2312"/>
          <w:sz w:val="32"/>
          <w:szCs w:val="32"/>
          <w:shd w:val="clear" w:color="auto" w:fill="FFFFFF"/>
          <w:lang w:val="en-US" w:eastAsia="zh-CN"/>
        </w:rPr>
        <w:t>打造</w:t>
      </w:r>
      <w:r>
        <w:rPr>
          <w:rFonts w:hint="eastAsia" w:ascii="仿宋_GB2312" w:hAnsi="仿宋_GB2312" w:eastAsia="仿宋_GB2312" w:cs="仿宋_GB2312"/>
          <w:sz w:val="32"/>
          <w:szCs w:val="32"/>
          <w:shd w:val="clear" w:color="auto" w:fill="FFFFFF"/>
          <w:lang w:eastAsia="zh-CN"/>
        </w:rPr>
        <w:t>瓯海生命健康小镇、瓯海时尚智造小镇，建设中国基因药谷、中国数安港、中国双碳港、温州市国家大学科技园、浙江大学温州研究院等高能级平台项目，累计集聚领军型人才224名，培育国家高新技术企业158家、省科技型企业692家，落地科研院所23家，着力打造温州未来科技产业新城。</w:t>
      </w:r>
    </w:p>
    <w:p>
      <w:pPr>
        <w:pStyle w:val="2"/>
        <w:rPr>
          <w:rFonts w:hint="eastAsia" w:ascii="仿宋_GB2312" w:hAnsi="仿宋_GB2312" w:eastAsia="仿宋_GB2312" w:cs="仿宋_GB2312"/>
          <w:sz w:val="32"/>
          <w:szCs w:val="32"/>
          <w:shd w:val="clear" w:color="auto" w:fill="FFFFFF"/>
          <w:lang w:eastAsia="zh-CN"/>
        </w:rPr>
        <w:sectPr>
          <w:pgSz w:w="11906" w:h="16838"/>
          <w:pgMar w:top="1440" w:right="1020" w:bottom="1440" w:left="1020"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olor w:val="000000"/>
          <w:kern w:val="0"/>
          <w:sz w:val="32"/>
          <w:szCs w:val="32"/>
          <w:highlight w:val="none"/>
          <w:u w:val="none"/>
          <w:lang w:val="en-US" w:eastAsia="zh-CN" w:bidi="ar"/>
        </w:rPr>
      </w:pPr>
      <w:r>
        <w:rPr>
          <w:rFonts w:hint="eastAsia" w:ascii="黑体" w:hAnsi="黑体" w:eastAsia="黑体" w:cs="黑体"/>
          <w:i w:val="0"/>
          <w:iCs w:val="0"/>
          <w:color w:val="000000"/>
          <w:kern w:val="0"/>
          <w:sz w:val="32"/>
          <w:szCs w:val="32"/>
          <w:highlight w:val="none"/>
          <w:u w:val="none"/>
          <w:lang w:val="en-US" w:eastAsia="zh-CN" w:bidi="ar"/>
        </w:rPr>
        <w:t>附件1</w:t>
      </w:r>
    </w:p>
    <w:p>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温州市高教新区发展中心招聘编外工作人员一览表</w:t>
      </w:r>
    </w:p>
    <w:p>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tbl>
      <w:tblPr>
        <w:tblStyle w:val="7"/>
        <w:tblW w:w="51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7"/>
        <w:gridCol w:w="1259"/>
        <w:gridCol w:w="483"/>
        <w:gridCol w:w="569"/>
        <w:gridCol w:w="473"/>
        <w:gridCol w:w="858"/>
        <w:gridCol w:w="587"/>
        <w:gridCol w:w="1664"/>
        <w:gridCol w:w="1072"/>
        <w:gridCol w:w="2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序号</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岗位</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人数</w:t>
            </w:r>
          </w:p>
        </w:tc>
        <w:tc>
          <w:tcPr>
            <w:tcW w:w="2028"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资格条件</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待遇情况</w:t>
            </w:r>
          </w:p>
        </w:tc>
        <w:tc>
          <w:tcPr>
            <w:tcW w:w="136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b w:val="0"/>
                <w:bCs/>
                <w:i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b w:val="0"/>
                <w:bCs/>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b w:val="0"/>
                <w:bCs/>
                <w:i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年龄</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专业</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学历</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户籍</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1"/>
                <w:szCs w:val="21"/>
                <w:highlight w:val="none"/>
                <w:u w:val="none"/>
                <w:lang w:val="en-US" w:eastAsia="zh-CN" w:bidi="ar"/>
              </w:rPr>
            </w:pPr>
            <w:r>
              <w:rPr>
                <w:rFonts w:hint="eastAsia" w:ascii="黑体" w:hAnsi="黑体" w:eastAsia="黑体" w:cs="黑体"/>
                <w:i w:val="0"/>
                <w:iCs w:val="0"/>
                <w:color w:val="000000"/>
                <w:kern w:val="0"/>
                <w:sz w:val="21"/>
                <w:szCs w:val="21"/>
                <w:highlight w:val="none"/>
                <w:u w:val="none"/>
                <w:lang w:val="en-US" w:eastAsia="zh-CN" w:bidi="ar"/>
              </w:rPr>
              <w:t>其他条件</w:t>
            </w: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b w:val="0"/>
                <w:bCs/>
                <w:i w:val="0"/>
                <w:color w:val="000000"/>
                <w:sz w:val="21"/>
                <w:szCs w:val="21"/>
                <w:u w:val="none"/>
              </w:rPr>
            </w:pPr>
          </w:p>
        </w:tc>
        <w:tc>
          <w:tcPr>
            <w:tcW w:w="136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cs="黑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1"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综合文秘</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（行政管理）</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highlight w:val="none"/>
                <w:lang w:val="en-US" w:eastAsia="zh-CN"/>
              </w:rPr>
              <w:t>2</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40周岁以下</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专业不限</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全日制大专及以上学历</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户籍不限</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有1年以上相关工作经历者、中共党员（含预备党员）优先</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年薪5-8万</w:t>
            </w:r>
          </w:p>
        </w:tc>
        <w:tc>
          <w:tcPr>
            <w:tcW w:w="1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1.文字功底扎实；</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2.能熟练掌握office及其他办公软件（熟练PPT制作优先）</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3.有责任心，能够自觉服从组织安排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9"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平台管理</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（产业发展）</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highlight w:val="none"/>
                <w:lang w:val="en-US" w:eastAsia="zh-CN"/>
              </w:rPr>
              <w:t>3</w:t>
            </w:r>
          </w:p>
        </w:tc>
        <w:tc>
          <w:tcPr>
            <w:tcW w:w="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40周岁以下</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专业不限</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全日制大专及以上学历</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户籍不限</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有1年以上相关工作经历者、中共党员（含预备党员）优先</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年薪5-8万</w:t>
            </w:r>
          </w:p>
        </w:tc>
        <w:tc>
          <w:tcPr>
            <w:tcW w:w="1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1.有一定文字功底；</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2.能熟练掌握office及其他办公软件</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3.有责任心，能够自觉服从组织安排</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560" w:lineRule="exact"/>
        <w:rPr>
          <w:rFonts w:ascii="方正小标宋简体" w:eastAsia="方正小标宋简体"/>
          <w:bCs/>
          <w:spacing w:val="-26"/>
          <w:sz w:val="44"/>
          <w:szCs w:val="44"/>
        </w:rPr>
      </w:pPr>
      <w:r>
        <w:rPr>
          <w:rFonts w:hint="eastAsia" w:ascii="仿宋_GB2312" w:eastAsia="仿宋_GB2312"/>
          <w:bCs/>
          <w:spacing w:val="-26"/>
          <w:sz w:val="32"/>
          <w:szCs w:val="32"/>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温州市高教新区应聘人员登记表</w:t>
      </w:r>
    </w:p>
    <w:p>
      <w:pPr>
        <w:jc w:val="center"/>
        <w:rPr>
          <w:rFonts w:eastAsia="黑体"/>
          <w:b/>
          <w:bCs/>
          <w:sz w:val="36"/>
          <w:szCs w:val="36"/>
        </w:rPr>
      </w:pPr>
      <w:r>
        <w:rPr>
          <w:rFonts w:hint="eastAsia" w:ascii="宋体" w:hAnsi="宋体"/>
          <w:szCs w:val="21"/>
        </w:rPr>
        <w:t xml:space="preserve">                                                         报名序号（工作人员填）：</w:t>
      </w:r>
    </w:p>
    <w:tbl>
      <w:tblPr>
        <w:tblStyle w:val="7"/>
        <w:tblW w:w="101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419"/>
        <w:gridCol w:w="2"/>
        <w:gridCol w:w="1530"/>
        <w:gridCol w:w="8"/>
        <w:gridCol w:w="1887"/>
        <w:gridCol w:w="1200"/>
        <w:gridCol w:w="1306"/>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21" w:type="dxa"/>
            <w:tcBorders>
              <w:top w:val="single" w:color="auto" w:sz="12" w:space="0"/>
            </w:tcBorders>
            <w:vAlign w:val="center"/>
          </w:tcPr>
          <w:p>
            <w:pPr>
              <w:spacing w:line="240" w:lineRule="exact"/>
              <w:jc w:val="center"/>
              <w:rPr>
                <w:rFonts w:eastAsia="仿宋_GB2312"/>
                <w:bCs/>
                <w:sz w:val="24"/>
                <w:szCs w:val="30"/>
              </w:rPr>
            </w:pPr>
            <w:r>
              <w:rPr>
                <w:rFonts w:hint="eastAsia" w:eastAsia="仿宋_GB2312"/>
                <w:bCs/>
                <w:sz w:val="24"/>
                <w:szCs w:val="30"/>
              </w:rPr>
              <w:t>姓名</w:t>
            </w:r>
          </w:p>
        </w:tc>
        <w:tc>
          <w:tcPr>
            <w:tcW w:w="1419" w:type="dxa"/>
            <w:tcBorders>
              <w:top w:val="single" w:color="auto" w:sz="12" w:space="0"/>
            </w:tcBorders>
            <w:vAlign w:val="center"/>
          </w:tcPr>
          <w:p>
            <w:pPr>
              <w:spacing w:line="240" w:lineRule="exact"/>
              <w:jc w:val="center"/>
              <w:rPr>
                <w:rFonts w:eastAsia="仿宋_GB2312"/>
                <w:bCs/>
                <w:sz w:val="24"/>
                <w:szCs w:val="30"/>
              </w:rPr>
            </w:pPr>
          </w:p>
        </w:tc>
        <w:tc>
          <w:tcPr>
            <w:tcW w:w="1540" w:type="dxa"/>
            <w:gridSpan w:val="3"/>
            <w:tcBorders>
              <w:top w:val="single" w:color="auto" w:sz="12" w:space="0"/>
            </w:tcBorders>
            <w:vAlign w:val="center"/>
          </w:tcPr>
          <w:p>
            <w:pPr>
              <w:spacing w:line="240" w:lineRule="exact"/>
              <w:rPr>
                <w:rFonts w:eastAsia="仿宋_GB2312"/>
                <w:bCs/>
                <w:sz w:val="24"/>
                <w:szCs w:val="30"/>
              </w:rPr>
            </w:pPr>
            <w:r>
              <w:rPr>
                <w:rFonts w:hint="eastAsia" w:eastAsia="仿宋_GB2312"/>
                <w:bCs/>
                <w:sz w:val="24"/>
                <w:szCs w:val="30"/>
              </w:rPr>
              <w:t>身份证号码</w:t>
            </w:r>
          </w:p>
        </w:tc>
        <w:tc>
          <w:tcPr>
            <w:tcW w:w="4393" w:type="dxa"/>
            <w:gridSpan w:val="3"/>
            <w:tcBorders>
              <w:top w:val="single" w:color="auto" w:sz="12" w:space="0"/>
            </w:tcBorders>
            <w:vAlign w:val="center"/>
          </w:tcPr>
          <w:p>
            <w:pPr>
              <w:spacing w:line="240" w:lineRule="exact"/>
              <w:jc w:val="center"/>
              <w:rPr>
                <w:rFonts w:eastAsia="仿宋_GB2312"/>
                <w:bCs/>
                <w:sz w:val="24"/>
                <w:szCs w:val="30"/>
              </w:rPr>
            </w:pPr>
          </w:p>
        </w:tc>
        <w:tc>
          <w:tcPr>
            <w:tcW w:w="1440" w:type="dxa"/>
            <w:vMerge w:val="restart"/>
            <w:tcBorders>
              <w:top w:val="single" w:color="auto" w:sz="12" w:space="0"/>
            </w:tcBorders>
            <w:vAlign w:val="center"/>
          </w:tcPr>
          <w:p>
            <w:pPr>
              <w:spacing w:line="240" w:lineRule="exact"/>
              <w:jc w:val="center"/>
              <w:rPr>
                <w:rFonts w:eastAsia="仿宋_GB2312"/>
                <w:bCs/>
                <w:sz w:val="24"/>
                <w:szCs w:val="30"/>
              </w:rPr>
            </w:pPr>
            <w:r>
              <w:rPr>
                <w:rFonts w:hint="eastAsia" w:eastAsia="仿宋_GB2312"/>
                <w:bCs/>
                <w:sz w:val="24"/>
                <w:szCs w:val="30"/>
              </w:rPr>
              <w:t>照</w:t>
            </w:r>
          </w:p>
          <w:p>
            <w:pPr>
              <w:spacing w:line="240" w:lineRule="exact"/>
              <w:jc w:val="center"/>
              <w:rPr>
                <w:rFonts w:eastAsia="仿宋_GB2312"/>
                <w:bCs/>
                <w:sz w:val="24"/>
                <w:szCs w:val="30"/>
              </w:rPr>
            </w:pPr>
            <w:r>
              <w:rPr>
                <w:rFonts w:hint="eastAsia" w:eastAsia="仿宋_GB2312"/>
                <w:bCs/>
                <w:sz w:val="24"/>
                <w:szCs w:val="30"/>
              </w:rPr>
              <w:t>片</w:t>
            </w:r>
          </w:p>
          <w:p>
            <w:pPr>
              <w:spacing w:line="240" w:lineRule="exact"/>
              <w:jc w:val="center"/>
              <w:rPr>
                <w:rFonts w:eastAsia="仿宋_GB2312"/>
                <w:bCs/>
                <w:sz w:val="24"/>
                <w:szCs w:val="30"/>
              </w:rPr>
            </w:pPr>
            <w:r>
              <w:rPr>
                <w:rFonts w:hint="eastAsia" w:eastAsia="仿宋_GB2312"/>
                <w:bCs/>
                <w:sz w:val="24"/>
                <w:szCs w:val="30"/>
              </w:rPr>
              <w:t>粘</w:t>
            </w:r>
          </w:p>
          <w:p>
            <w:pPr>
              <w:spacing w:line="240" w:lineRule="exact"/>
              <w:jc w:val="center"/>
              <w:rPr>
                <w:rFonts w:eastAsia="仿宋_GB2312"/>
                <w:bCs/>
                <w:sz w:val="24"/>
                <w:szCs w:val="30"/>
              </w:rPr>
            </w:pPr>
            <w:r>
              <w:rPr>
                <w:rFonts w:hint="eastAsia" w:eastAsia="仿宋_GB2312"/>
                <w:bCs/>
                <w:sz w:val="24"/>
                <w:szCs w:val="30"/>
              </w:rPr>
              <w:t>贴</w:t>
            </w:r>
          </w:p>
          <w:p>
            <w:pPr>
              <w:spacing w:line="240" w:lineRule="exact"/>
              <w:jc w:val="center"/>
              <w:rPr>
                <w:rFonts w:eastAsia="仿宋_GB2312"/>
                <w:bCs/>
                <w:sz w:val="24"/>
                <w:szCs w:val="30"/>
              </w:rPr>
            </w:pPr>
            <w:r>
              <w:rPr>
                <w:rFonts w:hint="eastAsia" w:eastAsia="仿宋_GB2312"/>
                <w:bCs/>
                <w:sz w:val="24"/>
                <w:szCs w:val="30"/>
              </w:rPr>
              <w:t>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1" w:type="dxa"/>
            <w:vAlign w:val="center"/>
          </w:tcPr>
          <w:p>
            <w:pPr>
              <w:jc w:val="center"/>
              <w:rPr>
                <w:rFonts w:eastAsia="仿宋_GB2312"/>
                <w:bCs/>
                <w:sz w:val="24"/>
                <w:szCs w:val="30"/>
              </w:rPr>
            </w:pPr>
            <w:r>
              <w:rPr>
                <w:rFonts w:hint="eastAsia" w:eastAsia="仿宋_GB2312"/>
                <w:bCs/>
                <w:sz w:val="24"/>
                <w:szCs w:val="30"/>
              </w:rPr>
              <w:t>性别</w:t>
            </w:r>
          </w:p>
        </w:tc>
        <w:tc>
          <w:tcPr>
            <w:tcW w:w="1419" w:type="dxa"/>
            <w:vAlign w:val="center"/>
          </w:tcPr>
          <w:p>
            <w:pPr>
              <w:jc w:val="center"/>
              <w:rPr>
                <w:rFonts w:eastAsia="仿宋_GB2312"/>
                <w:bCs/>
                <w:sz w:val="24"/>
                <w:szCs w:val="30"/>
              </w:rPr>
            </w:pPr>
          </w:p>
        </w:tc>
        <w:tc>
          <w:tcPr>
            <w:tcW w:w="1540" w:type="dxa"/>
            <w:gridSpan w:val="3"/>
            <w:vAlign w:val="center"/>
          </w:tcPr>
          <w:p>
            <w:pPr>
              <w:jc w:val="center"/>
              <w:rPr>
                <w:rFonts w:eastAsia="仿宋_GB2312"/>
                <w:bCs/>
                <w:sz w:val="24"/>
                <w:szCs w:val="30"/>
              </w:rPr>
            </w:pPr>
            <w:r>
              <w:rPr>
                <w:rFonts w:hint="eastAsia" w:eastAsia="仿宋_GB2312"/>
                <w:bCs/>
                <w:sz w:val="24"/>
                <w:szCs w:val="30"/>
              </w:rPr>
              <w:t>出生年月</w:t>
            </w:r>
          </w:p>
        </w:tc>
        <w:tc>
          <w:tcPr>
            <w:tcW w:w="1887" w:type="dxa"/>
            <w:vAlign w:val="center"/>
          </w:tcPr>
          <w:p>
            <w:pPr>
              <w:jc w:val="center"/>
              <w:rPr>
                <w:rFonts w:eastAsia="仿宋_GB2312"/>
                <w:bCs/>
                <w:sz w:val="24"/>
                <w:szCs w:val="30"/>
              </w:rPr>
            </w:pPr>
          </w:p>
        </w:tc>
        <w:tc>
          <w:tcPr>
            <w:tcW w:w="1200" w:type="dxa"/>
            <w:vAlign w:val="center"/>
          </w:tcPr>
          <w:p>
            <w:pPr>
              <w:ind w:left="27"/>
              <w:jc w:val="center"/>
              <w:rPr>
                <w:rFonts w:eastAsia="仿宋_GB2312"/>
                <w:bCs/>
                <w:sz w:val="24"/>
                <w:szCs w:val="30"/>
              </w:rPr>
            </w:pPr>
            <w:r>
              <w:rPr>
                <w:rFonts w:hint="eastAsia" w:eastAsia="仿宋_GB2312"/>
                <w:bCs/>
                <w:sz w:val="24"/>
                <w:szCs w:val="30"/>
              </w:rPr>
              <w:t>政治</w:t>
            </w:r>
          </w:p>
          <w:p>
            <w:pPr>
              <w:ind w:left="27"/>
              <w:jc w:val="center"/>
              <w:rPr>
                <w:rFonts w:eastAsia="仿宋_GB2312"/>
                <w:bCs/>
                <w:sz w:val="24"/>
                <w:szCs w:val="30"/>
              </w:rPr>
            </w:pPr>
            <w:r>
              <w:rPr>
                <w:rFonts w:hint="eastAsia" w:eastAsia="仿宋_GB2312"/>
                <w:bCs/>
                <w:sz w:val="24"/>
                <w:szCs w:val="30"/>
              </w:rPr>
              <w:t>面貌</w:t>
            </w:r>
          </w:p>
        </w:tc>
        <w:tc>
          <w:tcPr>
            <w:tcW w:w="1306" w:type="dxa"/>
            <w:vAlign w:val="center"/>
          </w:tcPr>
          <w:p>
            <w:pPr>
              <w:spacing w:line="240" w:lineRule="exact"/>
              <w:rPr>
                <w:rFonts w:eastAsia="仿宋_GB2312"/>
                <w:bCs/>
                <w:sz w:val="24"/>
                <w:szCs w:val="30"/>
              </w:rPr>
            </w:pPr>
          </w:p>
        </w:tc>
        <w:tc>
          <w:tcPr>
            <w:tcW w:w="1440" w:type="dxa"/>
            <w:vMerge w:val="continue"/>
            <w:vAlign w:val="center"/>
          </w:tcPr>
          <w:p>
            <w:pPr>
              <w:widowControl/>
              <w:jc w:val="left"/>
              <w:rPr>
                <w:rFonts w:eastAsia="仿宋_GB2312"/>
                <w:bCs/>
                <w:sz w:val="24"/>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1" w:type="dxa"/>
            <w:vAlign w:val="center"/>
          </w:tcPr>
          <w:p>
            <w:pPr>
              <w:jc w:val="center"/>
              <w:rPr>
                <w:rFonts w:eastAsia="仿宋_GB2312"/>
                <w:bCs/>
                <w:sz w:val="24"/>
                <w:szCs w:val="30"/>
              </w:rPr>
            </w:pPr>
            <w:r>
              <w:rPr>
                <w:rFonts w:hint="eastAsia" w:eastAsia="仿宋_GB2312"/>
                <w:bCs/>
                <w:sz w:val="24"/>
                <w:szCs w:val="30"/>
              </w:rPr>
              <w:t>民族</w:t>
            </w:r>
          </w:p>
        </w:tc>
        <w:tc>
          <w:tcPr>
            <w:tcW w:w="1419" w:type="dxa"/>
            <w:vAlign w:val="center"/>
          </w:tcPr>
          <w:p>
            <w:pPr>
              <w:jc w:val="center"/>
              <w:rPr>
                <w:rFonts w:eastAsia="仿宋_GB2312"/>
                <w:bCs/>
                <w:sz w:val="24"/>
                <w:szCs w:val="30"/>
              </w:rPr>
            </w:pPr>
          </w:p>
        </w:tc>
        <w:tc>
          <w:tcPr>
            <w:tcW w:w="1540" w:type="dxa"/>
            <w:gridSpan w:val="3"/>
            <w:vAlign w:val="center"/>
          </w:tcPr>
          <w:p>
            <w:pPr>
              <w:jc w:val="center"/>
              <w:rPr>
                <w:rFonts w:eastAsia="仿宋_GB2312"/>
                <w:bCs/>
                <w:sz w:val="24"/>
                <w:szCs w:val="30"/>
              </w:rPr>
            </w:pPr>
            <w:r>
              <w:rPr>
                <w:rFonts w:hint="eastAsia" w:eastAsia="仿宋_GB2312"/>
                <w:bCs/>
                <w:sz w:val="24"/>
                <w:szCs w:val="30"/>
              </w:rPr>
              <w:t>籍贯</w:t>
            </w:r>
          </w:p>
        </w:tc>
        <w:tc>
          <w:tcPr>
            <w:tcW w:w="1887" w:type="dxa"/>
            <w:vAlign w:val="center"/>
          </w:tcPr>
          <w:p>
            <w:pPr>
              <w:jc w:val="center"/>
              <w:rPr>
                <w:rFonts w:eastAsia="仿宋_GB2312"/>
                <w:bCs/>
                <w:sz w:val="24"/>
                <w:szCs w:val="30"/>
              </w:rPr>
            </w:pPr>
          </w:p>
        </w:tc>
        <w:tc>
          <w:tcPr>
            <w:tcW w:w="1200" w:type="dxa"/>
            <w:vAlign w:val="center"/>
          </w:tcPr>
          <w:p>
            <w:pPr>
              <w:jc w:val="center"/>
              <w:rPr>
                <w:rFonts w:eastAsia="仿宋_GB2312"/>
                <w:bCs/>
                <w:sz w:val="24"/>
                <w:szCs w:val="30"/>
              </w:rPr>
            </w:pPr>
            <w:r>
              <w:rPr>
                <w:rFonts w:hint="eastAsia" w:eastAsia="仿宋_GB2312"/>
                <w:bCs/>
                <w:sz w:val="24"/>
                <w:szCs w:val="30"/>
              </w:rPr>
              <w:t>报名</w:t>
            </w:r>
          </w:p>
          <w:p>
            <w:pPr>
              <w:jc w:val="center"/>
              <w:rPr>
                <w:rFonts w:eastAsia="仿宋_GB2312"/>
                <w:bCs/>
                <w:sz w:val="24"/>
                <w:szCs w:val="30"/>
              </w:rPr>
            </w:pPr>
            <w:r>
              <w:rPr>
                <w:rFonts w:hint="eastAsia" w:eastAsia="仿宋_GB2312"/>
                <w:bCs/>
                <w:sz w:val="24"/>
                <w:szCs w:val="30"/>
              </w:rPr>
              <w:t>岗位</w:t>
            </w:r>
          </w:p>
        </w:tc>
        <w:tc>
          <w:tcPr>
            <w:tcW w:w="1306" w:type="dxa"/>
            <w:vAlign w:val="center"/>
          </w:tcPr>
          <w:p>
            <w:pPr>
              <w:spacing w:line="240" w:lineRule="exact"/>
              <w:rPr>
                <w:rFonts w:eastAsia="仿宋_GB2312"/>
                <w:bCs/>
                <w:sz w:val="24"/>
                <w:szCs w:val="30"/>
              </w:rPr>
            </w:pPr>
          </w:p>
        </w:tc>
        <w:tc>
          <w:tcPr>
            <w:tcW w:w="1440" w:type="dxa"/>
            <w:vMerge w:val="continue"/>
            <w:vAlign w:val="center"/>
          </w:tcPr>
          <w:p>
            <w:pPr>
              <w:widowControl/>
              <w:jc w:val="left"/>
              <w:rPr>
                <w:rFonts w:eastAsia="仿宋_GB2312"/>
                <w:bCs/>
                <w:sz w:val="24"/>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1" w:type="dxa"/>
            <w:vAlign w:val="center"/>
          </w:tcPr>
          <w:p>
            <w:pPr>
              <w:spacing w:line="240" w:lineRule="exact"/>
              <w:jc w:val="center"/>
              <w:rPr>
                <w:rFonts w:eastAsia="仿宋_GB2312"/>
                <w:bCs/>
                <w:sz w:val="24"/>
                <w:szCs w:val="30"/>
              </w:rPr>
            </w:pPr>
          </w:p>
          <w:p>
            <w:pPr>
              <w:spacing w:line="240" w:lineRule="exact"/>
              <w:jc w:val="center"/>
              <w:rPr>
                <w:rFonts w:hint="default" w:eastAsia="仿宋_GB2312"/>
                <w:bCs/>
                <w:sz w:val="24"/>
                <w:szCs w:val="30"/>
                <w:lang w:val="en-US" w:eastAsia="zh-CN"/>
              </w:rPr>
            </w:pPr>
            <w:r>
              <w:rPr>
                <w:rFonts w:hint="eastAsia" w:eastAsia="仿宋_GB2312"/>
                <w:bCs/>
                <w:sz w:val="24"/>
                <w:szCs w:val="30"/>
              </w:rPr>
              <w:t>就读大学</w:t>
            </w:r>
            <w:r>
              <w:rPr>
                <w:rFonts w:hint="eastAsia" w:eastAsia="仿宋_GB2312"/>
                <w:bCs/>
                <w:sz w:val="24"/>
                <w:szCs w:val="30"/>
                <w:lang w:val="en-US" w:eastAsia="zh-CN"/>
              </w:rPr>
              <w:t>及专业</w:t>
            </w:r>
          </w:p>
          <w:p>
            <w:pPr>
              <w:spacing w:line="240" w:lineRule="exact"/>
              <w:jc w:val="center"/>
              <w:rPr>
                <w:rFonts w:eastAsia="仿宋_GB2312"/>
                <w:bCs/>
                <w:sz w:val="24"/>
                <w:szCs w:val="30"/>
              </w:rPr>
            </w:pPr>
          </w:p>
        </w:tc>
        <w:tc>
          <w:tcPr>
            <w:tcW w:w="1419" w:type="dxa"/>
            <w:vAlign w:val="center"/>
          </w:tcPr>
          <w:p>
            <w:pPr>
              <w:widowControl/>
              <w:spacing w:line="240" w:lineRule="exact"/>
              <w:jc w:val="left"/>
              <w:rPr>
                <w:rFonts w:eastAsia="仿宋_GB2312"/>
                <w:bCs/>
                <w:sz w:val="24"/>
                <w:szCs w:val="30"/>
              </w:rPr>
            </w:pPr>
          </w:p>
        </w:tc>
        <w:tc>
          <w:tcPr>
            <w:tcW w:w="1540" w:type="dxa"/>
            <w:gridSpan w:val="3"/>
            <w:vAlign w:val="center"/>
          </w:tcPr>
          <w:p>
            <w:pPr>
              <w:widowControl/>
              <w:ind w:firstLine="240" w:firstLineChars="100"/>
              <w:jc w:val="left"/>
              <w:rPr>
                <w:rFonts w:hint="eastAsia" w:eastAsia="仿宋_GB2312"/>
                <w:bCs/>
                <w:sz w:val="24"/>
                <w:szCs w:val="30"/>
                <w:lang w:val="en-US" w:eastAsia="zh-CN"/>
              </w:rPr>
            </w:pPr>
            <w:r>
              <w:rPr>
                <w:rFonts w:hint="eastAsia" w:eastAsia="仿宋_GB2312"/>
                <w:bCs/>
                <w:sz w:val="24"/>
                <w:szCs w:val="30"/>
              </w:rPr>
              <w:t>专业职称</w:t>
            </w:r>
          </w:p>
        </w:tc>
        <w:tc>
          <w:tcPr>
            <w:tcW w:w="1887" w:type="dxa"/>
            <w:vAlign w:val="center"/>
          </w:tcPr>
          <w:p>
            <w:pPr>
              <w:widowControl/>
              <w:jc w:val="left"/>
              <w:rPr>
                <w:rFonts w:eastAsia="仿宋_GB2312"/>
                <w:bCs/>
                <w:sz w:val="24"/>
                <w:szCs w:val="30"/>
              </w:rPr>
            </w:pPr>
          </w:p>
        </w:tc>
        <w:tc>
          <w:tcPr>
            <w:tcW w:w="1200" w:type="dxa"/>
            <w:vAlign w:val="center"/>
          </w:tcPr>
          <w:p>
            <w:pPr>
              <w:widowControl/>
              <w:jc w:val="center"/>
              <w:rPr>
                <w:rFonts w:hint="default" w:eastAsia="仿宋_GB2312"/>
                <w:bCs/>
                <w:sz w:val="24"/>
                <w:szCs w:val="30"/>
                <w:lang w:val="en-US" w:eastAsia="zh-CN"/>
              </w:rPr>
            </w:pPr>
            <w:r>
              <w:rPr>
                <w:rFonts w:hint="eastAsia" w:eastAsia="仿宋_GB2312"/>
                <w:bCs/>
                <w:sz w:val="24"/>
                <w:szCs w:val="30"/>
                <w:lang w:val="en-US" w:eastAsia="zh-CN"/>
              </w:rPr>
              <w:t>婚姻状况</w:t>
            </w:r>
          </w:p>
        </w:tc>
        <w:tc>
          <w:tcPr>
            <w:tcW w:w="2746" w:type="dxa"/>
            <w:gridSpan w:val="2"/>
            <w:vAlign w:val="center"/>
          </w:tcPr>
          <w:p>
            <w:pPr>
              <w:widowControl/>
              <w:jc w:val="left"/>
              <w:rPr>
                <w:rFonts w:eastAsia="仿宋_GB2312"/>
                <w:bCs/>
                <w:sz w:val="24"/>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21" w:type="dxa"/>
            <w:vAlign w:val="center"/>
          </w:tcPr>
          <w:p>
            <w:pPr>
              <w:spacing w:line="240" w:lineRule="exact"/>
              <w:jc w:val="center"/>
              <w:rPr>
                <w:rFonts w:hint="default" w:eastAsia="仿宋_GB2312"/>
                <w:bCs/>
                <w:sz w:val="24"/>
                <w:szCs w:val="30"/>
                <w:lang w:val="en-US" w:eastAsia="zh-CN"/>
              </w:rPr>
            </w:pPr>
            <w:r>
              <w:rPr>
                <w:rFonts w:hint="eastAsia" w:eastAsia="仿宋_GB2312"/>
                <w:bCs/>
                <w:sz w:val="22"/>
                <w:szCs w:val="28"/>
                <w:lang w:val="en-US" w:eastAsia="zh-CN"/>
              </w:rPr>
              <w:t>学历</w:t>
            </w:r>
          </w:p>
        </w:tc>
        <w:tc>
          <w:tcPr>
            <w:tcW w:w="1421" w:type="dxa"/>
            <w:gridSpan w:val="2"/>
            <w:vAlign w:val="center"/>
          </w:tcPr>
          <w:p>
            <w:pPr>
              <w:spacing w:line="240" w:lineRule="exact"/>
              <w:rPr>
                <w:rFonts w:eastAsia="仿宋_GB2312"/>
                <w:bCs/>
                <w:sz w:val="24"/>
                <w:szCs w:val="30"/>
              </w:rPr>
            </w:pPr>
          </w:p>
        </w:tc>
        <w:tc>
          <w:tcPr>
            <w:tcW w:w="1530" w:type="dxa"/>
            <w:vAlign w:val="center"/>
          </w:tcPr>
          <w:p>
            <w:pPr>
              <w:spacing w:line="240" w:lineRule="exact"/>
              <w:jc w:val="center"/>
              <w:rPr>
                <w:rFonts w:eastAsia="仿宋_GB2312"/>
                <w:bCs/>
                <w:sz w:val="24"/>
                <w:szCs w:val="30"/>
              </w:rPr>
            </w:pPr>
            <w:r>
              <w:rPr>
                <w:rFonts w:hint="eastAsia" w:eastAsia="仿宋_GB2312"/>
                <w:bCs/>
                <w:sz w:val="22"/>
                <w:szCs w:val="28"/>
                <w:lang w:val="en-US" w:eastAsia="zh-CN"/>
              </w:rPr>
              <w:t>移动电话</w:t>
            </w:r>
          </w:p>
        </w:tc>
        <w:tc>
          <w:tcPr>
            <w:tcW w:w="1895" w:type="dxa"/>
            <w:gridSpan w:val="2"/>
            <w:vAlign w:val="center"/>
          </w:tcPr>
          <w:p>
            <w:pPr>
              <w:spacing w:line="240" w:lineRule="exact"/>
              <w:rPr>
                <w:rFonts w:eastAsia="仿宋_GB2312"/>
                <w:bCs/>
                <w:sz w:val="24"/>
                <w:szCs w:val="30"/>
              </w:rPr>
            </w:pPr>
          </w:p>
        </w:tc>
        <w:tc>
          <w:tcPr>
            <w:tcW w:w="1200" w:type="dxa"/>
            <w:vAlign w:val="center"/>
          </w:tcPr>
          <w:p>
            <w:pPr>
              <w:snapToGrid w:val="0"/>
              <w:spacing w:line="240" w:lineRule="exact"/>
              <w:jc w:val="center"/>
              <w:rPr>
                <w:rFonts w:hint="eastAsia" w:eastAsia="仿宋_GB2312"/>
                <w:bCs/>
                <w:sz w:val="22"/>
                <w:szCs w:val="28"/>
              </w:rPr>
            </w:pPr>
            <w:r>
              <w:rPr>
                <w:rFonts w:hint="eastAsia" w:eastAsia="仿宋_GB2312"/>
                <w:bCs/>
                <w:sz w:val="22"/>
                <w:szCs w:val="28"/>
              </w:rPr>
              <w:t>户口</w:t>
            </w:r>
          </w:p>
          <w:p>
            <w:pPr>
              <w:snapToGrid w:val="0"/>
              <w:spacing w:line="240" w:lineRule="exact"/>
              <w:jc w:val="center"/>
              <w:rPr>
                <w:rFonts w:eastAsia="仿宋_GB2312"/>
                <w:bCs/>
                <w:sz w:val="24"/>
                <w:szCs w:val="30"/>
              </w:rPr>
            </w:pPr>
            <w:r>
              <w:rPr>
                <w:rFonts w:hint="eastAsia" w:eastAsia="仿宋_GB2312"/>
                <w:bCs/>
                <w:sz w:val="22"/>
                <w:szCs w:val="28"/>
              </w:rPr>
              <w:t>所在地</w:t>
            </w:r>
          </w:p>
        </w:tc>
        <w:tc>
          <w:tcPr>
            <w:tcW w:w="2746" w:type="dxa"/>
            <w:gridSpan w:val="2"/>
            <w:vAlign w:val="center"/>
          </w:tcPr>
          <w:p>
            <w:pPr>
              <w:snapToGrid w:val="0"/>
              <w:spacing w:line="240" w:lineRule="exact"/>
              <w:rPr>
                <w:rFonts w:hint="eastAsia" w:eastAsia="仿宋_GB2312"/>
                <w:bCs/>
                <w:sz w:val="24"/>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21" w:type="dxa"/>
            <w:vAlign w:val="center"/>
          </w:tcPr>
          <w:p>
            <w:pPr>
              <w:widowControl/>
              <w:jc w:val="center"/>
              <w:rPr>
                <w:rFonts w:eastAsia="仿宋_GB2312"/>
                <w:bCs/>
                <w:sz w:val="24"/>
                <w:szCs w:val="30"/>
              </w:rPr>
            </w:pPr>
            <w:r>
              <w:rPr>
                <w:rFonts w:hint="eastAsia" w:eastAsia="仿宋_GB2312"/>
                <w:bCs/>
                <w:sz w:val="24"/>
                <w:szCs w:val="30"/>
              </w:rPr>
              <w:t>现住址</w:t>
            </w:r>
          </w:p>
        </w:tc>
        <w:tc>
          <w:tcPr>
            <w:tcW w:w="8792" w:type="dxa"/>
            <w:gridSpan w:val="8"/>
            <w:vAlign w:val="center"/>
          </w:tcPr>
          <w:p>
            <w:pPr>
              <w:snapToGrid w:val="0"/>
              <w:spacing w:line="240" w:lineRule="exact"/>
              <w:rPr>
                <w:rFonts w:eastAsia="仿宋_GB2312"/>
                <w:bCs/>
                <w:sz w:val="24"/>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1321" w:type="dxa"/>
            <w:textDirection w:val="tbLrV"/>
            <w:vAlign w:val="center"/>
          </w:tcPr>
          <w:p>
            <w:pPr>
              <w:spacing w:line="240" w:lineRule="exact"/>
              <w:ind w:right="113"/>
              <w:jc w:val="center"/>
              <w:rPr>
                <w:rFonts w:eastAsia="仿宋_GB2312"/>
                <w:bCs/>
                <w:sz w:val="24"/>
                <w:szCs w:val="30"/>
              </w:rPr>
            </w:pPr>
            <w:r>
              <w:rPr>
                <w:rFonts w:hint="eastAsia" w:eastAsia="仿宋_GB2312"/>
                <w:bCs/>
                <w:sz w:val="24"/>
                <w:szCs w:val="30"/>
              </w:rPr>
              <w:t>学习经历</w:t>
            </w:r>
          </w:p>
        </w:tc>
        <w:tc>
          <w:tcPr>
            <w:tcW w:w="8792" w:type="dxa"/>
            <w:gridSpan w:val="8"/>
            <w:vAlign w:val="center"/>
          </w:tcPr>
          <w:p>
            <w:pPr>
              <w:snapToGrid w:val="0"/>
              <w:spacing w:line="360" w:lineRule="exact"/>
              <w:rPr>
                <w:rFonts w:eastAsia="仿宋_GB2312"/>
                <w:bCs/>
                <w:sz w:val="24"/>
                <w:szCs w:val="30"/>
              </w:rPr>
            </w:pPr>
            <w:r>
              <w:rPr>
                <w:sz w:val="24"/>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62865</wp:posOffset>
                      </wp:positionV>
                      <wp:extent cx="3505200" cy="35242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0" y="0"/>
                                <a:ext cx="3505200" cy="3524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eastAsia="仿宋_GB2312"/>
                                      <w:bCs/>
                                      <w:sz w:val="24"/>
                                      <w:szCs w:val="30"/>
                                    </w:rPr>
                                    <w:t>从高中开始填写（格式：起止年月，学校，专业</w:t>
                                  </w:r>
                                  <w:r>
                                    <w:rPr>
                                      <w:rFonts w:hint="eastAsia"/>
                                    </w:rPr>
                                    <w:t xml:space="preserve">）      </w:t>
                                  </w:r>
                                </w:p>
                                <w:p>
                                  <w:r>
                                    <w:rPr>
                                      <w:rFonts w:hint="eastAsia"/>
                                    </w:rPr>
                                    <w:t>）</w:t>
                                  </w:r>
                                </w:p>
                              </w:txbxContent>
                            </wps:txbx>
                            <wps:bodyPr upright="1"/>
                          </wps:wsp>
                        </a:graphicData>
                      </a:graphic>
                    </wp:anchor>
                  </w:drawing>
                </mc:Choice>
                <mc:Fallback>
                  <w:pict>
                    <v:shape id="_x0000_s1026" o:spid="_x0000_s1026" o:spt="202" type="#_x0000_t202" style="position:absolute;left:0pt;margin-left:1.65pt;margin-top:4.95pt;height:27.75pt;width:276pt;z-index:251659264;mso-width-relative:page;mso-height-relative:page;" fillcolor="#FFFFFF" filled="t" stroked="t" coordsize="21600,21600" o:gfxdata="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ZNiw1AAAAAYBAAAPAAAAAAAAAAEAIAAAACIAAABk&#10;cnMvZG93bnJldi54bWxQSwECFAAUAAAACACHTuJAJ9i9sQoCAABEBAAADgAAAAAAAAABACAAAAAj&#10;AQAAZHJzL2Uyb0RvYy54bWxQSwUGAAAAAAYABgBZAQAAnwUAAAAA&#10;">
                      <v:fill on="t" focussize="0,0"/>
                      <v:stroke color="#FFFFFF" joinstyle="miter"/>
                      <v:imagedata o:title=""/>
                      <o:lock v:ext="edit" aspectratio="f"/>
                      <v:textbox>
                        <w:txbxContent>
                          <w:p>
                            <w:r>
                              <w:rPr>
                                <w:rFonts w:hint="eastAsia" w:eastAsia="仿宋_GB2312"/>
                                <w:bCs/>
                                <w:sz w:val="24"/>
                                <w:szCs w:val="30"/>
                              </w:rPr>
                              <w:t>从高中开始填写（格式：起止年月，学校，专业</w:t>
                            </w:r>
                            <w:r>
                              <w:rPr>
                                <w:rFonts w:hint="eastAsia"/>
                              </w:rPr>
                              <w:t xml:space="preserve">）      </w:t>
                            </w:r>
                          </w:p>
                          <w:p>
                            <w:r>
                              <w:rPr>
                                <w:rFonts w:hint="eastAsia"/>
                              </w:rPr>
                              <w:t>）</w:t>
                            </w:r>
                          </w:p>
                        </w:txbxContent>
                      </v:textbox>
                    </v:shape>
                  </w:pict>
                </mc:Fallback>
              </mc:AlternateContent>
            </w:r>
          </w:p>
          <w:p>
            <w:pPr>
              <w:snapToGrid w:val="0"/>
              <w:spacing w:line="360" w:lineRule="exact"/>
              <w:rPr>
                <w:rFonts w:eastAsia="仿宋_GB2312"/>
                <w:bCs/>
                <w:sz w:val="24"/>
                <w:szCs w:val="30"/>
              </w:rPr>
            </w:pPr>
          </w:p>
          <w:p>
            <w:pPr>
              <w:snapToGrid w:val="0"/>
              <w:spacing w:line="360" w:lineRule="exact"/>
              <w:rPr>
                <w:rFonts w:eastAsia="仿宋_GB2312"/>
                <w:bCs/>
                <w:sz w:val="24"/>
                <w:szCs w:val="30"/>
              </w:rPr>
            </w:pPr>
          </w:p>
          <w:p>
            <w:pPr>
              <w:snapToGrid w:val="0"/>
              <w:spacing w:line="360" w:lineRule="exact"/>
              <w:rPr>
                <w:rFonts w:eastAsia="仿宋_GB2312"/>
                <w:bCs/>
                <w:sz w:val="24"/>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42" w:hRule="atLeast"/>
          <w:jc w:val="center"/>
        </w:trPr>
        <w:tc>
          <w:tcPr>
            <w:tcW w:w="1321" w:type="dxa"/>
            <w:textDirection w:val="tbLrV"/>
            <w:vAlign w:val="center"/>
          </w:tcPr>
          <w:p>
            <w:pPr>
              <w:spacing w:line="240" w:lineRule="exact"/>
              <w:ind w:left="113" w:right="113"/>
              <w:jc w:val="center"/>
              <w:rPr>
                <w:rFonts w:eastAsia="仿宋_GB2312"/>
                <w:bCs/>
                <w:sz w:val="24"/>
                <w:szCs w:val="30"/>
              </w:rPr>
            </w:pPr>
            <w:r>
              <w:rPr>
                <w:rFonts w:hint="eastAsia" w:eastAsia="仿宋_GB2312"/>
                <w:bCs/>
                <w:sz w:val="24"/>
                <w:szCs w:val="30"/>
              </w:rPr>
              <w:t>工作简历</w:t>
            </w:r>
          </w:p>
        </w:tc>
        <w:tc>
          <w:tcPr>
            <w:tcW w:w="8792" w:type="dxa"/>
            <w:gridSpan w:val="8"/>
            <w:vAlign w:val="center"/>
          </w:tcPr>
          <w:p>
            <w:pPr>
              <w:snapToGrid w:val="0"/>
              <w:spacing w:line="240" w:lineRule="exact"/>
              <w:rPr>
                <w:rFonts w:eastAsia="仿宋_GB2312"/>
                <w:bCs/>
                <w:sz w:val="24"/>
                <w:szCs w:val="30"/>
              </w:rPr>
            </w:pPr>
            <w:r>
              <w:rPr>
                <w:sz w:val="24"/>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48260</wp:posOffset>
                      </wp:positionV>
                      <wp:extent cx="3505200" cy="35242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0" y="0"/>
                                <a:ext cx="3505200" cy="3524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eastAsia="仿宋_GB2312"/>
                                      <w:bCs/>
                                      <w:sz w:val="24"/>
                                      <w:szCs w:val="30"/>
                                    </w:rPr>
                                    <w:t>（格式：起止年月，工作单位，工作岗位</w:t>
                                  </w:r>
                                  <w:r>
                                    <w:rPr>
                                      <w:rFonts w:hint="eastAsia"/>
                                    </w:rPr>
                                    <w:t xml:space="preserve">）      </w:t>
                                  </w:r>
                                </w:p>
                                <w:p>
                                  <w:r>
                                    <w:rPr>
                                      <w:rFonts w:hint="eastAsia"/>
                                    </w:rPr>
                                    <w:t>）</w:t>
                                  </w:r>
                                </w:p>
                              </w:txbxContent>
                            </wps:txbx>
                            <wps:bodyPr upright="1"/>
                          </wps:wsp>
                        </a:graphicData>
                      </a:graphic>
                    </wp:anchor>
                  </w:drawing>
                </mc:Choice>
                <mc:Fallback>
                  <w:pict>
                    <v:shape id="_x0000_s1026" o:spid="_x0000_s1026" o:spt="202" type="#_x0000_t202" style="position:absolute;left:0pt;margin-left:4.65pt;margin-top:3.8pt;height:27.75pt;width:276pt;z-index:251660288;mso-width-relative:page;mso-height-relative:page;" fillcolor="#FFFFFF" filled="t" stroked="t" coordsize="21600,21600" o:gfxdata="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&#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H7oz1AAAAAYBAAAPAAAAAAAAAAEAIAAAACIAAABk&#10;cnMvZG93bnJldi54bWxQSwECFAAUAAAACACHTuJAkKclywoCAABEBAAADgAAAAAAAAABACAAAAAj&#10;AQAAZHJzL2Uyb0RvYy54bWxQSwUGAAAAAAYABgBZAQAAnwUAAAAA&#10;">
                      <v:fill on="t" focussize="0,0"/>
                      <v:stroke color="#FFFFFF" joinstyle="miter"/>
                      <v:imagedata o:title=""/>
                      <o:lock v:ext="edit" aspectratio="f"/>
                      <v:textbox>
                        <w:txbxContent>
                          <w:p>
                            <w:r>
                              <w:rPr>
                                <w:rFonts w:hint="eastAsia" w:eastAsia="仿宋_GB2312"/>
                                <w:bCs/>
                                <w:sz w:val="24"/>
                                <w:szCs w:val="30"/>
                              </w:rPr>
                              <w:t>（格式：起止年月，工作单位，工作岗位</w:t>
                            </w:r>
                            <w:r>
                              <w:rPr>
                                <w:rFonts w:hint="eastAsia"/>
                              </w:rPr>
                              <w:t xml:space="preserve">）      </w:t>
                            </w:r>
                          </w:p>
                          <w:p>
                            <w:r>
                              <w:rPr>
                                <w:rFonts w:hint="eastAsia"/>
                              </w:rPr>
                              <w:t>）</w:t>
                            </w:r>
                          </w:p>
                        </w:txbxContent>
                      </v:textbox>
                    </v:shape>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1321" w:type="dxa"/>
            <w:vAlign w:val="center"/>
          </w:tcPr>
          <w:p>
            <w:pPr>
              <w:spacing w:line="240" w:lineRule="exact"/>
              <w:jc w:val="center"/>
              <w:rPr>
                <w:rFonts w:eastAsia="仿宋_GB2312"/>
                <w:bCs/>
                <w:sz w:val="24"/>
                <w:szCs w:val="30"/>
              </w:rPr>
            </w:pPr>
            <w:r>
              <w:rPr>
                <w:rFonts w:hint="eastAsia" w:eastAsia="仿宋_GB2312"/>
                <w:bCs/>
                <w:sz w:val="24"/>
                <w:szCs w:val="30"/>
              </w:rPr>
              <w:t>奖惩情况</w:t>
            </w:r>
          </w:p>
        </w:tc>
        <w:tc>
          <w:tcPr>
            <w:tcW w:w="8792" w:type="dxa"/>
            <w:gridSpan w:val="8"/>
            <w:vAlign w:val="center"/>
          </w:tcPr>
          <w:p>
            <w:pPr>
              <w:snapToGrid w:val="0"/>
              <w:spacing w:line="240" w:lineRule="exact"/>
              <w:rPr>
                <w:rFonts w:eastAsia="仿宋_GB2312"/>
                <w:bCs/>
                <w:sz w:val="24"/>
                <w:szCs w:val="30"/>
              </w:rPr>
            </w:pPr>
          </w:p>
          <w:p>
            <w:pPr>
              <w:snapToGrid w:val="0"/>
              <w:spacing w:line="240" w:lineRule="exact"/>
              <w:rPr>
                <w:rFonts w:eastAsia="仿宋_GB2312"/>
                <w:bCs/>
                <w:sz w:val="24"/>
                <w:szCs w:val="30"/>
              </w:rPr>
            </w:pPr>
          </w:p>
          <w:p>
            <w:pPr>
              <w:snapToGrid w:val="0"/>
              <w:spacing w:line="240" w:lineRule="exact"/>
              <w:rPr>
                <w:rFonts w:eastAsia="仿宋_GB2312"/>
                <w:bCs/>
                <w:sz w:val="24"/>
                <w:szCs w:val="30"/>
              </w:rPr>
            </w:pPr>
          </w:p>
          <w:p>
            <w:pPr>
              <w:snapToGrid w:val="0"/>
              <w:spacing w:line="240" w:lineRule="exact"/>
              <w:rPr>
                <w:rFonts w:eastAsia="仿宋_GB2312"/>
                <w:bCs/>
                <w:sz w:val="24"/>
                <w:szCs w:val="30"/>
              </w:rPr>
            </w:pPr>
          </w:p>
          <w:p>
            <w:pPr>
              <w:snapToGrid w:val="0"/>
              <w:spacing w:line="240" w:lineRule="exact"/>
              <w:rPr>
                <w:rFonts w:eastAsia="仿宋_GB2312"/>
                <w:bCs/>
                <w:sz w:val="24"/>
                <w:szCs w:val="30"/>
              </w:rPr>
            </w:pPr>
          </w:p>
          <w:p>
            <w:pPr>
              <w:snapToGrid w:val="0"/>
              <w:spacing w:line="240" w:lineRule="exact"/>
              <w:rPr>
                <w:rFonts w:eastAsia="仿宋_GB2312"/>
                <w:bCs/>
                <w:sz w:val="24"/>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1321" w:type="dxa"/>
            <w:vAlign w:val="center"/>
          </w:tcPr>
          <w:p>
            <w:pPr>
              <w:spacing w:line="240" w:lineRule="exact"/>
              <w:jc w:val="center"/>
              <w:rPr>
                <w:rFonts w:eastAsia="仿宋_GB2312"/>
                <w:bCs/>
                <w:sz w:val="24"/>
                <w:szCs w:val="30"/>
              </w:rPr>
            </w:pPr>
            <w:r>
              <w:rPr>
                <w:rFonts w:hint="eastAsia" w:eastAsia="仿宋_GB2312"/>
                <w:bCs/>
                <w:sz w:val="24"/>
                <w:szCs w:val="30"/>
              </w:rPr>
              <w:t>熟悉专业和特长</w:t>
            </w:r>
          </w:p>
        </w:tc>
        <w:tc>
          <w:tcPr>
            <w:tcW w:w="8792" w:type="dxa"/>
            <w:gridSpan w:val="8"/>
            <w:vAlign w:val="center"/>
          </w:tcPr>
          <w:p>
            <w:pPr>
              <w:spacing w:line="240" w:lineRule="exact"/>
              <w:rPr>
                <w:rFonts w:eastAsia="仿宋_GB2312"/>
                <w:bCs/>
                <w:sz w:val="24"/>
                <w:szCs w:val="30"/>
              </w:rPr>
            </w:pPr>
          </w:p>
          <w:p>
            <w:pPr>
              <w:spacing w:line="240" w:lineRule="exact"/>
              <w:rPr>
                <w:rFonts w:eastAsia="仿宋_GB2312"/>
                <w:bCs/>
                <w:sz w:val="24"/>
                <w:szCs w:val="30"/>
              </w:rPr>
            </w:pPr>
          </w:p>
          <w:p>
            <w:pPr>
              <w:spacing w:line="240" w:lineRule="exact"/>
              <w:rPr>
                <w:rFonts w:eastAsia="仿宋_GB2312"/>
                <w:bCs/>
                <w:sz w:val="24"/>
                <w:szCs w:val="30"/>
              </w:rPr>
            </w:pPr>
          </w:p>
          <w:p>
            <w:pPr>
              <w:spacing w:line="240" w:lineRule="exact"/>
              <w:rPr>
                <w:rFonts w:eastAsia="仿宋_GB2312"/>
                <w:bCs/>
                <w:sz w:val="24"/>
                <w:szCs w:val="30"/>
              </w:rPr>
            </w:pPr>
          </w:p>
          <w:p>
            <w:pPr>
              <w:spacing w:line="240" w:lineRule="exact"/>
              <w:rPr>
                <w:rFonts w:eastAsia="仿宋_GB2312"/>
                <w:bCs/>
                <w:sz w:val="24"/>
                <w:szCs w:val="30"/>
              </w:rPr>
            </w:pPr>
          </w:p>
          <w:p>
            <w:pPr>
              <w:spacing w:line="240" w:lineRule="exact"/>
              <w:rPr>
                <w:rFonts w:eastAsia="仿宋_GB2312"/>
                <w:bCs/>
                <w:sz w:val="24"/>
                <w:szCs w:val="30"/>
              </w:rPr>
            </w:pPr>
          </w:p>
          <w:p>
            <w:pPr>
              <w:spacing w:line="240" w:lineRule="exact"/>
              <w:rPr>
                <w:rFonts w:eastAsia="仿宋_GB2312"/>
                <w:bCs/>
                <w:sz w:val="24"/>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0113" w:type="dxa"/>
            <w:gridSpan w:val="9"/>
            <w:tcBorders>
              <w:bottom w:val="single" w:color="auto" w:sz="12" w:space="0"/>
            </w:tcBorders>
            <w:vAlign w:val="center"/>
          </w:tcPr>
          <w:p>
            <w:pPr>
              <w:snapToGrid w:val="0"/>
              <w:spacing w:line="440" w:lineRule="exact"/>
              <w:rPr>
                <w:rFonts w:eastAsia="仿宋_GB2312"/>
                <w:b/>
                <w:sz w:val="24"/>
                <w:szCs w:val="32"/>
              </w:rPr>
            </w:pPr>
            <w:r>
              <w:rPr>
                <w:rFonts w:hint="eastAsia" w:eastAsia="仿宋_GB2312"/>
                <w:b/>
                <w:sz w:val="24"/>
                <w:szCs w:val="32"/>
              </w:rPr>
              <w:t>本人声明：上述填写内容真实完整，如有不实，本人愿承担相关责任。</w:t>
            </w:r>
          </w:p>
          <w:p>
            <w:pPr>
              <w:snapToGrid w:val="0"/>
              <w:spacing w:line="440" w:lineRule="exact"/>
              <w:ind w:firstLine="1928" w:firstLineChars="800"/>
              <w:rPr>
                <w:rFonts w:eastAsia="仿宋_GB2312"/>
                <w:b/>
                <w:sz w:val="24"/>
                <w:szCs w:val="32"/>
              </w:rPr>
            </w:pPr>
            <w:r>
              <w:rPr>
                <w:rFonts w:hint="eastAsia" w:eastAsia="仿宋_GB2312"/>
                <w:b/>
                <w:sz w:val="24"/>
                <w:szCs w:val="32"/>
              </w:rPr>
              <w:t>报名人（本人签名）：年月日</w:t>
            </w:r>
          </w:p>
        </w:tc>
      </w:tr>
    </w:tbl>
    <w:p>
      <w:pPr>
        <w:pStyle w:val="2"/>
        <w:jc w:val="both"/>
      </w:pPr>
    </w:p>
    <w:sectPr>
      <w:pgSz w:w="11906" w:h="16838"/>
      <w:pgMar w:top="1440" w:right="1020" w:bottom="144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MjBlNzIyZDA2OWQ5MDlkYjRiMTQ4M2Y0YzBkNTgifQ=="/>
  </w:docVars>
  <w:rsids>
    <w:rsidRoot w:val="395966B4"/>
    <w:rsid w:val="00464DB6"/>
    <w:rsid w:val="01C56903"/>
    <w:rsid w:val="02B96193"/>
    <w:rsid w:val="04390A47"/>
    <w:rsid w:val="05DA33F4"/>
    <w:rsid w:val="06845DEF"/>
    <w:rsid w:val="0A4900F5"/>
    <w:rsid w:val="0BC46D0E"/>
    <w:rsid w:val="0C333173"/>
    <w:rsid w:val="12EA3B50"/>
    <w:rsid w:val="145B0E77"/>
    <w:rsid w:val="148368D6"/>
    <w:rsid w:val="1EF91521"/>
    <w:rsid w:val="215C0087"/>
    <w:rsid w:val="225D48DC"/>
    <w:rsid w:val="22B1404F"/>
    <w:rsid w:val="28D41056"/>
    <w:rsid w:val="29606BBC"/>
    <w:rsid w:val="2A473AAA"/>
    <w:rsid w:val="2B85401E"/>
    <w:rsid w:val="2D3F2BF7"/>
    <w:rsid w:val="3004035D"/>
    <w:rsid w:val="30083E80"/>
    <w:rsid w:val="309E4E59"/>
    <w:rsid w:val="332D3532"/>
    <w:rsid w:val="37C20A16"/>
    <w:rsid w:val="38EC4170"/>
    <w:rsid w:val="395966B4"/>
    <w:rsid w:val="3BAE762F"/>
    <w:rsid w:val="3C0B4937"/>
    <w:rsid w:val="3DF667AB"/>
    <w:rsid w:val="3EB86CB1"/>
    <w:rsid w:val="404721AA"/>
    <w:rsid w:val="406B67E9"/>
    <w:rsid w:val="411A0525"/>
    <w:rsid w:val="43B916F8"/>
    <w:rsid w:val="44FB281B"/>
    <w:rsid w:val="475716C8"/>
    <w:rsid w:val="48283EE1"/>
    <w:rsid w:val="4A866CA5"/>
    <w:rsid w:val="4BE71DEC"/>
    <w:rsid w:val="4CBD7F82"/>
    <w:rsid w:val="4E2F54A1"/>
    <w:rsid w:val="4FFE4AB7"/>
    <w:rsid w:val="50D84BF1"/>
    <w:rsid w:val="51460A4A"/>
    <w:rsid w:val="55084A6D"/>
    <w:rsid w:val="55746258"/>
    <w:rsid w:val="55F61E08"/>
    <w:rsid w:val="564F12A7"/>
    <w:rsid w:val="568D0E1C"/>
    <w:rsid w:val="58876E6D"/>
    <w:rsid w:val="5A502069"/>
    <w:rsid w:val="5C384408"/>
    <w:rsid w:val="5CBE4686"/>
    <w:rsid w:val="5FB96D6E"/>
    <w:rsid w:val="616367A9"/>
    <w:rsid w:val="63157DEA"/>
    <w:rsid w:val="644F7208"/>
    <w:rsid w:val="64A915DD"/>
    <w:rsid w:val="65101161"/>
    <w:rsid w:val="67F2510F"/>
    <w:rsid w:val="69B96006"/>
    <w:rsid w:val="6A732CAA"/>
    <w:rsid w:val="6BC85CD5"/>
    <w:rsid w:val="705C2C7D"/>
    <w:rsid w:val="70B568A1"/>
    <w:rsid w:val="73971395"/>
    <w:rsid w:val="74AC5FB0"/>
    <w:rsid w:val="75C51F3D"/>
    <w:rsid w:val="77430946"/>
    <w:rsid w:val="78250553"/>
    <w:rsid w:val="79686705"/>
    <w:rsid w:val="7B38276A"/>
    <w:rsid w:val="7D1F3219"/>
    <w:rsid w:val="7DD3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80" w:lineRule="exact"/>
      <w:jc w:val="center"/>
    </w:pPr>
    <w:rPr>
      <w:rFonts w:ascii="Times New Roman" w:hAnsi="Times New Roman"/>
      <w:b/>
      <w:bCs/>
      <w:sz w:val="44"/>
      <w:szCs w:val="20"/>
    </w:rPr>
  </w:style>
  <w:style w:type="paragraph" w:styleId="4">
    <w:name w:val="Body Text Indent"/>
    <w:basedOn w:val="1"/>
    <w:qFormat/>
    <w:uiPriority w:val="0"/>
    <w:pPr>
      <w:spacing w:after="120" w:afterLines="0" w:afterAutospacing="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firstLine="420" w:firstLineChars="2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1644</Words>
  <Characters>1724</Characters>
  <Lines>0</Lines>
  <Paragraphs>0</Paragraphs>
  <TotalTime>1</TotalTime>
  <ScaleCrop>false</ScaleCrop>
  <LinksUpToDate>false</LinksUpToDate>
  <CharactersWithSpaces>1724</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2020-01-03T02:35:00Z</dcterms:created>
  <dc:creator>Administrator</dc:creator>
  <cp:lastModifiedBy>阿汤。</cp:lastModifiedBy>
  <cp:lastPrinted>2020-05-12T03:25:00Z</cp:lastPrinted>
  <dcterms:modified xsi:type="dcterms:W3CDTF">2022-08-02T07:25:00Z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EB6086BAFFEF459288F0E8499E6BD37A</vt:lpwstr>
  </property>
</Properties>
</file>