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hAnsi="宋体" w:eastAsia="方正小标宋_GBK" w:cs="宋体"/>
          <w:color w:val="000000"/>
          <w:sz w:val="30"/>
          <w:szCs w:val="30"/>
        </w:rPr>
      </w:pPr>
      <w:r>
        <w:rPr>
          <w:rFonts w:hint="eastAsia" w:ascii="方正小标宋_GBK" w:hAnsi="宋体" w:eastAsia="方正小标宋_GBK" w:cs="宋体"/>
          <w:color w:val="000000"/>
          <w:sz w:val="30"/>
          <w:szCs w:val="30"/>
        </w:rPr>
        <w:t>附件</w:t>
      </w:r>
      <w:r>
        <w:rPr>
          <w:rFonts w:hint="eastAsia" w:ascii="方正小标宋_GBK" w:hAnsi="宋体" w:eastAsia="方正小标宋_GBK" w:cs="宋体"/>
          <w:color w:val="000000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_GBK" w:hAnsi="宋体" w:eastAsia="方正小标宋_GBK" w:cs="宋体"/>
          <w:color w:val="000000"/>
          <w:sz w:val="30"/>
          <w:szCs w:val="30"/>
        </w:rPr>
        <w:t>：                                       报名编号：</w:t>
      </w:r>
    </w:p>
    <w:p>
      <w:pPr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统景镇公开招录村专职干部报名登记表</w:t>
      </w:r>
    </w:p>
    <w:tbl>
      <w:tblPr>
        <w:tblStyle w:val="3"/>
        <w:tblW w:w="1010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169"/>
        <w:gridCol w:w="40"/>
        <w:gridCol w:w="728"/>
        <w:gridCol w:w="555"/>
        <w:gridCol w:w="1177"/>
        <w:gridCol w:w="996"/>
        <w:gridCol w:w="915"/>
        <w:gridCol w:w="594"/>
        <w:gridCol w:w="636"/>
        <w:gridCol w:w="1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30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姓名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性别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民族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籍贯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30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出生年月</w:t>
            </w:r>
          </w:p>
          <w:p>
            <w:pPr>
              <w:spacing w:after="0" w:line="30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（  岁）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是否退役军人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30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政治面貌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30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现户籍地</w:t>
            </w:r>
          </w:p>
        </w:tc>
        <w:tc>
          <w:tcPr>
            <w:tcW w:w="36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30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婚姻状况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30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现居住地</w:t>
            </w:r>
          </w:p>
        </w:tc>
        <w:tc>
          <w:tcPr>
            <w:tcW w:w="36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30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身份证号码</w:t>
            </w:r>
          </w:p>
        </w:tc>
        <w:tc>
          <w:tcPr>
            <w:tcW w:w="30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30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联系电话</w:t>
            </w:r>
          </w:p>
        </w:tc>
        <w:tc>
          <w:tcPr>
            <w:tcW w:w="36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30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紧急联络人及联系电话</w:t>
            </w:r>
          </w:p>
        </w:tc>
        <w:tc>
          <w:tcPr>
            <w:tcW w:w="30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30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学历及学位</w:t>
            </w:r>
          </w:p>
        </w:tc>
        <w:tc>
          <w:tcPr>
            <w:tcW w:w="36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30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计算机水平</w:t>
            </w:r>
          </w:p>
        </w:tc>
        <w:tc>
          <w:tcPr>
            <w:tcW w:w="30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30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毕业院校</w:t>
            </w:r>
          </w:p>
        </w:tc>
        <w:tc>
          <w:tcPr>
            <w:tcW w:w="36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30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所学专业</w:t>
            </w:r>
          </w:p>
        </w:tc>
        <w:tc>
          <w:tcPr>
            <w:tcW w:w="30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现工作单位</w:t>
            </w: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及职务</w:t>
            </w:r>
          </w:p>
        </w:tc>
        <w:tc>
          <w:tcPr>
            <w:tcW w:w="36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30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报考村名称</w:t>
            </w:r>
          </w:p>
        </w:tc>
        <w:tc>
          <w:tcPr>
            <w:tcW w:w="30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30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是否服从</w:t>
            </w:r>
          </w:p>
          <w:p>
            <w:pPr>
              <w:spacing w:after="0" w:line="30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调剂</w:t>
            </w:r>
          </w:p>
        </w:tc>
        <w:tc>
          <w:tcPr>
            <w:tcW w:w="36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未录用时，是否</w:t>
            </w:r>
          </w:p>
          <w:p>
            <w:pPr>
              <w:spacing w:after="0" w:line="30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愿意为本土人才</w:t>
            </w:r>
          </w:p>
        </w:tc>
        <w:tc>
          <w:tcPr>
            <w:tcW w:w="30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学习</w:t>
            </w:r>
          </w:p>
          <w:p>
            <w:pPr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工作</w:t>
            </w:r>
          </w:p>
          <w:p>
            <w:pPr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经历</w:t>
            </w:r>
          </w:p>
          <w:p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6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何年何月至何年何月在何地、何单位工作或学习，从中学开始，按时间先后顺序填写：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659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659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659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659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659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659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659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659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659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家庭成员</w:t>
            </w:r>
          </w:p>
          <w:p>
            <w:pPr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及主要</w:t>
            </w:r>
          </w:p>
          <w:p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社会关系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姓名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与</w:t>
            </w: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报考人</w:t>
            </w:r>
            <w:r>
              <w:rPr>
                <w:rFonts w:hint="eastAsia" w:ascii="方正黑体_GBK" w:hAnsi="方正黑体_GBK" w:eastAsia="方正黑体_GBK" w:cs="方正黑体_GBK"/>
                <w:sz w:val="24"/>
              </w:rPr>
              <w:t>关系</w:t>
            </w: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工作单位及职务</w:t>
            </w:r>
          </w:p>
        </w:tc>
        <w:tc>
          <w:tcPr>
            <w:tcW w:w="2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户籍所在地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有何特长及突出业绩</w:t>
            </w:r>
          </w:p>
        </w:tc>
        <w:tc>
          <w:tcPr>
            <w:tcW w:w="86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奖惩情况</w:t>
            </w:r>
          </w:p>
        </w:tc>
        <w:tc>
          <w:tcPr>
            <w:tcW w:w="86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  <w:p>
            <w:pPr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审核意见</w:t>
            </w:r>
          </w:p>
        </w:tc>
        <w:tc>
          <w:tcPr>
            <w:tcW w:w="86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  <w:p>
            <w:pPr>
              <w:jc w:val="both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审核人：        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方正仿宋_GBK" w:eastAsia="方正仿宋_GBK"/>
                <w:sz w:val="24"/>
              </w:rPr>
              <w:t xml:space="preserve">    审核日期：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备注</w:t>
            </w:r>
          </w:p>
        </w:tc>
        <w:tc>
          <w:tcPr>
            <w:tcW w:w="86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</w:tbl>
    <w:p>
      <w:pPr>
        <w:spacing w:after="0" w:line="400" w:lineRule="exact"/>
        <w:rPr>
          <w:rFonts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说明：1．填写字迹要清楚；</w:t>
      </w:r>
    </w:p>
    <w:p>
      <w:pPr>
        <w:spacing w:after="0" w:line="400" w:lineRule="exact"/>
        <w:ind w:firstLine="723" w:firstLineChars="300"/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2．须如实填写，经审核发现与事实不符的，责任自负。</w:t>
      </w:r>
    </w:p>
    <w:sectPr>
      <w:footerReference r:id="rId3" w:type="default"/>
      <w:pgSz w:w="11906" w:h="16838"/>
      <w:pgMar w:top="1058" w:right="1474" w:bottom="130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ZmYyNjBmNDA2ZTkzY2RmZGM1YTNkNWM3YTdjYzkifQ=="/>
  </w:docVars>
  <w:rsids>
    <w:rsidRoot w:val="6A1B3FC5"/>
    <w:rsid w:val="6A1B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2022-08-01T02:15:00Z</dcterms:created>
  <dc:creator>23</dc:creator>
  <cp:lastModifiedBy>23</cp:lastModifiedBy>
  <dcterms:modified xsi:type="dcterms:W3CDTF">2022-08-01T02:15:58Z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677FEE05E2DE4F9E8B8B931C85BABCAC</vt:lpwstr>
  </property>
</Properties>
</file>