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CDB" w14:textId="77777777" w:rsidR="00D429D8" w:rsidRDefault="00000000">
      <w:pPr>
        <w:spacing w:line="600" w:lineRule="auto"/>
        <w:jc w:val="left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1"/>
        </w:rPr>
        <w:t>附件4</w:t>
      </w:r>
    </w:p>
    <w:p w14:paraId="79291A79" w14:textId="77777777" w:rsidR="00D429D8" w:rsidRDefault="00000000">
      <w:pPr>
        <w:spacing w:line="960" w:lineRule="auto"/>
        <w:jc w:val="center"/>
      </w:pPr>
      <w:r>
        <w:rPr>
          <w:rFonts w:ascii="宋体" w:eastAsia="宋体" w:hAnsi="宋体" w:cs="Times New Roman" w:hint="eastAsia"/>
          <w:sz w:val="44"/>
          <w:szCs w:val="44"/>
        </w:rPr>
        <w:t>疫情防控健康承诺书</w:t>
      </w:r>
    </w:p>
    <w:p w14:paraId="38E987A6" w14:textId="77777777" w:rsidR="00D429D8" w:rsidRDefault="0000000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姓  名：            身份证号：                </w:t>
      </w:r>
    </w:p>
    <w:p w14:paraId="7205B029" w14:textId="77777777" w:rsidR="00D429D8" w:rsidRDefault="0000000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联系电话：              </w:t>
      </w:r>
    </w:p>
    <w:p w14:paraId="5F441253" w14:textId="77777777" w:rsidR="00D429D8" w:rsidRDefault="0000000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现住址：  </w:t>
      </w:r>
    </w:p>
    <w:p w14:paraId="517FD6B0" w14:textId="7C786EA4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为实现新冠肺炎疫情的联防联控、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>群防群控，在参加</w:t>
      </w:r>
      <w:r w:rsidR="00B14589" w:rsidRPr="00B14589">
        <w:rPr>
          <w:rFonts w:ascii="仿宋GB2312" w:eastAsia="仿宋GB2312" w:hAnsi="仿宋GB2312" w:cs="仿宋GB2312" w:hint="eastAsia"/>
          <w:sz w:val="32"/>
          <w:szCs w:val="32"/>
        </w:rPr>
        <w:t>沈阳市自然资源局于洪分局</w:t>
      </w:r>
      <w:r>
        <w:rPr>
          <w:rFonts w:ascii="仿宋GB2312" w:eastAsia="仿宋GB2312" w:hAnsi="仿宋GB2312" w:cs="仿宋GB2312" w:hint="eastAsia"/>
          <w:sz w:val="32"/>
          <w:szCs w:val="32"/>
        </w:rPr>
        <w:t>派遣制乡村规划人员招聘</w:t>
      </w:r>
      <w:r>
        <w:rPr>
          <w:rFonts w:ascii="仿宋_GB2312" w:eastAsia="仿宋_GB2312" w:hint="eastAsia"/>
          <w:color w:val="000000"/>
          <w:sz w:val="32"/>
          <w:szCs w:val="32"/>
        </w:rPr>
        <w:t>资格审查及考试前，本人郑重承诺：</w:t>
      </w:r>
    </w:p>
    <w:p w14:paraId="305C044A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一、本人以及与我一起共同生活的亲属及相关人员，自资格审查及考试日前21天内没有被诊断为新冠肺炎确诊病例、疑似病例及无症状感染者，也未被判定为新冠病例的密切接触者。</w:t>
      </w:r>
    </w:p>
    <w:p w14:paraId="551D695E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二、本人以及与我一起共同生活的亲属及相关人员，自资格审查及考试日前21天内未到过境外或中高风险地区，未接触过新型冠状病毒感染者，未接触过来自境外或中高风险地区的发热或有呼吸道症状的患者。</w:t>
      </w:r>
    </w:p>
    <w:p w14:paraId="646016DC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本人目前身体健康且自资格审查及考试日前21天内，没有出现发烧（体温不高于37.3℃）、咳嗽、乏力、胸闷等与新型冠状病毒感染有关的症状。如体温高于37.3℃或存在疑似症状，须及时就诊，排除新冠肺炎的须提供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天内核酸检测阴性报告和诊断证明。</w:t>
      </w:r>
    </w:p>
    <w:p w14:paraId="5559DC59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四、本人在资格审查及考试入场前，未服用任何缓解症状的药物。</w:t>
      </w:r>
    </w:p>
    <w:p w14:paraId="736727C8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五、本人知晓并了解沈阳市关于疫情防控的最新通知要求，知悉从中高风险地区来沈的需要在沈集中隔离21天，并在隔离期末进行2次核酸检测（间隔24小时），解除隔离后，须提供2次核酸检测阴性报告参加考试；从低风险地区但所在城市有被确定为中高风险区的须提供近2天内核酸检测阴性报告。“辽事通”健康码和通信大数据行程卡均为绿码，体温正常，做好个人防护后方可参加考试。本人已按照相关要求进行隔离观察、健康管理和核酸检测等。</w:t>
      </w:r>
    </w:p>
    <w:p w14:paraId="576E219C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六、本人完全了解上述内容，对承诺内容及“健康通行码”绿码、“通信大数据行程卡”绿码、核酸检测阴性报告及诊断证明的真实性负责，并遵守考前承诺。</w:t>
      </w:r>
    </w:p>
    <w:p w14:paraId="370C448D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七、资格审查及考试期间，严格按照要求佩戴口罩，配合体温检测工作，保持个人卫生等；</w:t>
      </w:r>
    </w:p>
    <w:p w14:paraId="6CAE97C2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八、自愿报名参加招聘考试，在考试期间做好个人防护，如出现身体不适，及时汇报；</w:t>
      </w:r>
    </w:p>
    <w:p w14:paraId="0100D2B5" w14:textId="77777777" w:rsidR="00D429D8" w:rsidRDefault="00000000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九、已详细阅读以上条款，如隐报、不报、漏报个人信息，造成一切后果由本人承担！</w:t>
      </w:r>
    </w:p>
    <w:p w14:paraId="17A02C85" w14:textId="77777777" w:rsidR="00D429D8" w:rsidRDefault="00D429D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6D897B9" w14:textId="77777777" w:rsidR="00D429D8" w:rsidRDefault="00D429D8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6E417C64" w14:textId="77777777" w:rsidR="00D429D8" w:rsidRDefault="00000000">
      <w:pPr>
        <w:pStyle w:val="a7"/>
        <w:wordWrap w:val="0"/>
        <w:spacing w:line="520" w:lineRule="exact"/>
        <w:ind w:left="1368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承诺人： </w:t>
      </w:r>
    </w:p>
    <w:p w14:paraId="614E0B60" w14:textId="77777777" w:rsidR="00D429D8" w:rsidRDefault="00000000">
      <w:pPr>
        <w:pStyle w:val="a7"/>
        <w:wordWrap w:val="0"/>
        <w:spacing w:line="520" w:lineRule="exact"/>
        <w:ind w:left="1368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0A17563E" w14:textId="77777777" w:rsidR="00D429D8" w:rsidRDefault="00000000">
      <w:pPr>
        <w:spacing w:line="58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</w:p>
    <w:sectPr w:rsidR="00D429D8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712F" w14:textId="77777777" w:rsidR="00E16951" w:rsidRDefault="00E16951" w:rsidP="00B14589">
      <w:r>
        <w:separator/>
      </w:r>
    </w:p>
  </w:endnote>
  <w:endnote w:type="continuationSeparator" w:id="0">
    <w:p w14:paraId="360BE929" w14:textId="77777777" w:rsidR="00E16951" w:rsidRDefault="00E16951" w:rsidP="00B1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仿宋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F87D" w14:textId="77777777" w:rsidR="00E16951" w:rsidRDefault="00E16951" w:rsidP="00B14589">
      <w:r>
        <w:separator/>
      </w:r>
    </w:p>
  </w:footnote>
  <w:footnote w:type="continuationSeparator" w:id="0">
    <w:p w14:paraId="62239D06" w14:textId="77777777" w:rsidR="00E16951" w:rsidRDefault="00E16951" w:rsidP="00B1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0OWY3YWM0YTEzMzc0YzA5NWZhMDMwZDBjYTVjYjcifQ=="/>
  </w:docVars>
  <w:rsids>
    <w:rsidRoot w:val="0CE43345"/>
    <w:rsid w:val="0015466A"/>
    <w:rsid w:val="00171016"/>
    <w:rsid w:val="001F4EBD"/>
    <w:rsid w:val="004430CB"/>
    <w:rsid w:val="005F5A30"/>
    <w:rsid w:val="006344A1"/>
    <w:rsid w:val="00791BCD"/>
    <w:rsid w:val="007A7C90"/>
    <w:rsid w:val="008657E3"/>
    <w:rsid w:val="00944689"/>
    <w:rsid w:val="009D1475"/>
    <w:rsid w:val="00B14589"/>
    <w:rsid w:val="00BD5F19"/>
    <w:rsid w:val="00C07DD5"/>
    <w:rsid w:val="00D429D8"/>
    <w:rsid w:val="00E16951"/>
    <w:rsid w:val="00F643A2"/>
    <w:rsid w:val="0CE43345"/>
    <w:rsid w:val="3D9B7941"/>
    <w:rsid w:val="6DD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FF7DB"/>
  <w15:docId w15:val="{FCB5AD6B-BB0D-44EC-9C06-F4F852A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智森杨佳佳</dc:creator>
  <cp:lastModifiedBy>Mandy</cp:lastModifiedBy>
  <cp:revision>3</cp:revision>
  <cp:lastPrinted>2021-08-13T04:33:00Z</cp:lastPrinted>
  <dcterms:created xsi:type="dcterms:W3CDTF">2022-07-25T05:41:00Z</dcterms:created>
  <dcterms:modified xsi:type="dcterms:W3CDTF">2022-07-25T08:01:00Z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D1D95C780C6B450DA03DEF7BE1D3C249</vt:lpwstr>
  </property>
</Properties>
</file>