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Helvetica"/>
          <w:kern w:val="0"/>
          <w:szCs w:val="32"/>
        </w:rPr>
      </w:pPr>
      <w:r>
        <w:rPr>
          <w:rFonts w:hint="eastAsia" w:ascii="黑体" w:hAnsi="黑体" w:eastAsia="黑体" w:cs="Helvetica"/>
          <w:kern w:val="0"/>
          <w:szCs w:val="32"/>
        </w:rPr>
        <w:t>附件1</w:t>
      </w:r>
    </w:p>
    <w:p>
      <w:pPr>
        <w:widowControl/>
        <w:spacing w:line="0" w:lineRule="atLeast"/>
        <w:rPr>
          <w:rFonts w:ascii="方正小标宋简体" w:hAnsi="Helvetica" w:eastAsia="方正小标宋简体" w:cs="Helvetica"/>
          <w:kern w:val="0"/>
          <w:szCs w:val="21"/>
        </w:rPr>
      </w:pPr>
      <w:bookmarkStart w:id="0" w:name="_GoBack"/>
      <w:bookmarkEnd w:id="0"/>
    </w:p>
    <w:p>
      <w:pPr>
        <w:widowControl/>
        <w:spacing w:line="560" w:lineRule="exact"/>
        <w:jc w:val="center"/>
        <w:rPr>
          <w:rFonts w:hint="eastAsia" w:ascii="方正小标宋简体" w:hAnsi="Helvetica" w:eastAsia="方正小标宋简体" w:cs="Helvetica"/>
          <w:kern w:val="0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kern w:val="0"/>
          <w:sz w:val="44"/>
          <w:szCs w:val="44"/>
        </w:rPr>
        <w:t>广州市荔湾区人大</w:t>
      </w:r>
      <w:r>
        <w:rPr>
          <w:rFonts w:hint="eastAsia" w:ascii="方正小标宋简体" w:hAnsi="Helvetica" w:eastAsia="方正小标宋简体" w:cs="Helvetica"/>
          <w:kern w:val="0"/>
          <w:sz w:val="44"/>
          <w:szCs w:val="44"/>
          <w:lang w:val="en-US" w:eastAsia="zh-CN"/>
        </w:rPr>
        <w:t>常委会</w:t>
      </w:r>
      <w:r>
        <w:rPr>
          <w:rFonts w:hint="eastAsia" w:ascii="方正小标宋简体" w:hAnsi="Helvetica" w:eastAsia="方正小标宋简体" w:cs="Helvetica"/>
          <w:kern w:val="0"/>
          <w:sz w:val="44"/>
          <w:szCs w:val="44"/>
        </w:rPr>
        <w:t>机关20</w:t>
      </w:r>
      <w:r>
        <w:rPr>
          <w:rFonts w:hint="eastAsia" w:ascii="方正小标宋简体" w:hAnsi="Helvetica" w:eastAsia="方正小标宋简体" w:cs="Helvetica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Helvetica" w:eastAsia="方正小标宋简体" w:cs="Helvetica"/>
          <w:kern w:val="0"/>
          <w:sz w:val="44"/>
          <w:szCs w:val="44"/>
        </w:rPr>
        <w:t>年度</w:t>
      </w:r>
    </w:p>
    <w:p>
      <w:pPr>
        <w:widowControl/>
        <w:spacing w:line="560" w:lineRule="exact"/>
        <w:jc w:val="center"/>
        <w:rPr>
          <w:rFonts w:ascii="方正小标宋简体" w:hAnsi="Helvetica" w:eastAsia="方正小标宋简体" w:cs="Helvetica"/>
          <w:kern w:val="0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kern w:val="0"/>
          <w:sz w:val="44"/>
          <w:szCs w:val="44"/>
        </w:rPr>
        <w:t>公开招聘政府雇员报名登记表</w:t>
      </w:r>
    </w:p>
    <w:tbl>
      <w:tblPr>
        <w:tblStyle w:val="2"/>
        <w:tblpPr w:leftFromText="180" w:rightFromText="180" w:vertAnchor="text" w:horzAnchor="margin" w:tblpY="102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1080"/>
        <w:gridCol w:w="1440"/>
        <w:gridCol w:w="1080"/>
        <w:gridCol w:w="18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80" w:type="dxa"/>
            <w:vAlign w:val="center"/>
          </w:tcPr>
          <w:p>
            <w:pPr>
              <w:widowControl/>
              <w:spacing w:line="0" w:lineRule="atLeast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年月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面貌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学历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地址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学校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所学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专业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spacing w:val="-8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手机及</w:t>
            </w:r>
            <w:r>
              <w:rPr>
                <w:rFonts w:hint="eastAsia" w:ascii="仿宋_GB2312" w:hAnsi="Helvetica" w:eastAsia="仿宋_GB2312" w:cs="Helvetica"/>
                <w:spacing w:val="-32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身 高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视 力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9" w:hRule="atLeast"/>
        </w:trPr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</w:p>
        </w:tc>
        <w:tc>
          <w:tcPr>
            <w:tcW w:w="8280" w:type="dxa"/>
            <w:gridSpan w:val="7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Helvetica" w:eastAsia="仿宋_GB2312" w:cs="Helvetica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C2FAB"/>
    <w:rsid w:val="7961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2022-06-20T10:04:00Z</dcterms:created>
  <dc:creator>admin</dc:creator>
  <cp:lastModifiedBy>admin</cp:lastModifiedBy>
  <dcterms:modified xsi:type="dcterms:W3CDTF">2022-06-20T11:01:14Z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4EB9E26BF58F44D58629B8EE455CF273</vt:lpwstr>
  </property>
</Properties>
</file>