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北川羌族自治县总工会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招聘社会化工作者报名表</w:t>
      </w:r>
    </w:p>
    <w:p>
      <w:pPr>
        <w:tabs>
          <w:tab w:val="right" w:pos="7740"/>
        </w:tabs>
        <w:spacing w:line="360" w:lineRule="exact"/>
        <w:ind w:left="-178" w:leftChars="-85" w:firstLine="6510" w:firstLineChars="3100"/>
        <w:jc w:val="left"/>
        <w:rPr>
          <w:rFonts w:hint="eastAsia" w:eastAsia="仿宋_GB2312"/>
        </w:rPr>
      </w:pPr>
    </w:p>
    <w:tbl>
      <w:tblPr>
        <w:tblStyle w:val="4"/>
        <w:tblW w:w="95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632"/>
        <w:gridCol w:w="1086"/>
        <w:gridCol w:w="2"/>
        <w:gridCol w:w="1085"/>
        <w:gridCol w:w="2"/>
        <w:gridCol w:w="363"/>
        <w:gridCol w:w="510"/>
        <w:gridCol w:w="212"/>
        <w:gridCol w:w="1085"/>
        <w:gridCol w:w="3"/>
        <w:gridCol w:w="23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　　名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号码</w:t>
            </w:r>
          </w:p>
        </w:tc>
        <w:tc>
          <w:tcPr>
            <w:tcW w:w="3260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　　别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08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20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32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260" w:type="dxa"/>
            <w:gridSpan w:val="7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2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联系地址</w:t>
            </w:r>
          </w:p>
        </w:tc>
        <w:tc>
          <w:tcPr>
            <w:tcW w:w="5980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1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3805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Cs w:val="21"/>
                <w:lang w:eastAsia="zh-CN"/>
              </w:rPr>
              <w:t>现任职单位及职务</w:t>
            </w:r>
          </w:p>
        </w:tc>
        <w:tc>
          <w:tcPr>
            <w:tcW w:w="8296" w:type="dxa"/>
            <w:gridSpan w:val="11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个人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  <w:lang w:eastAsia="zh-CN"/>
              </w:rPr>
              <w:t>详细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简历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（自高中起）</w:t>
            </w:r>
          </w:p>
        </w:tc>
        <w:tc>
          <w:tcPr>
            <w:tcW w:w="8296" w:type="dxa"/>
            <w:gridSpan w:val="11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2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何时何地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受过何种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奖励</w:t>
            </w:r>
          </w:p>
        </w:tc>
        <w:tc>
          <w:tcPr>
            <w:tcW w:w="829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2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县级以上主流媒体或刊物发表作品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情况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96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具有何种资格证书、技能等级证书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8296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2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主要</w:t>
            </w:r>
            <w:r>
              <w:rPr>
                <w:rFonts w:hint="eastAsia" w:ascii="仿宋_GB2312" w:eastAsia="仿宋_GB2312"/>
                <w:szCs w:val="21"/>
              </w:rPr>
              <w:t>成员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325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所在单位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59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59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59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59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59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59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59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4892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本人承诺此表所填内容真实、准确，如因失误、失实而影响录用，责任自负。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1365" w:firstLineChars="6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承诺人签名：</w:t>
            </w:r>
          </w:p>
        </w:tc>
        <w:tc>
          <w:tcPr>
            <w:tcW w:w="340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审核意见：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ind w:right="105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</w:tbl>
    <w:tbl>
      <w:tblPr>
        <w:tblStyle w:val="5"/>
        <w:tblpPr w:leftFromText="180" w:rightFromText="180" w:vertAnchor="text" w:tblpX="10214" w:tblpY="-11204"/>
        <w:tblOverlap w:val="never"/>
        <w:tblW w:w="1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0" w:hRule="atLeast"/>
        </w:trPr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b w:val="0"/>
                              <w:bCs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b w:val="0"/>
                              <w:bCs w:val="0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b w:val="0"/>
                              <w:bCs w:val="0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b w:val="0"/>
                              <w:bCs w:val="0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 w:val="0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b w:val="0"/>
                        <w:bCs w:val="0"/>
                        <w:sz w:val="30"/>
                        <w:szCs w:val="30"/>
                      </w:rPr>
                    </w:pPr>
                    <w:r>
                      <w:rPr>
                        <w:b w:val="0"/>
                        <w:bCs w:val="0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b w:val="0"/>
                        <w:bCs w:val="0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b w:val="0"/>
                        <w:bCs w:val="0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sz w:val="30"/>
                        <w:szCs w:val="30"/>
                      </w:rPr>
                      <w:t>1</w:t>
                    </w:r>
                    <w:r>
                      <w:rPr>
                        <w:b w:val="0"/>
                        <w:bCs w:val="0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b w:val="0"/>
                        <w:bCs w:val="0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jM2YmYwZjUwOTQ2Nzg4Y2ViYTJkNGVkYWI3MjAifQ=="/>
  </w:docVars>
  <w:rsids>
    <w:rsidRoot w:val="18DB6B9A"/>
    <w:rsid w:val="18DB6B9A"/>
    <w:rsid w:val="2C325BF2"/>
    <w:rsid w:val="536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 w:hAnsi="宋体" w:eastAsia="华康简仿宋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160</Characters>
  <Lines>0</Lines>
  <Paragraphs>0</Paragraphs>
  <TotalTime>6</TotalTime>
  <ScaleCrop>false</ScaleCrop>
  <LinksUpToDate>false</LinksUpToDate>
  <CharactersWithSpaces>170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2021-06-10T07:06:00Z</dcterms:created>
  <dc:creator>沉思749514</dc:creator>
  <cp:lastModifiedBy>尹宗平</cp:lastModifiedBy>
  <cp:lastPrinted>2022-06-17T01:41:44Z</cp:lastPrinted>
  <dcterms:modified xsi:type="dcterms:W3CDTF">2022-06-17T01:41:52Z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3070353D8ADD4AEE8E5192CC480E90EA</vt:lpwstr>
  </property>
</Properties>
</file>