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《教育综合知识》考试大纲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《教育综合知识》采取闭卷考试的方式，主客观试题相结合，考试时限为120分钟，满分为100分。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《教育综合知识》主要测查应考者从事教育相关工作应具备的理论知识和专业技能。考试采取主客观试题相结合的形式，内容主要包括教育学、心理学、教育法规、新课程理论和教师道德修养等相关知识的掌握和应用能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教育学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主要包括：教育的概念、教育与社会发展、教育与个体发展、教育目的、学校教育制度、教师与学生、课程、教学、教育评价、思想品德教育、班主任工作、课外活动等。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心理学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主要包括：认知发展与教育;情绪、情感、意志的发展与教育;个性发展与教育;学习与学习理论;学生心理健康与教育;教师心理等。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3. 教育法律、法规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《中华人民共和国教育法》、《中华人民共和国义务教育法》、《中华人民共和国教师法》、《中华人民共和国未成年人保护法》、《中国教育现代化2035》、《关于进一步减轻义务教育阶段学生作业负担和校外培训负担的意见》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新课程理论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主要包括：基础教育课程改革的目标及基本理念;新课程教学观、学生观、评价观;课程资源(校本课程)的开发和利用等内容。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教师职业道德修养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主要包括：教师职业道德规范、教师职业行为规范、加强师德修养的途径、方法等内容。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1D115CA0"/>
    <w:rsid w:val="1D1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537</Characters>
  <Lines>0</Lines>
  <Paragraphs>0</Paragraphs>
  <TotalTime>0</TotalTime>
  <ScaleCrop>false</ScaleCrop>
  <LinksUpToDate>false</LinksUpToDate>
  <CharactersWithSpaces>614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2022-06-14T01:56:00Z</dcterms:created>
  <dc:creator>小仙女</dc:creator>
  <cp:lastModifiedBy>小仙女</cp:lastModifiedBy>
  <dcterms:modified xsi:type="dcterms:W3CDTF">2022-06-14T01:57:04Z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42BEB41B2565494EAB78391E21CDE44F</vt:lpwstr>
  </property>
</Properties>
</file>