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2022年济宁市兖州区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退役优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  <w:lang w:eastAsia="zh-CN"/>
        </w:rPr>
        <w:t>秀运动员招聘安置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报名登记表　</w:t>
      </w: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216"/>
        <w:gridCol w:w="457"/>
        <w:gridCol w:w="1528"/>
        <w:gridCol w:w="101"/>
        <w:gridCol w:w="1299"/>
        <w:gridCol w:w="972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所学专业及特长</w:t>
            </w:r>
          </w:p>
        </w:tc>
        <w:tc>
          <w:tcPr>
            <w:tcW w:w="237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是否全日制学历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至少两个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20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主要学习及工作经历（从高中填起）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取得竞赛成绩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家庭成员及其主要社会关系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称谓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4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77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2155" w:right="1588" w:bottom="1304" w:left="1588" w:header="136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YjFkZjkyYjJiMGQ4NmM1YTUxMGZmYzVmNTZjNjQifQ=="/>
  </w:docVars>
  <w:rsids>
    <w:rsidRoot w:val="002B5775"/>
    <w:rsid w:val="00187B6A"/>
    <w:rsid w:val="001A7E5E"/>
    <w:rsid w:val="00232FEA"/>
    <w:rsid w:val="002B5775"/>
    <w:rsid w:val="00361C21"/>
    <w:rsid w:val="00441695"/>
    <w:rsid w:val="005E129B"/>
    <w:rsid w:val="006958B5"/>
    <w:rsid w:val="0070113D"/>
    <w:rsid w:val="008F2471"/>
    <w:rsid w:val="00A76D7A"/>
    <w:rsid w:val="00AF7CFB"/>
    <w:rsid w:val="00C50252"/>
    <w:rsid w:val="00EF5BBF"/>
    <w:rsid w:val="00F7385E"/>
    <w:rsid w:val="026B7FEB"/>
    <w:rsid w:val="08CA06BF"/>
    <w:rsid w:val="17C21EA2"/>
    <w:rsid w:val="2C4A0C41"/>
    <w:rsid w:val="327614B6"/>
    <w:rsid w:val="3AF53C94"/>
    <w:rsid w:val="510E56A5"/>
    <w:rsid w:val="5753390A"/>
    <w:rsid w:val="5A2B3745"/>
    <w:rsid w:val="754B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151</Characters>
  <Lines>1</Lines>
  <Paragraphs>1</Paragraphs>
  <TotalTime>8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2020-10-09T08:47:00Z</dcterms:created>
  <dc:creator>Administrator</dc:creator>
  <cp:lastModifiedBy>zds.sjsx</cp:lastModifiedBy>
  <dcterms:modified xsi:type="dcterms:W3CDTF">2022-06-06T00:46:10Z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C193E88EA61442C1B3A788EFC48F941F</vt:lpwstr>
  </property>
</Properties>
</file>