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斗门</w:t>
      </w:r>
      <w:r>
        <w:rPr>
          <w:rFonts w:hint="eastAsia" w:ascii="宋体" w:hAnsi="宋体"/>
          <w:b/>
          <w:sz w:val="44"/>
          <w:szCs w:val="44"/>
        </w:rPr>
        <w:t>街道招聘编外人员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报名登记表</w:t>
      </w:r>
    </w:p>
    <w:bookmarkEnd w:id="0"/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>报考岗位：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 xml:space="preserve"> 应急管理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25"/>
        <w:gridCol w:w="364"/>
        <w:gridCol w:w="733"/>
        <w:gridCol w:w="321"/>
        <w:gridCol w:w="365"/>
        <w:gridCol w:w="626"/>
        <w:gridCol w:w="448"/>
        <w:gridCol w:w="864"/>
        <w:gridCol w:w="567"/>
        <w:gridCol w:w="890"/>
        <w:gridCol w:w="33"/>
        <w:gridCol w:w="1565"/>
        <w:gridCol w:w="172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照   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婚姻状况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手机：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宅电：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历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教育学历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院校及专业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教育学历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院校及专业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详细家庭住址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职务</w:t>
            </w:r>
          </w:p>
        </w:tc>
        <w:tc>
          <w:tcPr>
            <w:tcW w:w="7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5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家庭主要成员及社会关系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jc w:val="center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98" w:leftChars="114" w:hanging="1459" w:hangingChars="695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jQ2ZjRhYThkMDllMjUyZDQ5ZDIzYzlhNjg4MTkifQ=="/>
  </w:docVars>
  <w:rsids>
    <w:rsidRoot w:val="18F265F4"/>
    <w:rsid w:val="18F265F4"/>
    <w:rsid w:val="26BA40BF"/>
    <w:rsid w:val="462C4A68"/>
    <w:rsid w:val="52553115"/>
    <w:rsid w:val="53E90192"/>
    <w:rsid w:val="5CE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宋体"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outlineLvl w:val="1"/>
    </w:pPr>
    <w:rPr>
      <w:rFonts w:ascii="Arial" w:hAnsi="Arial" w:eastAsia="黑体"/>
      <w:b w:val="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2022-06-07T01:18:00Z</dcterms:created>
  <dc:creator>Unicorn</dc:creator>
  <cp:lastModifiedBy>Unicorn</cp:lastModifiedBy>
  <dcterms:modified xsi:type="dcterms:W3CDTF">2022-06-07T01:18:40Z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3EB52D989BCA483189FCEA6A189230C0</vt:lpwstr>
  </property>
</Properties>
</file>