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0D" w:rsidRDefault="00CA500D" w:rsidP="00CA500D">
      <w:pPr>
        <w:spacing w:line="580" w:lineRule="exact"/>
        <w:jc w:val="center"/>
        <w:rPr>
          <w:rFonts w:ascii="黑体" w:eastAsia="黑体" w:hAnsi="ˎ̥" w:hint="eastAsia"/>
          <w:color w:val="333333"/>
          <w:sz w:val="44"/>
          <w:szCs w:val="44"/>
        </w:rPr>
      </w:pPr>
      <w:r>
        <w:rPr>
          <w:rFonts w:ascii="黑体" w:eastAsia="黑体" w:hAnsi="ˎ̥" w:hint="eastAsia"/>
          <w:color w:val="333333"/>
          <w:sz w:val="44"/>
          <w:szCs w:val="44"/>
        </w:rPr>
        <w:t>嘉禾县人民法院</w:t>
      </w:r>
    </w:p>
    <w:p w:rsidR="00CA500D" w:rsidRDefault="00CA500D" w:rsidP="00CA500D">
      <w:pPr>
        <w:spacing w:line="580" w:lineRule="exact"/>
        <w:jc w:val="center"/>
        <w:rPr>
          <w:rFonts w:ascii="黑体" w:eastAsia="黑体" w:hAnsi="ˎ̥" w:hint="eastAsia"/>
          <w:color w:val="333333"/>
          <w:sz w:val="44"/>
          <w:szCs w:val="44"/>
        </w:rPr>
      </w:pPr>
      <w:r>
        <w:rPr>
          <w:rFonts w:ascii="黑体" w:eastAsia="黑体" w:hAnsi="ˎ̥" w:hint="eastAsia"/>
          <w:color w:val="333333"/>
          <w:sz w:val="44"/>
          <w:szCs w:val="44"/>
        </w:rPr>
        <w:t>招聘聘用制法官助理（财务人员）报名登记表</w:t>
      </w:r>
    </w:p>
    <w:p w:rsidR="00CA500D" w:rsidRDefault="00CA500D" w:rsidP="00CA500D">
      <w:pPr>
        <w:spacing w:line="20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1006"/>
        <w:gridCol w:w="121"/>
        <w:gridCol w:w="733"/>
        <w:gridCol w:w="544"/>
        <w:gridCol w:w="9"/>
        <w:gridCol w:w="732"/>
        <w:gridCol w:w="1282"/>
        <w:gridCol w:w="172"/>
        <w:gridCol w:w="622"/>
        <w:gridCol w:w="1141"/>
        <w:gridCol w:w="1891"/>
      </w:tblGrid>
      <w:tr w:rsidR="00CA500D" w:rsidTr="004631E9">
        <w:trPr>
          <w:trHeight w:val="17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民族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666666"/>
                <w:kern w:val="0"/>
                <w:sz w:val="24"/>
                <w:szCs w:val="24"/>
              </w:rPr>
              <w:t>贴照片处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近期正面免冠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彩色照片</w:t>
            </w:r>
          </w:p>
        </w:tc>
      </w:tr>
      <w:tr w:rsidR="00CA500D" w:rsidTr="004631E9">
        <w:trPr>
          <w:trHeight w:val="202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籍贯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CA500D" w:rsidTr="004631E9">
        <w:trPr>
          <w:trHeight w:val="21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CA500D" w:rsidTr="004631E9">
        <w:trPr>
          <w:trHeight w:val="20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身高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CA500D" w:rsidTr="004631E9">
        <w:trPr>
          <w:trHeight w:val="206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CA500D" w:rsidTr="004631E9">
        <w:trPr>
          <w:trHeight w:val="19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CA500D" w:rsidTr="004631E9">
        <w:trPr>
          <w:trHeight w:val="102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学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习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及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工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作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经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历</w:t>
            </w:r>
          </w:p>
        </w:tc>
        <w:tc>
          <w:tcPr>
            <w:tcW w:w="8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500D" w:rsidTr="004631E9">
        <w:trPr>
          <w:trHeight w:val="190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家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lastRenderedPageBreak/>
              <w:t>庭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成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员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lastRenderedPageBreak/>
              <w:t>与本人</w:t>
            </w: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lastRenderedPageBreak/>
              <w:t>关系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出生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lastRenderedPageBreak/>
              <w:t>年月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lastRenderedPageBreak/>
              <w:t>工作单位及职务</w:t>
            </w:r>
          </w:p>
        </w:tc>
      </w:tr>
      <w:tr w:rsidR="00CA500D" w:rsidTr="004631E9">
        <w:trPr>
          <w:trHeight w:val="190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500D" w:rsidTr="004631E9">
        <w:trPr>
          <w:trHeight w:val="190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500D" w:rsidTr="004631E9">
        <w:trPr>
          <w:trHeight w:val="190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500D" w:rsidTr="004631E9">
        <w:trPr>
          <w:trHeight w:val="190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500D" w:rsidTr="004631E9">
        <w:trPr>
          <w:trHeight w:val="23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有无</w:t>
            </w: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刑事、治安处罚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记录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 xml:space="preserve"> 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有无党纪、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政纪处</w:t>
            </w: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分</w:t>
            </w:r>
          </w:p>
          <w:p w:rsidR="00CA500D" w:rsidRDefault="00CA500D" w:rsidP="004631E9">
            <w:pPr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记录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500D" w:rsidTr="004631E9">
        <w:trPr>
          <w:trHeight w:val="91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报名人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确认签名</w:t>
            </w:r>
          </w:p>
        </w:tc>
        <w:tc>
          <w:tcPr>
            <w:tcW w:w="8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 xml:space="preserve">     签名：</w:t>
            </w: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 xml:space="preserve">                                                 年     月      日</w:t>
            </w:r>
          </w:p>
        </w:tc>
      </w:tr>
      <w:tr w:rsidR="00CA500D" w:rsidTr="004631E9">
        <w:trPr>
          <w:trHeight w:val="110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</w:pPr>
          </w:p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500D" w:rsidTr="004631E9">
        <w:trPr>
          <w:trHeight w:val="841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  <w:szCs w:val="24"/>
              </w:rPr>
              <w:t>备注</w:t>
            </w:r>
          </w:p>
        </w:tc>
        <w:tc>
          <w:tcPr>
            <w:tcW w:w="8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D" w:rsidRDefault="00CA500D" w:rsidP="004631E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</w:tbl>
    <w:p w:rsidR="00CA500D" w:rsidRDefault="00CA500D" w:rsidP="00CA500D">
      <w:pPr>
        <w:spacing w:line="58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注：1.应聘者应对自己所填报资料的真实性负责，凡有弄虚作假者，取消聘用资格；</w:t>
      </w:r>
    </w:p>
    <w:p w:rsidR="00CA500D" w:rsidRDefault="00CA500D" w:rsidP="00CA500D">
      <w:pPr>
        <w:spacing w:line="580" w:lineRule="exact"/>
        <w:ind w:firstLineChars="400" w:firstLine="1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2.应聘者须准备报名表一式二份，并准备3张近期1寸免冠同版相片，1张用于《准考证》，2张自行贴于报名表；</w:t>
      </w:r>
    </w:p>
    <w:p w:rsidR="00CA500D" w:rsidRDefault="00CA500D" w:rsidP="00CA500D">
      <w:pPr>
        <w:spacing w:line="580" w:lineRule="exact"/>
        <w:ind w:firstLineChars="400" w:firstLine="1120"/>
        <w:rPr>
          <w:b/>
          <w:bCs/>
        </w:rPr>
      </w:pPr>
      <w:r>
        <w:rPr>
          <w:rFonts w:ascii="宋体" w:hAnsi="宋体" w:hint="eastAsia"/>
          <w:sz w:val="28"/>
          <w:szCs w:val="28"/>
        </w:rPr>
        <w:t>3．报名表请自行填好并打印，所填内容须准确无误。</w:t>
      </w:r>
    </w:p>
    <w:p w:rsidR="00BE3F4A" w:rsidRPr="00CA500D" w:rsidRDefault="00BE3F4A"/>
    <w:sectPr w:rsidR="00BE3F4A" w:rsidRPr="00CA500D">
      <w:headerReference w:type="default" r:id="rId4"/>
      <w:footerReference w:type="even" r:id="rId5"/>
      <w:footerReference w:type="default" r:id="rId6"/>
      <w:pgSz w:w="11906" w:h="16838"/>
      <w:pgMar w:top="1440" w:right="1474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E9" w:rsidRDefault="00CA500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666E9" w:rsidRDefault="00CA50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E9" w:rsidRDefault="00CA500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6666E9" w:rsidRDefault="00CA500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E9" w:rsidRDefault="00CA500D" w:rsidP="00701C9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00D"/>
    <w:rsid w:val="00BE3F4A"/>
    <w:rsid w:val="00CA500D"/>
    <w:rsid w:val="00D3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0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500D"/>
  </w:style>
  <w:style w:type="paragraph" w:styleId="a4">
    <w:name w:val="header"/>
    <w:basedOn w:val="a"/>
    <w:link w:val="Char"/>
    <w:rsid w:val="00CA5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50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A5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50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2022-05-07T03:59:00Z</dcterms:created>
  <dcterms:modified xsi:type="dcterms:W3CDTF">2022-05-07T04:00:00Z</dcterms:modified>
</cp:coreProperties>
</file>