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2E" w:rsidRPr="00F75E2E" w:rsidRDefault="00F75E2E" w:rsidP="00F75E2E">
      <w:pPr>
        <w:rPr>
          <w:rFonts w:asciiTheme="minorEastAsia" w:hAnsiTheme="minorEastAsia"/>
          <w:sz w:val="28"/>
          <w:szCs w:val="28"/>
        </w:rPr>
      </w:pPr>
      <w:bookmarkStart w:id="0" w:name="_GoBack"/>
      <w:r w:rsidRPr="00F75E2E">
        <w:rPr>
          <w:rFonts w:asciiTheme="minorEastAsia" w:hAnsiTheme="minorEastAsia" w:hint="eastAsia"/>
          <w:sz w:val="28"/>
          <w:szCs w:val="28"/>
        </w:rPr>
        <w:t>附件1：</w:t>
      </w:r>
    </w:p>
    <w:p w:rsidR="00063B36" w:rsidRDefault="00F602A9" w:rsidP="008251A5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DE3DB5"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FE4533">
        <w:rPr>
          <w:rFonts w:ascii="方正小标宋_GBK" w:eastAsia="方正小标宋_GBK" w:hAnsi="方正小标宋_GBK" w:cs="方正小标宋_GBK" w:hint="eastAsia"/>
          <w:sz w:val="44"/>
          <w:szCs w:val="44"/>
        </w:rPr>
        <w:t>2</w:t>
      </w:r>
      <w:r w:rsidR="008251A5"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FE4533">
        <w:rPr>
          <w:rFonts w:ascii="方正小标宋_GBK" w:eastAsia="方正小标宋_GBK" w:hAnsi="方正小标宋_GBK" w:cs="方正小标宋_GBK" w:hint="eastAsia"/>
          <w:sz w:val="44"/>
          <w:szCs w:val="44"/>
        </w:rPr>
        <w:t>上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半年</w:t>
      </w:r>
      <w:r w:rsidR="008251A5">
        <w:rPr>
          <w:rFonts w:ascii="方正小标宋_GBK" w:eastAsia="方正小标宋_GBK" w:hAnsi="方正小标宋_GBK" w:cs="方正小标宋_GBK" w:hint="eastAsia"/>
          <w:sz w:val="44"/>
          <w:szCs w:val="44"/>
        </w:rPr>
        <w:t>温岭市</w:t>
      </w:r>
      <w:r w:rsidR="001C3F11">
        <w:rPr>
          <w:rFonts w:ascii="方正小标宋_GBK" w:eastAsia="方正小标宋_GBK" w:hAnsi="方正小标宋_GBK" w:cs="方正小标宋_GBK" w:hint="eastAsia"/>
          <w:sz w:val="44"/>
          <w:szCs w:val="44"/>
        </w:rPr>
        <w:t>事业单位公开选聘</w:t>
      </w:r>
      <w:r w:rsidR="008251A5">
        <w:rPr>
          <w:rFonts w:ascii="方正小标宋_GBK" w:eastAsia="方正小标宋_GBK" w:hAnsi="方正小标宋_GBK" w:cs="方正小标宋_GBK" w:hint="eastAsia"/>
          <w:sz w:val="44"/>
          <w:szCs w:val="44"/>
        </w:rPr>
        <w:t>工作人员计划职位表</w:t>
      </w:r>
    </w:p>
    <w:bookmarkEnd w:id="0"/>
    <w:p w:rsidR="008251A5" w:rsidRPr="006B40AC" w:rsidRDefault="008251A5" w:rsidP="008251A5"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tbl>
      <w:tblPr>
        <w:tblpPr w:leftFromText="180" w:rightFromText="180" w:vertAnchor="text" w:horzAnchor="margin" w:tblpXSpec="center" w:tblpY="266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6"/>
        <w:gridCol w:w="1350"/>
        <w:gridCol w:w="1333"/>
        <w:gridCol w:w="880"/>
        <w:gridCol w:w="709"/>
        <w:gridCol w:w="816"/>
        <w:gridCol w:w="709"/>
        <w:gridCol w:w="1198"/>
        <w:gridCol w:w="1465"/>
        <w:gridCol w:w="2127"/>
        <w:gridCol w:w="737"/>
        <w:gridCol w:w="737"/>
        <w:gridCol w:w="1141"/>
      </w:tblGrid>
      <w:tr w:rsidR="00A35E4A" w:rsidTr="00B4386D">
        <w:trPr>
          <w:cantSplit/>
          <w:trHeight w:val="421"/>
        </w:trPr>
        <w:tc>
          <w:tcPr>
            <w:tcW w:w="656" w:type="dxa"/>
            <w:vMerge w:val="restart"/>
            <w:noWrap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350" w:type="dxa"/>
            <w:vMerge w:val="restart"/>
            <w:noWrap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主管部门</w:t>
            </w:r>
          </w:p>
        </w:tc>
        <w:tc>
          <w:tcPr>
            <w:tcW w:w="1333" w:type="dxa"/>
            <w:vMerge w:val="restart"/>
            <w:noWrap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事业</w:t>
            </w:r>
            <w:r>
              <w:rPr>
                <w:rFonts w:eastAsia="黑体"/>
                <w:kern w:val="0"/>
                <w:szCs w:val="21"/>
              </w:rPr>
              <w:t>单位</w:t>
            </w:r>
          </w:p>
        </w:tc>
        <w:tc>
          <w:tcPr>
            <w:tcW w:w="880" w:type="dxa"/>
            <w:vMerge w:val="restart"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单位</w:t>
            </w:r>
          </w:p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性质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选</w:t>
            </w:r>
            <w:r>
              <w:rPr>
                <w:rFonts w:eastAsia="黑体" w:hint="eastAsia"/>
                <w:kern w:val="0"/>
                <w:szCs w:val="21"/>
              </w:rPr>
              <w:t>聘</w:t>
            </w:r>
          </w:p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职位</w:t>
            </w:r>
          </w:p>
        </w:tc>
        <w:tc>
          <w:tcPr>
            <w:tcW w:w="816" w:type="dxa"/>
            <w:vMerge w:val="restart"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岗位</w:t>
            </w:r>
          </w:p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类别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选</w:t>
            </w:r>
            <w:r>
              <w:rPr>
                <w:rFonts w:eastAsia="黑体" w:hint="eastAsia"/>
                <w:kern w:val="0"/>
                <w:szCs w:val="21"/>
              </w:rPr>
              <w:t>聘</w:t>
            </w:r>
            <w:r>
              <w:rPr>
                <w:rFonts w:eastAsia="黑体"/>
                <w:kern w:val="0"/>
                <w:szCs w:val="21"/>
              </w:rPr>
              <w:t>人数</w:t>
            </w:r>
          </w:p>
        </w:tc>
        <w:tc>
          <w:tcPr>
            <w:tcW w:w="47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A35E4A" w:rsidRDefault="00A35E4A" w:rsidP="00E444AF"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所需资格条件</w:t>
            </w:r>
          </w:p>
        </w:tc>
        <w:tc>
          <w:tcPr>
            <w:tcW w:w="737" w:type="dxa"/>
            <w:vMerge w:val="restart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笔试开考比例</w:t>
            </w:r>
          </w:p>
        </w:tc>
        <w:tc>
          <w:tcPr>
            <w:tcW w:w="737" w:type="dxa"/>
            <w:vMerge w:val="restart"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咨询</w:t>
            </w:r>
          </w:p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电话</w:t>
            </w:r>
          </w:p>
        </w:tc>
        <w:tc>
          <w:tcPr>
            <w:tcW w:w="1141" w:type="dxa"/>
            <w:vMerge w:val="restart"/>
            <w:noWrap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 w:rsidR="00A35E4A" w:rsidTr="00B4386D">
        <w:trPr>
          <w:cantSplit/>
          <w:trHeight w:val="466"/>
        </w:trPr>
        <w:tc>
          <w:tcPr>
            <w:tcW w:w="656" w:type="dxa"/>
            <w:vMerge/>
            <w:noWrap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350" w:type="dxa"/>
            <w:vMerge/>
            <w:noWrap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333" w:type="dxa"/>
            <w:vMerge/>
            <w:noWrap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16" w:type="dxa"/>
            <w:vMerge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noWrap/>
            <w:vAlign w:val="center"/>
          </w:tcPr>
          <w:p w:rsidR="00A35E4A" w:rsidRDefault="00A35E4A" w:rsidP="00E444AF"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学历</w:t>
            </w:r>
            <w:r>
              <w:rPr>
                <w:rFonts w:eastAsia="黑体" w:hint="eastAsia"/>
                <w:kern w:val="0"/>
                <w:szCs w:val="21"/>
              </w:rPr>
              <w:t>/</w:t>
            </w:r>
            <w:r>
              <w:rPr>
                <w:rFonts w:eastAsia="黑体" w:hint="eastAsia"/>
                <w:kern w:val="0"/>
                <w:szCs w:val="21"/>
              </w:rPr>
              <w:t>学位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noWrap/>
            <w:vAlign w:val="center"/>
          </w:tcPr>
          <w:p w:rsidR="00A35E4A" w:rsidRDefault="00A35E4A" w:rsidP="00E444AF"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专业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center"/>
          </w:tcPr>
          <w:p w:rsidR="00A35E4A" w:rsidRDefault="00A35E4A" w:rsidP="00E444AF"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其他资格条件</w:t>
            </w:r>
          </w:p>
        </w:tc>
        <w:tc>
          <w:tcPr>
            <w:tcW w:w="737" w:type="dxa"/>
            <w:vMerge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41" w:type="dxa"/>
            <w:vMerge/>
            <w:noWrap/>
            <w:vAlign w:val="center"/>
          </w:tcPr>
          <w:p w:rsidR="00A35E4A" w:rsidRDefault="00A35E4A" w:rsidP="00E444AF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A35E4A" w:rsidTr="00B4386D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A35E4A" w:rsidRPr="00A65584" w:rsidRDefault="00A35E4A" w:rsidP="00E444AF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6558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350" w:type="dxa"/>
            <w:noWrap/>
            <w:vAlign w:val="center"/>
          </w:tcPr>
          <w:p w:rsidR="00A35E4A" w:rsidRPr="00A65584" w:rsidRDefault="00A35E4A" w:rsidP="00E444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温岭市纪委市监委</w:t>
            </w:r>
          </w:p>
        </w:tc>
        <w:tc>
          <w:tcPr>
            <w:tcW w:w="1333" w:type="dxa"/>
            <w:noWrap/>
            <w:vAlign w:val="center"/>
          </w:tcPr>
          <w:p w:rsidR="00A35E4A" w:rsidRPr="00A65584" w:rsidRDefault="00A35E4A" w:rsidP="00E444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温岭市纪检监察技术保障中心</w:t>
            </w:r>
          </w:p>
        </w:tc>
        <w:tc>
          <w:tcPr>
            <w:tcW w:w="880" w:type="dxa"/>
            <w:vAlign w:val="center"/>
          </w:tcPr>
          <w:p w:rsidR="00A35E4A" w:rsidRPr="00A65584" w:rsidRDefault="00A35E4A" w:rsidP="00E444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E444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综合管理</w:t>
            </w:r>
          </w:p>
        </w:tc>
        <w:tc>
          <w:tcPr>
            <w:tcW w:w="816" w:type="dxa"/>
            <w:vAlign w:val="center"/>
          </w:tcPr>
          <w:p w:rsidR="00A35E4A" w:rsidRPr="00A65584" w:rsidRDefault="00A35E4A" w:rsidP="00E444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管理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E444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198" w:type="dxa"/>
            <w:noWrap/>
            <w:vAlign w:val="center"/>
          </w:tcPr>
          <w:p w:rsidR="00A35E4A" w:rsidRPr="00A65584" w:rsidRDefault="00A35E4A" w:rsidP="00E444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全日制本科及以上学历/学士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及以上</w:t>
            </w:r>
            <w:r w:rsidRPr="00A65584">
              <w:rPr>
                <w:rFonts w:ascii="仿宋" w:eastAsia="仿宋" w:hAnsi="仿宋" w:hint="eastAsia"/>
                <w:kern w:val="0"/>
                <w:szCs w:val="21"/>
              </w:rPr>
              <w:t>学位</w:t>
            </w:r>
          </w:p>
        </w:tc>
        <w:tc>
          <w:tcPr>
            <w:tcW w:w="1465" w:type="dxa"/>
            <w:noWrap/>
            <w:vAlign w:val="center"/>
          </w:tcPr>
          <w:p w:rsidR="00A35E4A" w:rsidRPr="00A65584" w:rsidRDefault="00A35E4A" w:rsidP="00E444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不限</w:t>
            </w:r>
          </w:p>
        </w:tc>
        <w:tc>
          <w:tcPr>
            <w:tcW w:w="2127" w:type="dxa"/>
            <w:noWrap/>
            <w:vAlign w:val="center"/>
          </w:tcPr>
          <w:p w:rsidR="00A35E4A" w:rsidRPr="00A65584" w:rsidRDefault="00A35E4A" w:rsidP="00E444AF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A65584">
              <w:rPr>
                <w:rFonts w:ascii="仿宋" w:eastAsia="仿宋" w:hAnsi="仿宋" w:hint="eastAsia"/>
                <w:szCs w:val="21"/>
              </w:rPr>
              <w:t>1.男性；</w:t>
            </w:r>
          </w:p>
          <w:p w:rsidR="00A35E4A" w:rsidRPr="00A65584" w:rsidRDefault="00A35E4A" w:rsidP="00E444AF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A65584">
              <w:rPr>
                <w:rFonts w:ascii="仿宋" w:eastAsia="仿宋" w:hAnsi="仿宋" w:hint="eastAsia"/>
                <w:szCs w:val="21"/>
              </w:rPr>
              <w:t>2.中共党员；</w:t>
            </w:r>
          </w:p>
          <w:p w:rsidR="00A35E4A" w:rsidRPr="00A65584" w:rsidRDefault="00A35E4A" w:rsidP="00E444AF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A65584">
              <w:rPr>
                <w:rFonts w:ascii="仿宋" w:eastAsia="仿宋" w:hAnsi="仿宋" w:hint="eastAsia"/>
                <w:szCs w:val="21"/>
              </w:rPr>
              <w:t>3.年龄在35周岁以下。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1：3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E444AF">
            <w:pPr>
              <w:pStyle w:val="a6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 w:val="21"/>
                <w:szCs w:val="21"/>
              </w:rPr>
              <w:t>80681005</w:t>
            </w:r>
          </w:p>
        </w:tc>
        <w:tc>
          <w:tcPr>
            <w:tcW w:w="1141" w:type="dxa"/>
            <w:noWrap/>
            <w:vAlign w:val="center"/>
          </w:tcPr>
          <w:p w:rsidR="00A35E4A" w:rsidRPr="00A65584" w:rsidRDefault="00A35E4A" w:rsidP="00E444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35E4A" w:rsidTr="00B4386D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A6558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350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中共温岭市委办公室</w:t>
            </w:r>
          </w:p>
        </w:tc>
        <w:tc>
          <w:tcPr>
            <w:tcW w:w="1333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A65584">
              <w:rPr>
                <w:rFonts w:ascii="仿宋" w:eastAsia="仿宋" w:hAnsi="仿宋" w:hint="eastAsia"/>
                <w:szCs w:val="21"/>
              </w:rPr>
              <w:t>中共温岭市委信息处理中心</w:t>
            </w:r>
          </w:p>
        </w:tc>
        <w:tc>
          <w:tcPr>
            <w:tcW w:w="880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8952B7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综合文字</w:t>
            </w:r>
          </w:p>
        </w:tc>
        <w:tc>
          <w:tcPr>
            <w:tcW w:w="816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管理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198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全日制本科及以上学历</w:t>
            </w:r>
          </w:p>
        </w:tc>
        <w:tc>
          <w:tcPr>
            <w:tcW w:w="1465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不限</w:t>
            </w:r>
          </w:p>
        </w:tc>
        <w:tc>
          <w:tcPr>
            <w:tcW w:w="2127" w:type="dxa"/>
            <w:noWrap/>
            <w:vAlign w:val="center"/>
          </w:tcPr>
          <w:p w:rsidR="00A35E4A" w:rsidRPr="000603C7" w:rsidRDefault="00A35E4A" w:rsidP="00A35E4A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603C7">
              <w:rPr>
                <w:rFonts w:ascii="仿宋" w:eastAsia="仿宋" w:hAnsi="仿宋" w:hint="eastAsia"/>
                <w:color w:val="000000" w:themeColor="text1"/>
                <w:szCs w:val="21"/>
              </w:rPr>
              <w:t>1.中共党员或群众；</w:t>
            </w:r>
          </w:p>
          <w:p w:rsidR="00A35E4A" w:rsidRPr="000603C7" w:rsidRDefault="00A35E4A" w:rsidP="00A35E4A">
            <w:pPr>
              <w:snapToGrid w:val="0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0603C7">
              <w:rPr>
                <w:rFonts w:ascii="仿宋" w:eastAsia="仿宋" w:hAnsi="仿宋" w:hint="eastAsia"/>
                <w:color w:val="000000" w:themeColor="text1"/>
                <w:szCs w:val="21"/>
              </w:rPr>
              <w:t>2.年龄在35周岁以下。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1：3</w:t>
            </w:r>
          </w:p>
        </w:tc>
        <w:tc>
          <w:tcPr>
            <w:tcW w:w="737" w:type="dxa"/>
            <w:vAlign w:val="center"/>
          </w:tcPr>
          <w:p w:rsidR="00A35E4A" w:rsidRPr="000603C7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0603C7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86222032</w:t>
            </w:r>
          </w:p>
        </w:tc>
        <w:tc>
          <w:tcPr>
            <w:tcW w:w="1141" w:type="dxa"/>
            <w:noWrap/>
            <w:vAlign w:val="center"/>
          </w:tcPr>
          <w:p w:rsidR="00A35E4A" w:rsidRPr="000603C7" w:rsidRDefault="007D39BF" w:rsidP="00B4386D">
            <w:pPr>
              <w:widowControl/>
              <w:snapToGrid w:val="0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计算机、通信、法律类专业或有综合文字工作</w:t>
            </w:r>
            <w:r w:rsidR="00A35E4A" w:rsidRPr="000603C7">
              <w:rPr>
                <w:rFonts w:eastAsia="仿宋_GB2312" w:hint="eastAsia"/>
                <w:color w:val="000000" w:themeColor="text1"/>
                <w:kern w:val="0"/>
                <w:szCs w:val="21"/>
              </w:rPr>
              <w:t>经历者优先。</w:t>
            </w:r>
          </w:p>
        </w:tc>
      </w:tr>
      <w:tr w:rsidR="00A35E4A" w:rsidRPr="00EE0BB7" w:rsidTr="00B4386D">
        <w:trPr>
          <w:cantSplit/>
          <w:trHeight w:val="567"/>
        </w:trPr>
        <w:tc>
          <w:tcPr>
            <w:tcW w:w="656" w:type="dxa"/>
            <w:shd w:val="clear" w:color="auto" w:fill="auto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A6558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温岭市委巡察办</w:t>
            </w:r>
          </w:p>
        </w:tc>
        <w:tc>
          <w:tcPr>
            <w:tcW w:w="1333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温岭市巡察数据信息保障中心</w:t>
            </w:r>
          </w:p>
        </w:tc>
        <w:tc>
          <w:tcPr>
            <w:tcW w:w="880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工作人员</w:t>
            </w:r>
          </w:p>
        </w:tc>
        <w:tc>
          <w:tcPr>
            <w:tcW w:w="816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管理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1198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本科及以上学历</w:t>
            </w:r>
          </w:p>
        </w:tc>
        <w:tc>
          <w:tcPr>
            <w:tcW w:w="1465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不限</w:t>
            </w:r>
          </w:p>
        </w:tc>
        <w:tc>
          <w:tcPr>
            <w:tcW w:w="2127" w:type="dxa"/>
            <w:noWrap/>
            <w:vAlign w:val="center"/>
          </w:tcPr>
          <w:p w:rsidR="00A35E4A" w:rsidRPr="00A65584" w:rsidRDefault="00A35E4A" w:rsidP="00A35E4A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A65584">
              <w:rPr>
                <w:rFonts w:ascii="仿宋" w:eastAsia="仿宋" w:hAnsi="仿宋" w:hint="eastAsia"/>
                <w:szCs w:val="21"/>
              </w:rPr>
              <w:t>1.中共党员；</w:t>
            </w:r>
          </w:p>
          <w:p w:rsidR="00A35E4A" w:rsidRPr="00A65584" w:rsidRDefault="00A35E4A" w:rsidP="00A35E4A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A65584">
              <w:rPr>
                <w:rFonts w:ascii="仿宋" w:eastAsia="仿宋" w:hAnsi="仿宋" w:hint="eastAsia"/>
                <w:szCs w:val="21"/>
              </w:rPr>
              <w:t>2.年龄在35周岁以下</w:t>
            </w:r>
            <w:r>
              <w:rPr>
                <w:rFonts w:ascii="仿宋" w:eastAsia="仿宋" w:hAnsi="仿宋" w:hint="eastAsia"/>
                <w:szCs w:val="21"/>
              </w:rPr>
              <w:t>,</w:t>
            </w:r>
            <w:r w:rsidRPr="00A65584">
              <w:rPr>
                <w:rFonts w:ascii="仿宋" w:eastAsia="仿宋" w:hAnsi="仿宋" w:hint="eastAsia"/>
                <w:kern w:val="0"/>
                <w:szCs w:val="21"/>
              </w:rPr>
              <w:t>现担任中层职务的，</w:t>
            </w:r>
            <w:r w:rsidRPr="00A65584">
              <w:rPr>
                <w:rFonts w:ascii="仿宋" w:eastAsia="仿宋" w:hAnsi="仿宋" w:hint="eastAsia"/>
                <w:szCs w:val="21"/>
              </w:rPr>
              <w:t>年龄可放宽至40周岁以下；</w:t>
            </w:r>
          </w:p>
          <w:p w:rsidR="00A35E4A" w:rsidRPr="00A65584" w:rsidRDefault="00A35E4A" w:rsidP="00A35E4A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A65584">
              <w:rPr>
                <w:rFonts w:ascii="仿宋" w:eastAsia="仿宋" w:hAnsi="仿宋" w:hint="eastAsia"/>
                <w:szCs w:val="21"/>
              </w:rPr>
              <w:t>3.一年以上综合文字工作经历。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1：3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 w:val="21"/>
                <w:szCs w:val="21"/>
              </w:rPr>
              <w:t>86166998</w:t>
            </w:r>
          </w:p>
        </w:tc>
        <w:tc>
          <w:tcPr>
            <w:tcW w:w="1141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35E4A" w:rsidRPr="00EE0BB7" w:rsidTr="00B4386D">
        <w:trPr>
          <w:cantSplit/>
          <w:trHeight w:val="567"/>
        </w:trPr>
        <w:tc>
          <w:tcPr>
            <w:tcW w:w="656" w:type="dxa"/>
            <w:shd w:val="clear" w:color="auto" w:fill="auto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A6558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温岭市政协办公室</w:t>
            </w:r>
          </w:p>
        </w:tc>
        <w:tc>
          <w:tcPr>
            <w:tcW w:w="1333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温岭市政协研究室</w:t>
            </w:r>
          </w:p>
        </w:tc>
        <w:tc>
          <w:tcPr>
            <w:tcW w:w="880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综合文字</w:t>
            </w:r>
          </w:p>
        </w:tc>
        <w:tc>
          <w:tcPr>
            <w:tcW w:w="816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管理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198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全日制本科及以上学历</w:t>
            </w:r>
          </w:p>
        </w:tc>
        <w:tc>
          <w:tcPr>
            <w:tcW w:w="1465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不限</w:t>
            </w:r>
          </w:p>
        </w:tc>
        <w:tc>
          <w:tcPr>
            <w:tcW w:w="2127" w:type="dxa"/>
            <w:noWrap/>
            <w:vAlign w:val="center"/>
          </w:tcPr>
          <w:p w:rsidR="00A35E4A" w:rsidRPr="00A65584" w:rsidRDefault="00A35E4A" w:rsidP="00A35E4A">
            <w:pPr>
              <w:snapToGrid w:val="0"/>
              <w:rPr>
                <w:rFonts w:ascii="仿宋" w:eastAsia="仿宋" w:hAnsi="仿宋"/>
              </w:rPr>
            </w:pPr>
            <w:r w:rsidRPr="00A65584">
              <w:rPr>
                <w:rFonts w:ascii="仿宋" w:eastAsia="仿宋" w:hAnsi="仿宋" w:hint="eastAsia"/>
              </w:rPr>
              <w:t>1.男性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A35E4A" w:rsidRPr="00A65584" w:rsidRDefault="00A35E4A" w:rsidP="00A35E4A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</w:rPr>
              <w:t>2.年龄在35周岁以下。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1：3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 w:val="21"/>
                <w:szCs w:val="21"/>
              </w:rPr>
              <w:t>86153273</w:t>
            </w:r>
          </w:p>
        </w:tc>
        <w:tc>
          <w:tcPr>
            <w:tcW w:w="1141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35E4A" w:rsidRPr="00EE0BB7" w:rsidTr="00B4386D">
        <w:trPr>
          <w:cantSplit/>
          <w:trHeight w:val="567"/>
        </w:trPr>
        <w:tc>
          <w:tcPr>
            <w:tcW w:w="656" w:type="dxa"/>
            <w:shd w:val="clear" w:color="auto" w:fill="auto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A65584">
              <w:rPr>
                <w:rFonts w:ascii="仿宋" w:eastAsia="仿宋" w:hAnsi="仿宋" w:cs="宋体" w:hint="eastAsia"/>
                <w:bCs/>
                <w:kern w:val="0"/>
                <w:szCs w:val="21"/>
              </w:rPr>
              <w:lastRenderedPageBreak/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温岭市政协办公室</w:t>
            </w:r>
          </w:p>
        </w:tc>
        <w:tc>
          <w:tcPr>
            <w:tcW w:w="1333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温岭市书画院</w:t>
            </w:r>
          </w:p>
        </w:tc>
        <w:tc>
          <w:tcPr>
            <w:tcW w:w="880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8952B7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财务</w:t>
            </w:r>
            <w:r w:rsidR="008952B7">
              <w:rPr>
                <w:rFonts w:ascii="仿宋" w:eastAsia="仿宋" w:hAnsi="仿宋" w:hint="eastAsia"/>
                <w:kern w:val="0"/>
                <w:szCs w:val="21"/>
              </w:rPr>
              <w:t>会计</w:t>
            </w:r>
          </w:p>
        </w:tc>
        <w:tc>
          <w:tcPr>
            <w:tcW w:w="816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管理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198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全日制大专及以上学历</w:t>
            </w:r>
          </w:p>
        </w:tc>
        <w:tc>
          <w:tcPr>
            <w:tcW w:w="1465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不限</w:t>
            </w:r>
          </w:p>
        </w:tc>
        <w:tc>
          <w:tcPr>
            <w:tcW w:w="2127" w:type="dxa"/>
            <w:noWrap/>
            <w:vAlign w:val="center"/>
          </w:tcPr>
          <w:p w:rsidR="00A35E4A" w:rsidRPr="00A65584" w:rsidRDefault="00A35E4A" w:rsidP="00A35E4A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A65584">
              <w:rPr>
                <w:rFonts w:ascii="仿宋" w:eastAsia="仿宋" w:hAnsi="仿宋" w:hint="eastAsia"/>
                <w:szCs w:val="21"/>
              </w:rPr>
              <w:t>1.年龄在35周岁以下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A65584">
              <w:rPr>
                <w:rFonts w:ascii="仿宋" w:eastAsia="仿宋" w:hAnsi="仿宋" w:hint="eastAsia"/>
                <w:szCs w:val="21"/>
              </w:rPr>
              <w:t>现担任中层职务或</w:t>
            </w:r>
            <w:r>
              <w:rPr>
                <w:rFonts w:ascii="仿宋" w:eastAsia="仿宋" w:hAnsi="仿宋" w:hint="eastAsia"/>
                <w:szCs w:val="21"/>
              </w:rPr>
              <w:t>具有</w:t>
            </w:r>
            <w:r w:rsidRPr="00A65584">
              <w:rPr>
                <w:rFonts w:ascii="仿宋" w:eastAsia="仿宋" w:hAnsi="仿宋" w:hint="eastAsia"/>
                <w:szCs w:val="21"/>
              </w:rPr>
              <w:t>研究生学历的，年龄可放宽至40周岁以下；</w:t>
            </w:r>
          </w:p>
          <w:p w:rsidR="00A35E4A" w:rsidRPr="00A65584" w:rsidRDefault="00A35E4A" w:rsidP="00A35E4A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A65584">
              <w:rPr>
                <w:rFonts w:ascii="仿宋" w:eastAsia="仿宋" w:hAnsi="仿宋" w:hint="eastAsia"/>
                <w:szCs w:val="21"/>
              </w:rPr>
              <w:t>2.一年以上财务岗位工作经历。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1：3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 w:val="21"/>
                <w:szCs w:val="21"/>
              </w:rPr>
              <w:t>86153273</w:t>
            </w:r>
          </w:p>
        </w:tc>
        <w:tc>
          <w:tcPr>
            <w:tcW w:w="1141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35E4A" w:rsidTr="00B4386D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A6558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350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温岭市发展和改革局</w:t>
            </w:r>
          </w:p>
        </w:tc>
        <w:tc>
          <w:tcPr>
            <w:tcW w:w="1333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/>
                <w:szCs w:val="21"/>
              </w:rPr>
              <w:t>温岭市</w:t>
            </w:r>
            <w:r w:rsidRPr="00A65584">
              <w:rPr>
                <w:rFonts w:ascii="仿宋" w:eastAsia="仿宋" w:hAnsi="仿宋" w:hint="eastAsia"/>
                <w:szCs w:val="21"/>
              </w:rPr>
              <w:t>区域经济发展服务中心</w:t>
            </w:r>
          </w:p>
        </w:tc>
        <w:tc>
          <w:tcPr>
            <w:tcW w:w="880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8952B7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综合管理</w:t>
            </w:r>
          </w:p>
        </w:tc>
        <w:tc>
          <w:tcPr>
            <w:tcW w:w="816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专技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198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全日制本科及以上学历</w:t>
            </w:r>
          </w:p>
        </w:tc>
        <w:tc>
          <w:tcPr>
            <w:tcW w:w="1465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不限</w:t>
            </w:r>
          </w:p>
        </w:tc>
        <w:tc>
          <w:tcPr>
            <w:tcW w:w="2127" w:type="dxa"/>
            <w:noWrap/>
            <w:vAlign w:val="center"/>
          </w:tcPr>
          <w:p w:rsidR="00A35E4A" w:rsidRPr="00A65584" w:rsidRDefault="00A35E4A" w:rsidP="00A35E4A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1.</w:t>
            </w:r>
            <w:r w:rsidRPr="00A65584">
              <w:rPr>
                <w:rFonts w:ascii="仿宋" w:eastAsia="仿宋" w:hAnsi="仿宋" w:hint="eastAsia"/>
                <w:szCs w:val="21"/>
              </w:rPr>
              <w:t>年龄在35周岁以下；</w:t>
            </w:r>
          </w:p>
          <w:p w:rsidR="00A35E4A" w:rsidRPr="00A65584" w:rsidRDefault="00A35E4A" w:rsidP="00A35E4A">
            <w:pPr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szCs w:val="21"/>
              </w:rPr>
              <w:t>2.</w:t>
            </w:r>
            <w:r w:rsidRPr="00A65584">
              <w:rPr>
                <w:rFonts w:ascii="仿宋" w:eastAsia="仿宋" w:hAnsi="仿宋" w:hint="eastAsia"/>
                <w:kern w:val="0"/>
                <w:szCs w:val="21"/>
              </w:rPr>
              <w:t>现担任中层职务或五年内考核2次及以上优秀等次。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1：3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 w:val="21"/>
                <w:szCs w:val="21"/>
              </w:rPr>
              <w:t>86223241</w:t>
            </w:r>
          </w:p>
        </w:tc>
        <w:tc>
          <w:tcPr>
            <w:tcW w:w="1141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35E4A" w:rsidTr="00B4386D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A6558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350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A65584">
              <w:rPr>
                <w:rFonts w:ascii="仿宋" w:eastAsia="仿宋" w:hAnsi="仿宋" w:cs="Times New Roman" w:hint="eastAsia"/>
                <w:kern w:val="0"/>
                <w:szCs w:val="21"/>
              </w:rPr>
              <w:t>温岭市民政局</w:t>
            </w:r>
          </w:p>
        </w:tc>
        <w:tc>
          <w:tcPr>
            <w:tcW w:w="1333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A65584">
              <w:rPr>
                <w:rFonts w:ascii="仿宋" w:eastAsia="仿宋" w:hAnsi="仿宋" w:cs="Times New Roman" w:hint="eastAsia"/>
                <w:kern w:val="0"/>
                <w:szCs w:val="21"/>
              </w:rPr>
              <w:t>温岭市社会组织服务中心</w:t>
            </w:r>
          </w:p>
        </w:tc>
        <w:tc>
          <w:tcPr>
            <w:tcW w:w="880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A65584">
              <w:rPr>
                <w:rFonts w:ascii="仿宋" w:eastAsia="仿宋" w:hAnsi="仿宋" w:cs="Times New Roman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A65584">
              <w:rPr>
                <w:rFonts w:ascii="仿宋" w:eastAsia="仿宋" w:hAnsi="仿宋" w:cs="Times New Roman" w:hint="eastAsia"/>
                <w:kern w:val="0"/>
                <w:szCs w:val="21"/>
              </w:rPr>
              <w:t>综合文字</w:t>
            </w:r>
          </w:p>
        </w:tc>
        <w:tc>
          <w:tcPr>
            <w:tcW w:w="816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A65584">
              <w:rPr>
                <w:rFonts w:ascii="仿宋" w:eastAsia="仿宋" w:hAnsi="仿宋" w:cs="Times New Roman" w:hint="eastAsia"/>
                <w:kern w:val="0"/>
                <w:szCs w:val="21"/>
              </w:rPr>
              <w:t>专技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A65584"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98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A65584">
              <w:rPr>
                <w:rFonts w:ascii="仿宋" w:eastAsia="仿宋" w:hAnsi="仿宋" w:cs="Times New Roman" w:hint="eastAsia"/>
                <w:kern w:val="0"/>
                <w:szCs w:val="21"/>
              </w:rPr>
              <w:t>本科及以上学历</w:t>
            </w:r>
          </w:p>
        </w:tc>
        <w:tc>
          <w:tcPr>
            <w:tcW w:w="1465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A65584">
              <w:rPr>
                <w:rFonts w:ascii="仿宋" w:eastAsia="仿宋" w:hAnsi="仿宋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2127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  <w:r w:rsidRPr="00A65584">
              <w:rPr>
                <w:rFonts w:ascii="仿宋" w:eastAsia="仿宋" w:hAnsi="仿宋" w:cs="Times New Roman" w:hint="eastAsia"/>
                <w:kern w:val="0"/>
                <w:szCs w:val="21"/>
              </w:rPr>
              <w:t>1.中共党员；</w:t>
            </w:r>
          </w:p>
          <w:p w:rsidR="00A35E4A" w:rsidRPr="00A65584" w:rsidRDefault="00A35E4A" w:rsidP="00A35E4A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  <w:r w:rsidRPr="00A65584">
              <w:rPr>
                <w:rFonts w:ascii="仿宋" w:eastAsia="仿宋" w:hAnsi="仿宋" w:cs="Times New Roman" w:hint="eastAsia"/>
                <w:kern w:val="0"/>
                <w:szCs w:val="21"/>
              </w:rPr>
              <w:t>2.年龄在35周岁以下</w:t>
            </w: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，</w:t>
            </w:r>
            <w:r w:rsidRPr="00A65584">
              <w:rPr>
                <w:rFonts w:ascii="仿宋" w:eastAsia="仿宋" w:hAnsi="仿宋" w:hint="eastAsia"/>
                <w:szCs w:val="21"/>
              </w:rPr>
              <w:t>现担任中层职务或</w:t>
            </w:r>
            <w:r>
              <w:rPr>
                <w:rFonts w:ascii="仿宋" w:eastAsia="仿宋" w:hAnsi="仿宋" w:hint="eastAsia"/>
                <w:szCs w:val="21"/>
              </w:rPr>
              <w:t>具有</w:t>
            </w:r>
            <w:r w:rsidRPr="00A65584">
              <w:rPr>
                <w:rFonts w:ascii="仿宋" w:eastAsia="仿宋" w:hAnsi="仿宋" w:hint="eastAsia"/>
                <w:szCs w:val="21"/>
              </w:rPr>
              <w:t>研究生学历的，年龄可放宽至40周岁以下；</w:t>
            </w:r>
          </w:p>
          <w:p w:rsidR="00A35E4A" w:rsidRPr="00A65584" w:rsidRDefault="00A35E4A" w:rsidP="00A35E4A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  <w:r w:rsidRPr="00A65584">
              <w:rPr>
                <w:rFonts w:ascii="仿宋" w:eastAsia="仿宋" w:hAnsi="仿宋" w:cs="Times New Roman" w:hint="eastAsia"/>
                <w:kern w:val="0"/>
                <w:szCs w:val="21"/>
              </w:rPr>
              <w:t>3.一年以上综合文字工作经历。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1：3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A65584">
              <w:rPr>
                <w:rFonts w:ascii="仿宋" w:eastAsia="仿宋" w:hAnsi="仿宋" w:cs="Times New Roman" w:hint="eastAsia"/>
                <w:kern w:val="0"/>
                <w:szCs w:val="21"/>
              </w:rPr>
              <w:t>86141160</w:t>
            </w:r>
          </w:p>
        </w:tc>
        <w:tc>
          <w:tcPr>
            <w:tcW w:w="1141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A35E4A" w:rsidTr="00B4386D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8</w:t>
            </w:r>
          </w:p>
        </w:tc>
        <w:tc>
          <w:tcPr>
            <w:tcW w:w="1350" w:type="dxa"/>
            <w:noWrap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台州市生态环境局温岭分局</w:t>
            </w:r>
          </w:p>
        </w:tc>
        <w:tc>
          <w:tcPr>
            <w:tcW w:w="1333" w:type="dxa"/>
            <w:noWrap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温岭市环境监测站</w:t>
            </w:r>
          </w:p>
        </w:tc>
        <w:tc>
          <w:tcPr>
            <w:tcW w:w="880" w:type="dxa"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财务会计</w:t>
            </w:r>
          </w:p>
        </w:tc>
        <w:tc>
          <w:tcPr>
            <w:tcW w:w="816" w:type="dxa"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专技</w:t>
            </w:r>
          </w:p>
        </w:tc>
        <w:tc>
          <w:tcPr>
            <w:tcW w:w="709" w:type="dxa"/>
            <w:noWrap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198" w:type="dxa"/>
            <w:noWrap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本科及以上学历</w:t>
            </w:r>
          </w:p>
        </w:tc>
        <w:tc>
          <w:tcPr>
            <w:tcW w:w="1465" w:type="dxa"/>
            <w:noWrap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经济学类、财政学类、金融学类、会计学、财务管理</w:t>
            </w:r>
          </w:p>
        </w:tc>
        <w:tc>
          <w:tcPr>
            <w:tcW w:w="2127" w:type="dxa"/>
            <w:noWrap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年龄在35周岁以下。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1：3</w:t>
            </w:r>
          </w:p>
        </w:tc>
        <w:tc>
          <w:tcPr>
            <w:tcW w:w="737" w:type="dxa"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/>
                <w:kern w:val="0"/>
                <w:szCs w:val="21"/>
              </w:rPr>
              <w:t>86216177</w:t>
            </w:r>
          </w:p>
        </w:tc>
        <w:tc>
          <w:tcPr>
            <w:tcW w:w="1141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A35E4A" w:rsidTr="00B4386D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350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温岭市住房和城乡建设局</w:t>
            </w:r>
          </w:p>
        </w:tc>
        <w:tc>
          <w:tcPr>
            <w:tcW w:w="1333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温岭市旧城旧村改造建设事务中心</w:t>
            </w:r>
          </w:p>
        </w:tc>
        <w:tc>
          <w:tcPr>
            <w:tcW w:w="880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工作人员</w:t>
            </w:r>
          </w:p>
        </w:tc>
        <w:tc>
          <w:tcPr>
            <w:tcW w:w="816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管理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198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全日制本科及以上学历</w:t>
            </w:r>
          </w:p>
        </w:tc>
        <w:tc>
          <w:tcPr>
            <w:tcW w:w="1465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不限</w:t>
            </w:r>
          </w:p>
        </w:tc>
        <w:tc>
          <w:tcPr>
            <w:tcW w:w="2127" w:type="dxa"/>
            <w:noWrap/>
            <w:vAlign w:val="center"/>
          </w:tcPr>
          <w:p w:rsidR="00A35E4A" w:rsidRPr="00A65584" w:rsidRDefault="00A35E4A" w:rsidP="00A35E4A">
            <w:pPr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1.男性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；</w:t>
            </w:r>
          </w:p>
          <w:p w:rsidR="00A35E4A" w:rsidRPr="00A65584" w:rsidRDefault="00A35E4A" w:rsidP="00A35E4A">
            <w:pPr>
              <w:snapToGrid w:val="0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2.年龄在35周岁以下。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1：3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 w:cstheme="minorBidi"/>
                <w:kern w:val="0"/>
                <w:sz w:val="21"/>
                <w:szCs w:val="21"/>
              </w:rPr>
            </w:pPr>
            <w:r w:rsidRPr="00A65584">
              <w:rPr>
                <w:rFonts w:ascii="仿宋" w:eastAsia="仿宋" w:hAnsi="仿宋" w:cstheme="minorBidi" w:hint="eastAsia"/>
                <w:kern w:val="0"/>
                <w:sz w:val="21"/>
                <w:szCs w:val="21"/>
              </w:rPr>
              <w:t>86143620</w:t>
            </w:r>
          </w:p>
        </w:tc>
        <w:tc>
          <w:tcPr>
            <w:tcW w:w="1141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35E4A" w:rsidTr="00B4386D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A6558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温岭市住房和城乡建设局</w:t>
            </w:r>
          </w:p>
        </w:tc>
        <w:tc>
          <w:tcPr>
            <w:tcW w:w="1333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温岭市旧城旧村改造建设事务中心</w:t>
            </w:r>
          </w:p>
        </w:tc>
        <w:tc>
          <w:tcPr>
            <w:tcW w:w="880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工作人员</w:t>
            </w:r>
          </w:p>
        </w:tc>
        <w:tc>
          <w:tcPr>
            <w:tcW w:w="816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专技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198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全日制本科及以上学历</w:t>
            </w:r>
          </w:p>
        </w:tc>
        <w:tc>
          <w:tcPr>
            <w:tcW w:w="1465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不限</w:t>
            </w:r>
          </w:p>
        </w:tc>
        <w:tc>
          <w:tcPr>
            <w:tcW w:w="2127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年龄在35周岁以下。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1：3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86143620</w:t>
            </w:r>
          </w:p>
        </w:tc>
        <w:tc>
          <w:tcPr>
            <w:tcW w:w="1141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35E4A" w:rsidTr="00B4386D">
        <w:tblPrEx>
          <w:tblLook w:val="04A0"/>
        </w:tblPrEx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A65584">
              <w:rPr>
                <w:rFonts w:ascii="仿宋" w:eastAsia="仿宋" w:hAnsi="仿宋" w:cs="宋体" w:hint="eastAsia"/>
                <w:bCs/>
                <w:kern w:val="0"/>
                <w:szCs w:val="21"/>
              </w:rPr>
              <w:lastRenderedPageBreak/>
              <w:t>1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350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温岭市农业农村和水利局</w:t>
            </w:r>
          </w:p>
        </w:tc>
        <w:tc>
          <w:tcPr>
            <w:tcW w:w="1333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温岭市农水大数据中心</w:t>
            </w:r>
          </w:p>
        </w:tc>
        <w:tc>
          <w:tcPr>
            <w:tcW w:w="880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B4386D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Cs w:val="21"/>
              </w:rPr>
            </w:pPr>
            <w:r w:rsidRPr="00A65584">
              <w:rPr>
                <w:rFonts w:ascii="仿宋" w:eastAsia="仿宋" w:hAnsi="仿宋" w:cs="仿宋_GB2312" w:hint="eastAsia"/>
                <w:kern w:val="0"/>
                <w:szCs w:val="21"/>
              </w:rPr>
              <w:t>技术保障</w:t>
            </w:r>
          </w:p>
        </w:tc>
        <w:tc>
          <w:tcPr>
            <w:tcW w:w="816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Cs w:val="21"/>
              </w:rPr>
            </w:pPr>
            <w:r w:rsidRPr="00A65584">
              <w:rPr>
                <w:rFonts w:ascii="仿宋" w:eastAsia="仿宋" w:hAnsi="仿宋" w:cs="仿宋_GB2312" w:hint="eastAsia"/>
                <w:kern w:val="0"/>
                <w:szCs w:val="21"/>
              </w:rPr>
              <w:t>管理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198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大专及以上学历</w:t>
            </w:r>
          </w:p>
        </w:tc>
        <w:tc>
          <w:tcPr>
            <w:tcW w:w="1465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计算机信息管理、软件工程、网络工程、物联网工程、数字媒体技术、智能科学与技术</w:t>
            </w:r>
          </w:p>
        </w:tc>
        <w:tc>
          <w:tcPr>
            <w:tcW w:w="2127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1.男性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；</w:t>
            </w:r>
          </w:p>
          <w:p w:rsidR="00A35E4A" w:rsidRPr="00A65584" w:rsidRDefault="00A35E4A" w:rsidP="00A35E4A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2.年龄在35周岁以下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，</w:t>
            </w:r>
            <w:r w:rsidRPr="00A65584">
              <w:rPr>
                <w:rFonts w:ascii="仿宋" w:eastAsia="仿宋" w:hAnsi="仿宋" w:hint="eastAsia"/>
                <w:kern w:val="0"/>
                <w:szCs w:val="21"/>
              </w:rPr>
              <w:t>现担任中层职务的，</w:t>
            </w:r>
            <w:r w:rsidRPr="00A65584">
              <w:rPr>
                <w:rFonts w:ascii="仿宋" w:eastAsia="仿宋" w:hAnsi="仿宋" w:hint="eastAsia"/>
                <w:szCs w:val="21"/>
              </w:rPr>
              <w:t>年龄可放宽至40周岁以下</w:t>
            </w:r>
            <w:r w:rsidRPr="00A65584">
              <w:rPr>
                <w:rFonts w:ascii="仿宋" w:eastAsia="仿宋" w:hAnsi="仿宋" w:hint="eastAsia"/>
                <w:kern w:val="0"/>
                <w:szCs w:val="21"/>
              </w:rPr>
              <w:t>。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1：3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 w:cstheme="minorBidi"/>
                <w:kern w:val="0"/>
                <w:sz w:val="21"/>
                <w:szCs w:val="21"/>
              </w:rPr>
            </w:pPr>
            <w:r w:rsidRPr="00A65584">
              <w:rPr>
                <w:rFonts w:ascii="仿宋" w:eastAsia="仿宋" w:hAnsi="仿宋" w:cstheme="minorBidi" w:hint="eastAsia"/>
                <w:kern w:val="0"/>
                <w:sz w:val="21"/>
                <w:szCs w:val="21"/>
              </w:rPr>
              <w:t>81761150</w:t>
            </w:r>
          </w:p>
        </w:tc>
        <w:tc>
          <w:tcPr>
            <w:tcW w:w="1141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35E4A" w:rsidTr="00B4386D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A6558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350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Cs w:val="21"/>
              </w:rPr>
            </w:pPr>
            <w:r w:rsidRPr="00A65584">
              <w:rPr>
                <w:rFonts w:ascii="仿宋" w:eastAsia="仿宋" w:hAnsi="仿宋" w:cs="仿宋_GB2312" w:hint="eastAsia"/>
                <w:kern w:val="0"/>
                <w:szCs w:val="21"/>
              </w:rPr>
              <w:t>温岭市市场监督管理局</w:t>
            </w:r>
          </w:p>
        </w:tc>
        <w:tc>
          <w:tcPr>
            <w:tcW w:w="1333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Cs w:val="21"/>
              </w:rPr>
            </w:pPr>
            <w:r w:rsidRPr="00A65584">
              <w:rPr>
                <w:rFonts w:ascii="仿宋" w:eastAsia="仿宋" w:hAnsi="仿宋" w:cs="仿宋_GB2312" w:hint="eastAsia"/>
                <w:kern w:val="0"/>
                <w:szCs w:val="21"/>
              </w:rPr>
              <w:t>温岭市食品药品检验检测中心</w:t>
            </w:r>
          </w:p>
        </w:tc>
        <w:tc>
          <w:tcPr>
            <w:tcW w:w="880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Cs w:val="21"/>
              </w:rPr>
            </w:pPr>
            <w:r w:rsidRPr="00A65584">
              <w:rPr>
                <w:rFonts w:ascii="仿宋" w:eastAsia="仿宋" w:hAnsi="仿宋" w:cs="仿宋_GB2312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Cs w:val="21"/>
              </w:rPr>
            </w:pPr>
            <w:r w:rsidRPr="00A65584">
              <w:rPr>
                <w:rFonts w:ascii="仿宋" w:eastAsia="仿宋" w:hAnsi="仿宋" w:cs="仿宋_GB2312" w:hint="eastAsia"/>
                <w:kern w:val="0"/>
                <w:szCs w:val="21"/>
              </w:rPr>
              <w:t>理化检验</w:t>
            </w:r>
          </w:p>
        </w:tc>
        <w:tc>
          <w:tcPr>
            <w:tcW w:w="816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Cs w:val="21"/>
              </w:rPr>
            </w:pPr>
            <w:r w:rsidRPr="00A65584">
              <w:rPr>
                <w:rFonts w:ascii="仿宋" w:eastAsia="仿宋" w:hAnsi="仿宋" w:cs="仿宋_GB2312" w:hint="eastAsia"/>
                <w:kern w:val="0"/>
                <w:szCs w:val="21"/>
              </w:rPr>
              <w:t>专技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Cs w:val="21"/>
              </w:rPr>
            </w:pPr>
            <w:r w:rsidRPr="00A65584">
              <w:rPr>
                <w:rFonts w:ascii="仿宋" w:eastAsia="仿宋" w:hAnsi="仿宋" w:cs="仿宋_GB2312" w:hint="eastAsia"/>
                <w:kern w:val="0"/>
                <w:szCs w:val="21"/>
              </w:rPr>
              <w:t>1</w:t>
            </w:r>
          </w:p>
        </w:tc>
        <w:tc>
          <w:tcPr>
            <w:tcW w:w="1198" w:type="dxa"/>
            <w:noWrap/>
            <w:vAlign w:val="center"/>
          </w:tcPr>
          <w:p w:rsidR="00A35E4A" w:rsidRPr="00A65584" w:rsidRDefault="00A35E4A" w:rsidP="008952B7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Cs w:val="21"/>
              </w:rPr>
            </w:pPr>
            <w:r w:rsidRPr="00A65584">
              <w:rPr>
                <w:rFonts w:ascii="仿宋" w:eastAsia="仿宋" w:hAnsi="仿宋" w:cs="仿宋_GB2312" w:hint="eastAsia"/>
                <w:kern w:val="0"/>
                <w:szCs w:val="21"/>
              </w:rPr>
              <w:t>全日制</w:t>
            </w:r>
            <w:r w:rsidR="008952B7" w:rsidRPr="00A65584">
              <w:rPr>
                <w:rFonts w:ascii="仿宋" w:eastAsia="仿宋" w:hAnsi="仿宋" w:cs="仿宋_GB2312" w:hint="eastAsia"/>
                <w:kern w:val="0"/>
                <w:szCs w:val="21"/>
              </w:rPr>
              <w:t>硕士及以上</w:t>
            </w:r>
            <w:r w:rsidRPr="00A65584">
              <w:rPr>
                <w:rFonts w:ascii="仿宋" w:eastAsia="仿宋" w:hAnsi="仿宋" w:cs="仿宋_GB2312" w:hint="eastAsia"/>
                <w:kern w:val="0"/>
                <w:szCs w:val="21"/>
              </w:rPr>
              <w:t>研究生</w:t>
            </w:r>
          </w:p>
        </w:tc>
        <w:tc>
          <w:tcPr>
            <w:tcW w:w="1465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Cs w:val="21"/>
              </w:rPr>
            </w:pPr>
            <w:r w:rsidRPr="00A65584">
              <w:rPr>
                <w:rFonts w:ascii="仿宋" w:eastAsia="仿宋" w:hAnsi="仿宋" w:cs="仿宋_GB2312" w:hint="eastAsia"/>
                <w:szCs w:val="21"/>
              </w:rPr>
              <w:t>食品科学与工程、分析化学、有机化学、应用化学</w:t>
            </w:r>
          </w:p>
        </w:tc>
        <w:tc>
          <w:tcPr>
            <w:tcW w:w="2127" w:type="dxa"/>
            <w:noWrap/>
            <w:vAlign w:val="center"/>
          </w:tcPr>
          <w:p w:rsidR="00A35E4A" w:rsidRPr="009C7A60" w:rsidRDefault="00A35E4A" w:rsidP="00A35E4A">
            <w:pPr>
              <w:snapToGrid w:val="0"/>
              <w:jc w:val="left"/>
              <w:rPr>
                <w:rFonts w:ascii="仿宋" w:eastAsia="仿宋" w:hAnsi="仿宋" w:cs="仿宋_GB2312"/>
                <w:szCs w:val="21"/>
              </w:rPr>
            </w:pPr>
            <w:r w:rsidRPr="00A65584">
              <w:rPr>
                <w:rFonts w:ascii="仿宋" w:eastAsia="仿宋" w:hAnsi="仿宋" w:cs="仿宋_GB2312" w:hint="eastAsia"/>
                <w:szCs w:val="21"/>
              </w:rPr>
              <w:t>年龄在40周岁以下。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1：3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A65584">
              <w:rPr>
                <w:rFonts w:ascii="仿宋" w:eastAsia="仿宋" w:hAnsi="仿宋" w:cs="仿宋_GB2312" w:hint="eastAsia"/>
                <w:kern w:val="0"/>
                <w:sz w:val="21"/>
                <w:szCs w:val="21"/>
              </w:rPr>
              <w:t>86105020</w:t>
            </w:r>
          </w:p>
        </w:tc>
        <w:tc>
          <w:tcPr>
            <w:tcW w:w="1141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Cs w:val="21"/>
              </w:rPr>
            </w:pPr>
          </w:p>
        </w:tc>
      </w:tr>
      <w:tr w:rsidR="00A35E4A" w:rsidTr="00B4386D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A6558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350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cs="Times New Roman"/>
                <w:kern w:val="0"/>
                <w:szCs w:val="21"/>
              </w:rPr>
              <w:t>温岭市</w:t>
            </w:r>
            <w:r w:rsidRPr="00A65584">
              <w:rPr>
                <w:rFonts w:ascii="仿宋" w:eastAsia="仿宋" w:hAnsi="仿宋" w:cs="Times New Roman" w:hint="eastAsia"/>
                <w:kern w:val="0"/>
                <w:szCs w:val="21"/>
              </w:rPr>
              <w:t>港航口岸和渔业管理局</w:t>
            </w:r>
          </w:p>
        </w:tc>
        <w:tc>
          <w:tcPr>
            <w:tcW w:w="1333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温岭市港航事业发展中心</w:t>
            </w:r>
          </w:p>
        </w:tc>
        <w:tc>
          <w:tcPr>
            <w:tcW w:w="880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财务会计</w:t>
            </w:r>
          </w:p>
        </w:tc>
        <w:tc>
          <w:tcPr>
            <w:tcW w:w="816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管理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198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本科及以上学历</w:t>
            </w:r>
          </w:p>
        </w:tc>
        <w:tc>
          <w:tcPr>
            <w:tcW w:w="1465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不限</w:t>
            </w:r>
          </w:p>
        </w:tc>
        <w:tc>
          <w:tcPr>
            <w:tcW w:w="2127" w:type="dxa"/>
            <w:noWrap/>
            <w:vAlign w:val="center"/>
          </w:tcPr>
          <w:p w:rsidR="00A35E4A" w:rsidRPr="00A65584" w:rsidRDefault="00A35E4A" w:rsidP="00A35E4A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A65584">
              <w:rPr>
                <w:rFonts w:ascii="仿宋" w:eastAsia="仿宋" w:hAnsi="仿宋" w:hint="eastAsia"/>
                <w:szCs w:val="21"/>
              </w:rPr>
              <w:t>1.</w:t>
            </w:r>
            <w:r w:rsidRPr="00A65584">
              <w:rPr>
                <w:rFonts w:ascii="仿宋" w:eastAsia="仿宋" w:hAnsi="仿宋" w:hint="eastAsia"/>
                <w:kern w:val="0"/>
                <w:szCs w:val="21"/>
              </w:rPr>
              <w:t>年龄在35周岁以下，现担任中层职务的，</w:t>
            </w:r>
            <w:r w:rsidRPr="00A65584">
              <w:rPr>
                <w:rFonts w:ascii="仿宋" w:eastAsia="仿宋" w:hAnsi="仿宋" w:hint="eastAsia"/>
                <w:szCs w:val="21"/>
              </w:rPr>
              <w:t>年龄可放宽至40周岁以下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A35E4A" w:rsidRPr="00A65584" w:rsidRDefault="00A35E4A" w:rsidP="00A35E4A">
            <w:pPr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szCs w:val="21"/>
              </w:rPr>
              <w:t>2.两年以上会计工作经历。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1：3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 w:val="21"/>
                <w:szCs w:val="21"/>
              </w:rPr>
              <w:t>86111458</w:t>
            </w:r>
          </w:p>
        </w:tc>
        <w:tc>
          <w:tcPr>
            <w:tcW w:w="1141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35E4A" w:rsidTr="00B4386D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A6558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350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温岭市投资促进中心</w:t>
            </w:r>
          </w:p>
        </w:tc>
        <w:tc>
          <w:tcPr>
            <w:tcW w:w="1333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温岭市投资促进中心</w:t>
            </w:r>
          </w:p>
        </w:tc>
        <w:tc>
          <w:tcPr>
            <w:tcW w:w="880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工作人员</w:t>
            </w:r>
          </w:p>
        </w:tc>
        <w:tc>
          <w:tcPr>
            <w:tcW w:w="816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管理</w:t>
            </w:r>
          </w:p>
        </w:tc>
        <w:tc>
          <w:tcPr>
            <w:tcW w:w="709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1198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本科及以上学历</w:t>
            </w:r>
          </w:p>
        </w:tc>
        <w:tc>
          <w:tcPr>
            <w:tcW w:w="1465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不限</w:t>
            </w:r>
          </w:p>
        </w:tc>
        <w:tc>
          <w:tcPr>
            <w:tcW w:w="2127" w:type="dxa"/>
            <w:noWrap/>
            <w:vAlign w:val="center"/>
          </w:tcPr>
          <w:p w:rsidR="00A35E4A" w:rsidRPr="00A65584" w:rsidRDefault="00A35E4A" w:rsidP="00A35E4A">
            <w:pPr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年龄在35周岁以下，现担任中层职务的，</w:t>
            </w:r>
            <w:r w:rsidRPr="00A65584">
              <w:rPr>
                <w:rFonts w:ascii="仿宋" w:eastAsia="仿宋" w:hAnsi="仿宋" w:hint="eastAsia"/>
                <w:szCs w:val="21"/>
              </w:rPr>
              <w:t>年龄可放宽至40周岁以下</w:t>
            </w:r>
            <w:r w:rsidRPr="00A65584">
              <w:rPr>
                <w:rFonts w:ascii="仿宋" w:eastAsia="仿宋" w:hAnsi="仿宋" w:hint="eastAsia"/>
                <w:kern w:val="0"/>
                <w:szCs w:val="21"/>
              </w:rPr>
              <w:t>。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1：3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65584">
              <w:rPr>
                <w:rFonts w:ascii="仿宋" w:eastAsia="仿宋" w:hAnsi="仿宋" w:hint="eastAsia"/>
                <w:kern w:val="0"/>
                <w:szCs w:val="21"/>
              </w:rPr>
              <w:t>81623615</w:t>
            </w:r>
          </w:p>
        </w:tc>
        <w:tc>
          <w:tcPr>
            <w:tcW w:w="1141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35E4A" w:rsidTr="00B4386D">
        <w:trPr>
          <w:cantSplit/>
          <w:trHeight w:val="567"/>
        </w:trPr>
        <w:tc>
          <w:tcPr>
            <w:tcW w:w="656" w:type="dxa"/>
            <w:noWrap/>
            <w:vAlign w:val="center"/>
          </w:tcPr>
          <w:p w:rsidR="00A35E4A" w:rsidRPr="00A65584" w:rsidRDefault="00A35E4A" w:rsidP="00A35E4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A6558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350" w:type="dxa"/>
            <w:noWrap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温岭市流动人口服务中心</w:t>
            </w:r>
          </w:p>
        </w:tc>
        <w:tc>
          <w:tcPr>
            <w:tcW w:w="1333" w:type="dxa"/>
            <w:noWrap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温岭市流动人口服务中心</w:t>
            </w:r>
          </w:p>
        </w:tc>
        <w:tc>
          <w:tcPr>
            <w:tcW w:w="880" w:type="dxa"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综合文字</w:t>
            </w:r>
          </w:p>
        </w:tc>
        <w:tc>
          <w:tcPr>
            <w:tcW w:w="816" w:type="dxa"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管理</w:t>
            </w:r>
          </w:p>
        </w:tc>
        <w:tc>
          <w:tcPr>
            <w:tcW w:w="709" w:type="dxa"/>
            <w:noWrap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198" w:type="dxa"/>
            <w:noWrap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全日制本科及以上学历/学士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及以上</w:t>
            </w:r>
            <w:r w:rsidRPr="00CA034B">
              <w:rPr>
                <w:rFonts w:ascii="仿宋" w:eastAsia="仿宋" w:hAnsi="仿宋" w:hint="eastAsia"/>
                <w:kern w:val="0"/>
                <w:szCs w:val="21"/>
              </w:rPr>
              <w:t>学位</w:t>
            </w:r>
          </w:p>
        </w:tc>
        <w:tc>
          <w:tcPr>
            <w:tcW w:w="1465" w:type="dxa"/>
            <w:noWrap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Cs w:val="21"/>
              </w:rPr>
              <w:t>不限</w:t>
            </w:r>
          </w:p>
        </w:tc>
        <w:tc>
          <w:tcPr>
            <w:tcW w:w="2127" w:type="dxa"/>
            <w:noWrap/>
            <w:vAlign w:val="center"/>
          </w:tcPr>
          <w:p w:rsidR="00A35E4A" w:rsidRPr="00CA034B" w:rsidRDefault="00A35E4A" w:rsidP="00A35E4A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CA034B">
              <w:rPr>
                <w:rFonts w:ascii="仿宋" w:eastAsia="仿宋" w:hAnsi="仿宋" w:hint="eastAsia"/>
                <w:szCs w:val="21"/>
              </w:rPr>
              <w:t>1.男性；</w:t>
            </w:r>
          </w:p>
          <w:p w:rsidR="00A35E4A" w:rsidRPr="00CA034B" w:rsidRDefault="00A35E4A" w:rsidP="00A35E4A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CA034B">
              <w:rPr>
                <w:rFonts w:ascii="仿宋" w:eastAsia="仿宋" w:hAnsi="仿宋" w:hint="eastAsia"/>
                <w:szCs w:val="21"/>
              </w:rPr>
              <w:t>2.中共党员；</w:t>
            </w:r>
          </w:p>
          <w:p w:rsidR="00A35E4A" w:rsidRPr="00CA034B" w:rsidRDefault="00A35E4A" w:rsidP="00A35E4A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CA034B">
              <w:rPr>
                <w:rFonts w:ascii="仿宋" w:eastAsia="仿宋" w:hAnsi="仿宋" w:hint="eastAsia"/>
                <w:szCs w:val="21"/>
              </w:rPr>
              <w:t>3.年龄在35周岁以下。</w:t>
            </w:r>
          </w:p>
        </w:tc>
        <w:tc>
          <w:tcPr>
            <w:tcW w:w="737" w:type="dxa"/>
            <w:vAlign w:val="center"/>
          </w:tcPr>
          <w:p w:rsidR="00A35E4A" w:rsidRPr="00A65584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1：3</w:t>
            </w:r>
          </w:p>
        </w:tc>
        <w:tc>
          <w:tcPr>
            <w:tcW w:w="737" w:type="dxa"/>
            <w:vAlign w:val="center"/>
          </w:tcPr>
          <w:p w:rsidR="00A35E4A" w:rsidRPr="00CA034B" w:rsidRDefault="00A35E4A" w:rsidP="00A35E4A">
            <w:pPr>
              <w:pStyle w:val="a6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A034B">
              <w:rPr>
                <w:rFonts w:ascii="仿宋" w:eastAsia="仿宋" w:hAnsi="仿宋" w:hint="eastAsia"/>
                <w:kern w:val="0"/>
                <w:sz w:val="21"/>
                <w:szCs w:val="21"/>
              </w:rPr>
              <w:t>81679092</w:t>
            </w:r>
          </w:p>
        </w:tc>
        <w:tc>
          <w:tcPr>
            <w:tcW w:w="1141" w:type="dxa"/>
            <w:noWrap/>
            <w:vAlign w:val="center"/>
          </w:tcPr>
          <w:p w:rsidR="00A35E4A" w:rsidRPr="00CA034B" w:rsidRDefault="00A35E4A" w:rsidP="00A35E4A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9B4D06" w:rsidRPr="00CA034B" w:rsidRDefault="009B4D06" w:rsidP="00CA034B"/>
    <w:sectPr w:rsidR="009B4D06" w:rsidRPr="00CA034B" w:rsidSect="008251A5">
      <w:pgSz w:w="16838" w:h="11905" w:orient="landscape"/>
      <w:pgMar w:top="1588" w:right="2098" w:bottom="1474" w:left="1985" w:header="851" w:footer="1588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C69" w:rsidRDefault="00A31C69" w:rsidP="00A63D3C">
      <w:r>
        <w:separator/>
      </w:r>
    </w:p>
  </w:endnote>
  <w:endnote w:type="continuationSeparator" w:id="1">
    <w:p w:rsidR="00A31C69" w:rsidRDefault="00A31C69" w:rsidP="00A63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C69" w:rsidRDefault="00A31C69" w:rsidP="00A63D3C">
      <w:r>
        <w:separator/>
      </w:r>
    </w:p>
  </w:footnote>
  <w:footnote w:type="continuationSeparator" w:id="1">
    <w:p w:rsidR="00A31C69" w:rsidRDefault="00A31C69" w:rsidP="00A63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27E95F"/>
    <w:multiLevelType w:val="singleLevel"/>
    <w:tmpl w:val="B027E95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D3C"/>
    <w:rsid w:val="000112F6"/>
    <w:rsid w:val="0002760B"/>
    <w:rsid w:val="000603C7"/>
    <w:rsid w:val="0006237D"/>
    <w:rsid w:val="000624A2"/>
    <w:rsid w:val="00063B36"/>
    <w:rsid w:val="00083204"/>
    <w:rsid w:val="000A07D8"/>
    <w:rsid w:val="000A1F80"/>
    <w:rsid w:val="000C228C"/>
    <w:rsid w:val="000E5D24"/>
    <w:rsid w:val="0010354B"/>
    <w:rsid w:val="00113331"/>
    <w:rsid w:val="0013104F"/>
    <w:rsid w:val="001C3F11"/>
    <w:rsid w:val="001D6531"/>
    <w:rsid w:val="00210435"/>
    <w:rsid w:val="00216EAF"/>
    <w:rsid w:val="00225406"/>
    <w:rsid w:val="00252AF3"/>
    <w:rsid w:val="00260E74"/>
    <w:rsid w:val="0027188B"/>
    <w:rsid w:val="0027788A"/>
    <w:rsid w:val="00285CDC"/>
    <w:rsid w:val="002923DF"/>
    <w:rsid w:val="002B3090"/>
    <w:rsid w:val="002D0107"/>
    <w:rsid w:val="00314D91"/>
    <w:rsid w:val="0032034B"/>
    <w:rsid w:val="00333C24"/>
    <w:rsid w:val="00344500"/>
    <w:rsid w:val="003475D7"/>
    <w:rsid w:val="0037575C"/>
    <w:rsid w:val="003847C7"/>
    <w:rsid w:val="003C400A"/>
    <w:rsid w:val="00433113"/>
    <w:rsid w:val="004508AB"/>
    <w:rsid w:val="004D738F"/>
    <w:rsid w:val="004F7651"/>
    <w:rsid w:val="005052DE"/>
    <w:rsid w:val="005266AB"/>
    <w:rsid w:val="00550FB7"/>
    <w:rsid w:val="0059034B"/>
    <w:rsid w:val="005B5704"/>
    <w:rsid w:val="005E5386"/>
    <w:rsid w:val="005F4174"/>
    <w:rsid w:val="006936C4"/>
    <w:rsid w:val="00695138"/>
    <w:rsid w:val="00697DC1"/>
    <w:rsid w:val="006A7FBE"/>
    <w:rsid w:val="006B40AC"/>
    <w:rsid w:val="007118C8"/>
    <w:rsid w:val="007173B7"/>
    <w:rsid w:val="007232FB"/>
    <w:rsid w:val="00733B59"/>
    <w:rsid w:val="00733FDA"/>
    <w:rsid w:val="007533E6"/>
    <w:rsid w:val="007643E4"/>
    <w:rsid w:val="0077025C"/>
    <w:rsid w:val="00770472"/>
    <w:rsid w:val="007706D0"/>
    <w:rsid w:val="007D39BF"/>
    <w:rsid w:val="007E2087"/>
    <w:rsid w:val="007F0FEC"/>
    <w:rsid w:val="008251A5"/>
    <w:rsid w:val="00832903"/>
    <w:rsid w:val="008430CA"/>
    <w:rsid w:val="00852DC5"/>
    <w:rsid w:val="008565A0"/>
    <w:rsid w:val="00874F6F"/>
    <w:rsid w:val="008952B7"/>
    <w:rsid w:val="008975A4"/>
    <w:rsid w:val="008B09A4"/>
    <w:rsid w:val="008B6565"/>
    <w:rsid w:val="008B7F71"/>
    <w:rsid w:val="008C7471"/>
    <w:rsid w:val="008E575A"/>
    <w:rsid w:val="00901275"/>
    <w:rsid w:val="0097186E"/>
    <w:rsid w:val="00972223"/>
    <w:rsid w:val="00973A7E"/>
    <w:rsid w:val="009B4D06"/>
    <w:rsid w:val="009C7A60"/>
    <w:rsid w:val="009E479D"/>
    <w:rsid w:val="009F3128"/>
    <w:rsid w:val="00A12C11"/>
    <w:rsid w:val="00A31C69"/>
    <w:rsid w:val="00A35E4A"/>
    <w:rsid w:val="00A47D57"/>
    <w:rsid w:val="00A528F5"/>
    <w:rsid w:val="00A54AC0"/>
    <w:rsid w:val="00A62D34"/>
    <w:rsid w:val="00A63D3C"/>
    <w:rsid w:val="00A65584"/>
    <w:rsid w:val="00A72D57"/>
    <w:rsid w:val="00A8475E"/>
    <w:rsid w:val="00AD0E8B"/>
    <w:rsid w:val="00AF2AD9"/>
    <w:rsid w:val="00B15AB0"/>
    <w:rsid w:val="00B4386D"/>
    <w:rsid w:val="00B77962"/>
    <w:rsid w:val="00BC2506"/>
    <w:rsid w:val="00BD1AE4"/>
    <w:rsid w:val="00BD332D"/>
    <w:rsid w:val="00BD668B"/>
    <w:rsid w:val="00C17C16"/>
    <w:rsid w:val="00C25F32"/>
    <w:rsid w:val="00C33BD7"/>
    <w:rsid w:val="00C55D91"/>
    <w:rsid w:val="00C75A20"/>
    <w:rsid w:val="00C83177"/>
    <w:rsid w:val="00C83356"/>
    <w:rsid w:val="00C97169"/>
    <w:rsid w:val="00CA034B"/>
    <w:rsid w:val="00CB7E17"/>
    <w:rsid w:val="00CC6499"/>
    <w:rsid w:val="00CF2E93"/>
    <w:rsid w:val="00D01294"/>
    <w:rsid w:val="00D14AC7"/>
    <w:rsid w:val="00D207A3"/>
    <w:rsid w:val="00D23B70"/>
    <w:rsid w:val="00D7273B"/>
    <w:rsid w:val="00D766F5"/>
    <w:rsid w:val="00DA157A"/>
    <w:rsid w:val="00DC770F"/>
    <w:rsid w:val="00DE3DB5"/>
    <w:rsid w:val="00DE7712"/>
    <w:rsid w:val="00E10783"/>
    <w:rsid w:val="00E23007"/>
    <w:rsid w:val="00E36604"/>
    <w:rsid w:val="00E444AF"/>
    <w:rsid w:val="00E47194"/>
    <w:rsid w:val="00E51F0B"/>
    <w:rsid w:val="00E56073"/>
    <w:rsid w:val="00E719F6"/>
    <w:rsid w:val="00E85BEF"/>
    <w:rsid w:val="00EA1AC8"/>
    <w:rsid w:val="00EB6B3C"/>
    <w:rsid w:val="00EB72CE"/>
    <w:rsid w:val="00ED7B4B"/>
    <w:rsid w:val="00EE0BB7"/>
    <w:rsid w:val="00F06185"/>
    <w:rsid w:val="00F15EB3"/>
    <w:rsid w:val="00F53828"/>
    <w:rsid w:val="00F5660B"/>
    <w:rsid w:val="00F602A9"/>
    <w:rsid w:val="00F75E2E"/>
    <w:rsid w:val="00F83128"/>
    <w:rsid w:val="00FA4062"/>
    <w:rsid w:val="00FC1922"/>
    <w:rsid w:val="00FE4533"/>
    <w:rsid w:val="00FF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D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D3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B4D0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B4D06"/>
  </w:style>
  <w:style w:type="paragraph" w:styleId="a6">
    <w:name w:val="caption"/>
    <w:basedOn w:val="a"/>
    <w:next w:val="a"/>
    <w:uiPriority w:val="35"/>
    <w:unhideWhenUsed/>
    <w:qFormat/>
    <w:rsid w:val="008251A5"/>
    <w:rPr>
      <w:rFonts w:asciiTheme="majorHAnsi" w:eastAsia="黑体" w:hAnsiTheme="majorHAnsi" w:cstheme="majorBidi"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F602A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602A9"/>
    <w:rPr>
      <w:sz w:val="18"/>
      <w:szCs w:val="18"/>
    </w:rPr>
  </w:style>
  <w:style w:type="paragraph" w:styleId="a8">
    <w:name w:val="List Paragraph"/>
    <w:basedOn w:val="a"/>
    <w:uiPriority w:val="34"/>
    <w:qFormat/>
    <w:rsid w:val="00C75A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3</Pages>
  <Words>266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12</cp:revision>
  <cp:lastPrinted>2022-05-06T09:06:00Z</cp:lastPrinted>
  <dcterms:created xsi:type="dcterms:W3CDTF">2020-09-02T08:46:00Z</dcterms:created>
  <dcterms:modified xsi:type="dcterms:W3CDTF">2022-05-06T11:47:00Z</dcterms:modified>
</cp:coreProperties>
</file>