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全国重点高校名单</w:t>
      </w:r>
    </w:p>
    <w:p>
      <w:pPr>
        <w:jc w:val="center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北京大学、清华大学、浙江大学、上海交通大学、复旦大学、南京大学、东南大学、厦门大学、武汉大学、中山大学、北京航空航天大学、哈尔滨工业大学、同济大学、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中国科学技术大学、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华中科技大学、四川大学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、西安交通大学、中国科学院大学、中国人民大学、南开大学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的应往届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注：以上高校毕业生均不含委培、定向、专升本和独立学院毕业生。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7"/>
    <w:rsid w:val="00172517"/>
    <w:rsid w:val="001D29C1"/>
    <w:rsid w:val="00216BA6"/>
    <w:rsid w:val="00472300"/>
    <w:rsid w:val="00833781"/>
    <w:rsid w:val="008D7577"/>
    <w:rsid w:val="009559FD"/>
    <w:rsid w:val="00D871EF"/>
    <w:rsid w:val="3F7FAB64"/>
    <w:rsid w:val="57FE3044"/>
    <w:rsid w:val="75FC6237"/>
    <w:rsid w:val="B3DF16D4"/>
    <w:rsid w:val="DDDF1476"/>
    <w:rsid w:val="E97F0941"/>
    <w:rsid w:val="EDDE661C"/>
    <w:rsid w:val="F3D75494"/>
    <w:rsid w:val="F5FFAFE9"/>
    <w:rsid w:val="F7EBB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57</TotalTime>
  <ScaleCrop>false</ScaleCrop>
  <LinksUpToDate>false</LinksUpToDate>
  <CharactersWithSpaces>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2022-04-21T02:20:00Z</dcterms:created>
  <dc:creator>Administrator</dc:creator>
  <cp:lastModifiedBy>你说的安安安。</cp:lastModifiedBy>
  <cp:lastPrinted>2022-04-24T01:08:00Z</cp:lastPrinted>
  <dcterms:modified xsi:type="dcterms:W3CDTF">2022-04-25T07:56:02Z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eyJoZGlkIjoiNTRjZTc0M2Q4Mzc0NDFiMTU1ODNiMjEyMGIxYTAzM2EifQ==</vt:lpwstr>
  </property>
  <property fmtid="{D5CDD505-2E9C-101B-9397-08002B2CF9AE}" pid="4" name="ICV">
    <vt:lpwstr>6F8099D573AB4B38AC3906271B44771F</vt:lpwstr>
  </property>
</Properties>
</file>