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新宋体" w:hAnsi="新宋体" w:eastAsia="新宋体" w:cs="宋体"/>
          <w:b/>
          <w:color w:val="auto"/>
          <w:sz w:val="36"/>
          <w:szCs w:val="36"/>
          <w:highlight w:val="none"/>
          <w:lang w:eastAsia="zh-CN"/>
        </w:rPr>
        <w:t>韶州中学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  <w:highlight w:val="none"/>
        </w:rPr>
        <w:t>公开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  <w:highlight w:val="none"/>
          <w:lang w:val="en-US" w:eastAsia="zh-CN"/>
        </w:rPr>
        <w:t>选聘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  <w:highlight w:val="none"/>
          <w:lang w:eastAsia="zh-CN"/>
        </w:rPr>
        <w:t>校长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  <w:highlight w:val="none"/>
        </w:rPr>
        <w:t>报名表</w:t>
      </w:r>
    </w:p>
    <w:p>
      <w:pPr>
        <w:jc w:val="left"/>
        <w:rPr>
          <w:rFonts w:ascii="仿宋_GB2312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Times New Roman" w:eastAsia="宋体" w:cs="Times New Roman"/>
          <w:color w:val="auto"/>
          <w:sz w:val="24"/>
          <w:szCs w:val="24"/>
          <w:highlight w:val="none"/>
        </w:rPr>
        <w:t xml:space="preserve">                   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贴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相</w:t>
            </w:r>
          </w:p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2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12"/>
                <w:sz w:val="24"/>
                <w:szCs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2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8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10"/>
                <w:sz w:val="24"/>
                <w:szCs w:val="24"/>
                <w:highlight w:val="none"/>
              </w:rPr>
              <w:t>学历及学位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20"/>
                <w:sz w:val="24"/>
                <w:szCs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20"/>
                <w:sz w:val="24"/>
                <w:szCs w:val="24"/>
                <w:highlight w:val="none"/>
              </w:rPr>
              <w:t>计算机水平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及职务</w:t>
            </w:r>
          </w:p>
        </w:tc>
        <w:tc>
          <w:tcPr>
            <w:tcW w:w="7944" w:type="dxa"/>
            <w:gridSpan w:val="7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20"/>
                <w:sz w:val="24"/>
                <w:szCs w:val="24"/>
                <w:highlight w:val="none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590" w:type="dxa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12"/>
                <w:sz w:val="24"/>
                <w:szCs w:val="24"/>
                <w:highlight w:val="none"/>
              </w:rPr>
              <w:t>职业资格</w:t>
            </w:r>
          </w:p>
        </w:tc>
        <w:tc>
          <w:tcPr>
            <w:tcW w:w="4464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近三年年度</w:t>
            </w: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考核结果</w:t>
            </w:r>
          </w:p>
        </w:tc>
        <w:tc>
          <w:tcPr>
            <w:tcW w:w="7944" w:type="dxa"/>
            <w:gridSpan w:val="7"/>
            <w:vAlign w:val="center"/>
          </w:tcPr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学习、工作经历</w:t>
            </w: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44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jc w:val="left"/>
        <w:rPr>
          <w:rFonts w:ascii="仿宋_GB2312" w:hAnsi="Times New Roman" w:eastAsia="宋体" w:cs="Times New Roman"/>
          <w:color w:val="auto"/>
          <w:sz w:val="24"/>
          <w:szCs w:val="24"/>
          <w:highlight w:val="none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840"/>
        <w:gridCol w:w="1275"/>
        <w:gridCol w:w="816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2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有 何特 长及 突出 业绩</w:t>
            </w:r>
          </w:p>
        </w:tc>
        <w:tc>
          <w:tcPr>
            <w:tcW w:w="8799" w:type="dxa"/>
            <w:gridSpan w:val="6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99" w:type="dxa"/>
            <w:gridSpan w:val="6"/>
          </w:tcPr>
          <w:p>
            <w:pPr>
              <w:spacing w:line="440" w:lineRule="exact"/>
              <w:jc w:val="left"/>
              <w:rPr>
                <w:rFonts w:ascii="仿宋_GB2312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60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auto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  <w:bookmarkStart w:id="0" w:name="_GoBack"/>
            <w:bookmarkEnd w:id="0"/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     年  月   日    </w:t>
            </w:r>
          </w:p>
        </w:tc>
        <w:tc>
          <w:tcPr>
            <w:tcW w:w="1275" w:type="dxa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64" w:type="dxa"/>
            <w:gridSpan w:val="2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auto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auto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auto"/>
                <w:sz w:val="32"/>
                <w:szCs w:val="32"/>
                <w:highlight w:val="none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auto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8799" w:type="dxa"/>
            <w:gridSpan w:val="6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宋体" w:cs="Times New Roman"/>
          <w:color w:val="auto"/>
          <w:sz w:val="24"/>
          <w:szCs w:val="24"/>
          <w:highlight w:val="none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color w:val="auto"/>
          <w:highlight w:val="none"/>
        </w:rPr>
      </w:pPr>
      <w:r>
        <w:rPr>
          <w:rFonts w:hint="eastAsia" w:ascii="仿宋_GB2312" w:hAnsi="仿宋" w:eastAsia="宋体" w:cs="Times New Roman"/>
          <w:color w:val="auto"/>
          <w:sz w:val="24"/>
          <w:szCs w:val="24"/>
          <w:highlight w:val="none"/>
        </w:rPr>
        <w:t>2、此表须如实填写，经审核发现与事实不符的，责任自负。</w:t>
      </w:r>
    </w:p>
    <w:p>
      <w:pPr>
        <w:rPr>
          <w:color w:val="auto"/>
          <w:highlight w:val="none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roman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77E99"/>
    <w:rsid w:val="75377E99"/>
    <w:rsid w:val="CBEF9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2022-03-29T22:44:00Z</dcterms:created>
  <dc:creator>Administrator</dc:creator>
  <cp:lastModifiedBy>kylin</cp:lastModifiedBy>
  <dcterms:modified xsi:type="dcterms:W3CDTF">2022-04-14T15:01:02Z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C0DE2AC4E7BA4EDDA0C594D6E20C2DBB</vt:lpwstr>
  </property>
</Properties>
</file>