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11" w:rsidRPr="004A3108" w:rsidRDefault="00170611" w:rsidP="00170611">
      <w:pPr>
        <w:widowControl/>
        <w:spacing w:line="4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A3108">
        <w:rPr>
          <w:rFonts w:eastAsia="仿宋_GB2312" w:hAnsi="仿宋_GB2312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p w:rsidR="00170611" w:rsidRDefault="00170611" w:rsidP="00170611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浙江画院公开招聘考试</w:t>
      </w:r>
    </w:p>
    <w:p w:rsidR="00170611" w:rsidRDefault="00170611" w:rsidP="0017061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个人健康承诺书</w:t>
      </w:r>
    </w:p>
    <w:p w:rsidR="00170611" w:rsidRDefault="00170611" w:rsidP="00170611">
      <w:pPr>
        <w:jc w:val="center"/>
        <w:rPr>
          <w:rFonts w:ascii="方正小标宋简体" w:eastAsia="方正小标宋简体" w:hAnsi="宋体" w:hint="eastAsia"/>
          <w:sz w:val="10"/>
          <w:szCs w:val="10"/>
        </w:rPr>
      </w:pP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3"/>
        <w:gridCol w:w="378"/>
        <w:gridCol w:w="1452"/>
        <w:gridCol w:w="752"/>
        <w:gridCol w:w="388"/>
        <w:gridCol w:w="960"/>
        <w:gridCol w:w="901"/>
        <w:gridCol w:w="247"/>
        <w:gridCol w:w="647"/>
        <w:gridCol w:w="1326"/>
      </w:tblGrid>
      <w:tr w:rsidR="00170611" w:rsidTr="00D40542">
        <w:trPr>
          <w:trHeight w:hRule="exact" w:val="59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left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center"/>
              <w:rPr>
                <w:sz w:val="24"/>
              </w:rPr>
            </w:pPr>
            <w:r w:rsidRPr="00A624CD">
              <w:rPr>
                <w:rFonts w:hint="eastAsia"/>
                <w:szCs w:val="21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left"/>
              <w:rPr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center"/>
              <w:rPr>
                <w:sz w:val="24"/>
              </w:rPr>
            </w:pPr>
            <w:r w:rsidRPr="00A624CD">
              <w:rPr>
                <w:rFonts w:hint="eastAsia"/>
                <w:szCs w:val="21"/>
              </w:rPr>
              <w:t>籍贯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left"/>
              <w:rPr>
                <w:sz w:val="24"/>
              </w:rPr>
            </w:pPr>
          </w:p>
        </w:tc>
      </w:tr>
      <w:tr w:rsidR="00170611" w:rsidTr="00D40542">
        <w:trPr>
          <w:trHeight w:hRule="exact" w:val="642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left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rFonts w:hint="eastAsia"/>
                <w:szCs w:val="21"/>
              </w:rPr>
            </w:pPr>
            <w:r w:rsidRPr="00A624CD">
              <w:rPr>
                <w:rFonts w:hint="eastAsia"/>
                <w:szCs w:val="21"/>
              </w:rPr>
              <w:t>手机</w:t>
            </w:r>
          </w:p>
          <w:p w:rsidR="00170611" w:rsidRDefault="00170611" w:rsidP="001E7554">
            <w:pPr>
              <w:jc w:val="center"/>
              <w:rPr>
                <w:sz w:val="24"/>
              </w:rPr>
            </w:pPr>
            <w:r w:rsidRPr="00A624CD">
              <w:rPr>
                <w:rFonts w:hint="eastAsia"/>
                <w:szCs w:val="21"/>
              </w:rPr>
              <w:t>号码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left"/>
              <w:rPr>
                <w:sz w:val="24"/>
              </w:rPr>
            </w:pPr>
          </w:p>
        </w:tc>
      </w:tr>
      <w:tr w:rsidR="00170611" w:rsidTr="00D40542">
        <w:trPr>
          <w:trHeight w:hRule="exact" w:val="59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rFonts w:hint="eastAsia"/>
                <w:szCs w:val="21"/>
              </w:rPr>
            </w:pPr>
            <w:r w:rsidRPr="00A624CD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7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left"/>
              <w:rPr>
                <w:sz w:val="24"/>
              </w:rPr>
            </w:pPr>
          </w:p>
        </w:tc>
      </w:tr>
      <w:tr w:rsidR="00170611" w:rsidTr="00D40542">
        <w:trPr>
          <w:trHeight w:hRule="exact" w:val="597"/>
          <w:jc w:val="center"/>
        </w:trPr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rFonts w:hint="eastAsia"/>
                <w:szCs w:val="21"/>
              </w:rPr>
            </w:pPr>
            <w:r w:rsidRPr="00A624CD">
              <w:rPr>
                <w:rFonts w:hint="eastAsia"/>
                <w:szCs w:val="21"/>
              </w:rPr>
              <w:t>是否新冠肺炎确诊病人、疑似病人、无症状感染者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是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否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</w:tr>
      <w:tr w:rsidR="00170611" w:rsidTr="00D40542">
        <w:trPr>
          <w:trHeight w:val="850"/>
          <w:jc w:val="center"/>
        </w:trPr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rFonts w:hint="eastAsia"/>
                <w:szCs w:val="21"/>
              </w:rPr>
            </w:pPr>
            <w:r w:rsidRPr="00A624CD">
              <w:rPr>
                <w:rFonts w:hint="eastAsia"/>
                <w:szCs w:val="21"/>
              </w:rPr>
              <w:t>近</w:t>
            </w:r>
            <w:r w:rsidRPr="00A624CD">
              <w:rPr>
                <w:rFonts w:hint="eastAsia"/>
                <w:szCs w:val="21"/>
              </w:rPr>
              <w:t>14</w:t>
            </w:r>
            <w:r w:rsidRPr="00A624CD">
              <w:rPr>
                <w:rFonts w:hint="eastAsia"/>
                <w:szCs w:val="21"/>
              </w:rPr>
              <w:t>天是否与新冠肺炎确诊病人、疑似病人、无症状感染者有密切接触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是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否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</w:tr>
      <w:tr w:rsidR="00170611" w:rsidTr="00D40542">
        <w:trPr>
          <w:trHeight w:hRule="exact" w:val="395"/>
          <w:jc w:val="center"/>
        </w:trPr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rFonts w:hint="eastAsia"/>
                <w:szCs w:val="21"/>
              </w:rPr>
            </w:pPr>
            <w:r w:rsidRPr="00A624CD">
              <w:rPr>
                <w:rFonts w:hint="eastAsia"/>
                <w:szCs w:val="21"/>
              </w:rPr>
              <w:t>是否有发热、干咳、乏力、腹泻等相关症状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是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否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</w:tr>
      <w:tr w:rsidR="00170611" w:rsidTr="00D40542">
        <w:trPr>
          <w:trHeight w:hRule="exact" w:val="571"/>
          <w:jc w:val="center"/>
        </w:trPr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rFonts w:hint="eastAsia"/>
                <w:szCs w:val="21"/>
              </w:rPr>
            </w:pPr>
            <w:r w:rsidRPr="00A624CD">
              <w:rPr>
                <w:rFonts w:hint="eastAsia"/>
                <w:szCs w:val="21"/>
              </w:rPr>
              <w:t>近</w:t>
            </w:r>
            <w:r w:rsidRPr="00A624CD">
              <w:rPr>
                <w:rFonts w:hint="eastAsia"/>
                <w:szCs w:val="21"/>
              </w:rPr>
              <w:t>14</w:t>
            </w:r>
            <w:r w:rsidRPr="00A624CD">
              <w:rPr>
                <w:rFonts w:hint="eastAsia"/>
                <w:szCs w:val="21"/>
              </w:rPr>
              <w:t>天是否去过国内中高风险地区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rPr>
                <w:szCs w:val="21"/>
                <w:u w:val="single"/>
              </w:rPr>
            </w:pPr>
            <w:r w:rsidRPr="00A624CD">
              <w:rPr>
                <w:rFonts w:hint="eastAsia"/>
                <w:szCs w:val="21"/>
              </w:rPr>
              <w:t>是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  <w:r w:rsidRPr="00A624CD">
              <w:rPr>
                <w:rFonts w:hint="eastAsia"/>
                <w:szCs w:val="21"/>
              </w:rPr>
              <w:t>：</w:t>
            </w:r>
            <w:r w:rsidRPr="00A624CD">
              <w:rPr>
                <w:rFonts w:hint="eastAsia"/>
                <w:szCs w:val="21"/>
                <w:u w:val="single"/>
              </w:rPr>
              <w:t xml:space="preserve">  </w:t>
            </w:r>
            <w:r w:rsidRPr="00A624CD">
              <w:rPr>
                <w:szCs w:val="21"/>
                <w:u w:val="single"/>
              </w:rPr>
              <w:t xml:space="preserve">          </w:t>
            </w:r>
            <w:r w:rsidRPr="00A624CD">
              <w:rPr>
                <w:rFonts w:hint="eastAsia"/>
                <w:szCs w:val="21"/>
              </w:rPr>
              <w:t>（市）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否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</w:tr>
      <w:tr w:rsidR="00170611" w:rsidTr="00D40542">
        <w:trPr>
          <w:trHeight w:hRule="exact" w:val="559"/>
          <w:jc w:val="center"/>
        </w:trPr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近</w:t>
            </w:r>
            <w:r w:rsidRPr="00A624CD">
              <w:rPr>
                <w:rFonts w:hint="eastAsia"/>
                <w:szCs w:val="21"/>
              </w:rPr>
              <w:t>28</w:t>
            </w:r>
            <w:r w:rsidRPr="00A624CD">
              <w:rPr>
                <w:rFonts w:hint="eastAsia"/>
                <w:szCs w:val="21"/>
              </w:rPr>
              <w:t>天是否去过境外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是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  <w:r w:rsidRPr="00A624CD">
              <w:rPr>
                <w:rFonts w:hint="eastAsia"/>
                <w:szCs w:val="21"/>
              </w:rPr>
              <w:t>：</w:t>
            </w:r>
            <w:r w:rsidRPr="00A624CD">
              <w:rPr>
                <w:rFonts w:hint="eastAsia"/>
                <w:szCs w:val="21"/>
                <w:u w:val="single"/>
              </w:rPr>
              <w:t xml:space="preserve">  </w:t>
            </w:r>
            <w:r w:rsidRPr="00A624CD">
              <w:rPr>
                <w:szCs w:val="21"/>
                <w:u w:val="single"/>
              </w:rPr>
              <w:t xml:space="preserve">        </w:t>
            </w:r>
            <w:r w:rsidRPr="00A624CD">
              <w:rPr>
                <w:rFonts w:hint="eastAsia"/>
                <w:szCs w:val="21"/>
              </w:rPr>
              <w:t>（</w:t>
            </w:r>
            <w:r w:rsidRPr="00A624CD">
              <w:rPr>
                <w:szCs w:val="21"/>
              </w:rPr>
              <w:t>国家</w:t>
            </w:r>
            <w:r w:rsidRPr="00A624CD">
              <w:rPr>
                <w:rFonts w:hint="eastAsia"/>
                <w:szCs w:val="21"/>
              </w:rPr>
              <w:t>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否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</w:tr>
      <w:tr w:rsidR="00170611" w:rsidTr="00D40542">
        <w:trPr>
          <w:trHeight w:hRule="exact" w:val="556"/>
          <w:jc w:val="center"/>
        </w:trPr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是否完成新冠疫苗接种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是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否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</w:tr>
      <w:tr w:rsidR="00170611" w:rsidTr="00D40542">
        <w:trPr>
          <w:trHeight w:hRule="exact" w:val="595"/>
          <w:jc w:val="center"/>
        </w:trPr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当前的健康状态是否有异常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是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否</w:t>
            </w:r>
            <w:r w:rsidRPr="00A624CD">
              <w:rPr>
                <w:rFonts w:ascii="MS Mincho" w:hAnsi="MS Mincho" w:cs="MS Mincho" w:hint="eastAsia"/>
                <w:szCs w:val="21"/>
              </w:rPr>
              <w:t>□</w:t>
            </w:r>
          </w:p>
        </w:tc>
      </w:tr>
      <w:tr w:rsidR="00170611" w:rsidTr="00D40542">
        <w:trPr>
          <w:trHeight w:val="2016"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jc w:val="center"/>
              <w:rPr>
                <w:rFonts w:hint="eastAsia"/>
                <w:szCs w:val="21"/>
              </w:rPr>
            </w:pPr>
            <w:r w:rsidRPr="00A624CD">
              <w:rPr>
                <w:rFonts w:hint="eastAsia"/>
                <w:szCs w:val="21"/>
              </w:rPr>
              <w:t>请扫码查询</w:t>
            </w:r>
          </w:p>
          <w:p w:rsidR="00170611" w:rsidRDefault="00170611" w:rsidP="001E7554">
            <w:pPr>
              <w:jc w:val="center"/>
              <w:rPr>
                <w:rFonts w:hint="eastAsia"/>
                <w:sz w:val="24"/>
              </w:rPr>
            </w:pPr>
            <w:r w:rsidRPr="00A624CD">
              <w:rPr>
                <w:rFonts w:hint="eastAsia"/>
                <w:szCs w:val="21"/>
              </w:rPr>
              <w:t>近</w:t>
            </w:r>
            <w:r w:rsidRPr="00A624CD">
              <w:rPr>
                <w:rFonts w:hint="eastAsia"/>
                <w:szCs w:val="21"/>
              </w:rPr>
              <w:t>14</w:t>
            </w:r>
            <w:r w:rsidRPr="00A624CD">
              <w:rPr>
                <w:rFonts w:hint="eastAsia"/>
                <w:szCs w:val="21"/>
              </w:rPr>
              <w:t>天行程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192405</wp:posOffset>
                  </wp:positionV>
                  <wp:extent cx="1169035" cy="1104900"/>
                  <wp:effectExtent l="19050" t="0" r="0" b="0"/>
                  <wp:wrapNone/>
                  <wp:docPr id="2" name="图片 5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中国移动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213360</wp:posOffset>
                  </wp:positionV>
                  <wp:extent cx="1153160" cy="1113790"/>
                  <wp:effectExtent l="19050" t="0" r="8890" b="0"/>
                  <wp:wrapNone/>
                  <wp:docPr id="3" name="图片 6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中国联通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217805</wp:posOffset>
                  </wp:positionV>
                  <wp:extent cx="1296670" cy="1136650"/>
                  <wp:effectExtent l="19050" t="0" r="0" b="0"/>
                  <wp:wrapNone/>
                  <wp:docPr id="4" name="图片 7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中国电信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0611" w:rsidTr="00D40542">
        <w:trPr>
          <w:trHeight w:val="648"/>
          <w:jc w:val="center"/>
        </w:trPr>
        <w:tc>
          <w:tcPr>
            <w:tcW w:w="9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Default="00170611" w:rsidP="001E7554">
            <w:pPr>
              <w:rPr>
                <w:rFonts w:hint="eastAsia"/>
                <w:sz w:val="24"/>
              </w:rPr>
            </w:pPr>
            <w:r w:rsidRPr="00A624CD">
              <w:rPr>
                <w:rFonts w:hint="eastAsia"/>
                <w:szCs w:val="21"/>
              </w:rPr>
              <w:t>备注说明：健康码为</w:t>
            </w:r>
            <w:r w:rsidRPr="00A624C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 w:rsidRPr="00A624CD">
              <w:rPr>
                <w:rFonts w:hint="eastAsia"/>
                <w:szCs w:val="21"/>
              </w:rPr>
              <w:t>（绿、黄、红）码。</w:t>
            </w:r>
          </w:p>
        </w:tc>
      </w:tr>
      <w:tr w:rsidR="00170611" w:rsidTr="00D40542">
        <w:trPr>
          <w:trHeight w:val="1681"/>
          <w:jc w:val="center"/>
        </w:trPr>
        <w:tc>
          <w:tcPr>
            <w:tcW w:w="9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11" w:rsidRPr="00A624CD" w:rsidRDefault="00170611" w:rsidP="001E7554">
            <w:pPr>
              <w:ind w:firstLineChars="200" w:firstLine="420"/>
              <w:jc w:val="left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本人对上述健康信息的真实性负责。如因提供不实信息造成疫情传播、流行，本人愿承担由此带来的相关法律责任。</w:t>
            </w:r>
          </w:p>
          <w:p w:rsidR="00D40542" w:rsidRDefault="00170611" w:rsidP="001E7554">
            <w:pPr>
              <w:spacing w:beforeLines="50" w:afterLines="50"/>
              <w:ind w:firstLineChars="1600" w:firstLine="3360"/>
              <w:rPr>
                <w:rFonts w:hint="eastAsia"/>
                <w:szCs w:val="21"/>
              </w:rPr>
            </w:pPr>
            <w:r w:rsidRPr="00A624CD">
              <w:rPr>
                <w:rFonts w:hint="eastAsia"/>
                <w:szCs w:val="21"/>
              </w:rPr>
              <w:t>申报人：</w:t>
            </w:r>
            <w:r w:rsidRPr="00A624CD">
              <w:rPr>
                <w:rFonts w:hint="eastAsia"/>
                <w:szCs w:val="21"/>
              </w:rPr>
              <w:t xml:space="preserve">                 </w:t>
            </w:r>
            <w:r w:rsidR="00D40542">
              <w:rPr>
                <w:rFonts w:hint="eastAsia"/>
                <w:szCs w:val="21"/>
              </w:rPr>
              <w:t xml:space="preserve">               </w:t>
            </w:r>
          </w:p>
          <w:p w:rsidR="00170611" w:rsidRPr="00A624CD" w:rsidRDefault="00170611" w:rsidP="00D40542">
            <w:pPr>
              <w:spacing w:beforeLines="50" w:afterLines="50"/>
              <w:ind w:firstLineChars="2800" w:firstLine="5880"/>
              <w:rPr>
                <w:szCs w:val="21"/>
              </w:rPr>
            </w:pPr>
            <w:r w:rsidRPr="00A624CD">
              <w:rPr>
                <w:rFonts w:hint="eastAsia"/>
                <w:szCs w:val="21"/>
              </w:rPr>
              <w:t>年</w:t>
            </w:r>
            <w:r w:rsidRPr="00A624CD">
              <w:rPr>
                <w:szCs w:val="21"/>
              </w:rPr>
              <w:t xml:space="preserve">  </w:t>
            </w:r>
            <w:r w:rsidR="00D40542">
              <w:rPr>
                <w:rFonts w:hint="eastAsia"/>
                <w:szCs w:val="21"/>
              </w:rPr>
              <w:t xml:space="preserve">         </w:t>
            </w:r>
            <w:r w:rsidRPr="00A624CD">
              <w:rPr>
                <w:rFonts w:hint="eastAsia"/>
                <w:szCs w:val="21"/>
              </w:rPr>
              <w:t>月</w:t>
            </w:r>
            <w:r w:rsidR="00D40542">
              <w:rPr>
                <w:rFonts w:hint="eastAsia"/>
                <w:szCs w:val="21"/>
              </w:rPr>
              <w:t xml:space="preserve">         </w:t>
            </w:r>
            <w:r w:rsidRPr="00A624CD">
              <w:rPr>
                <w:szCs w:val="21"/>
              </w:rPr>
              <w:t xml:space="preserve">  </w:t>
            </w:r>
            <w:r w:rsidRPr="00A624CD">
              <w:rPr>
                <w:rFonts w:hint="eastAsia"/>
                <w:szCs w:val="21"/>
              </w:rPr>
              <w:t>日</w:t>
            </w:r>
          </w:p>
        </w:tc>
      </w:tr>
    </w:tbl>
    <w:p w:rsidR="00170611" w:rsidRPr="00A624CD" w:rsidRDefault="00170611" w:rsidP="00170611">
      <w:pPr>
        <w:rPr>
          <w:rFonts w:eastAsia="仿宋"/>
          <w:sz w:val="10"/>
          <w:szCs w:val="10"/>
        </w:rPr>
      </w:pPr>
      <w:r>
        <w:rPr>
          <w:rFonts w:ascii="仿宋" w:eastAsia="仿宋" w:hAnsi="仿宋" w:hint="eastAsia"/>
        </w:rPr>
        <w:t>请考生在考前如实填写上述信息，考试进入考点时上交给考点检查检测人员。健康码查询时间为专业考试前一天。</w:t>
      </w:r>
    </w:p>
    <w:p w:rsidR="004358AB" w:rsidRDefault="004358AB" w:rsidP="00323B43"/>
    <w:sectPr w:rsidR="004358AB" w:rsidSect="00EF0E13">
      <w:footerReference w:type="even" r:id="rId7"/>
      <w:footerReference w:type="default" r:id="rId8"/>
      <w:pgSz w:w="11906" w:h="16838"/>
      <w:pgMar w:top="204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37" w:rsidRDefault="00D40542" w:rsidP="004D0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2537" w:rsidRDefault="00D4054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37" w:rsidRDefault="00D40542" w:rsidP="004D0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D2537" w:rsidRDefault="00D4054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70611"/>
    <w:rsid w:val="00170611"/>
    <w:rsid w:val="002C02AC"/>
    <w:rsid w:val="00323B43"/>
    <w:rsid w:val="003D37D8"/>
    <w:rsid w:val="004358AB"/>
    <w:rsid w:val="00703494"/>
    <w:rsid w:val="008B7726"/>
    <w:rsid w:val="00D4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1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70611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170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2022-02-09T03:25:00Z</dcterms:created>
  <dcterms:modified xsi:type="dcterms:W3CDTF">2022-02-09T03:26:00Z</dcterms:modified>
</cp:coreProperties>
</file>