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-6"/>
          <w:sz w:val="32"/>
          <w:szCs w:val="32"/>
          <w:vertAlign w:val="baseline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2022年第二批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公益性岗位</w:t>
      </w: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安置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信息表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4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77"/>
        <w:gridCol w:w="1465"/>
        <w:gridCol w:w="1387"/>
        <w:gridCol w:w="1865"/>
        <w:gridCol w:w="2059"/>
        <w:gridCol w:w="2441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联系人及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及数量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恩阳区退役军人事务局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李女士：0827-3369967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劳动就业 :2名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恩阳区退役军人事务局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  <w:t>2800元/月，</w:t>
            </w:r>
            <w:r>
              <w:rPr>
                <w:rFonts w:hint="eastAsia" w:ascii="新宋体" w:hAnsi="新宋体" w:eastAsia="新宋体" w:cs="新宋体"/>
                <w:b w:val="0"/>
                <w:sz w:val="18"/>
                <w:szCs w:val="18"/>
              </w:rPr>
              <w:t>单位缴纳五险</w:t>
            </w:r>
            <w:r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left"/>
              <w:textAlignment w:val="auto"/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zh-TW" w:eastAsia="zh-CN"/>
              </w:rPr>
              <w:t>办公室接文、发文，日常文字撰写。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全日制大专及以上学历，年龄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35岁以下，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具有一定的文字功底，熟练掌握办公软件，遵守相关规章制度，身体健康，团结协作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60"/>
                <w:sz w:val="18"/>
                <w:szCs w:val="18"/>
                <w:u w:val="none"/>
                <w:lang w:val="en-US" w:eastAsia="zh-CN" w:bidi="ar"/>
              </w:rPr>
              <w:t>恩阳区外派劳务服务中心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贾先生：13551799093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劳动就业:2名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eastAsia="zh-CN"/>
              </w:rPr>
              <w:t>恩阳区商务局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试用期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1600元/月，转正2200元/月。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default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60"/>
                <w:sz w:val="18"/>
                <w:szCs w:val="18"/>
                <w:vertAlign w:val="baseline"/>
                <w:lang w:val="en-US" w:eastAsia="zh-CN"/>
              </w:rPr>
              <w:t>从事沟通协调、撰写文稿、文件处理单位内务日常管理等工作。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大专及以上学历，年龄：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20—50岁，熟悉办公软件，有一定工作经历者优先。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/>
                <w:color w:val="333333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60"/>
                <w:sz w:val="18"/>
                <w:szCs w:val="18"/>
                <w:u w:val="none"/>
                <w:lang w:val="en-US" w:eastAsia="zh-CN" w:bidi="ar"/>
              </w:rPr>
              <w:t>恩阳区飞凤社区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474" w:firstLineChars="300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董礼：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158" w:firstLineChars="100"/>
              <w:jc w:val="both"/>
              <w:textAlignment w:val="auto"/>
              <w:rPr>
                <w:rFonts w:hint="eastAsia" w:ascii="新宋体" w:hAnsi="新宋体" w:eastAsia="新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15982753287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道路保洁员:1名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恩阳区飞凤社区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  <w:t>1600元/月，社区</w:t>
            </w:r>
            <w:r>
              <w:rPr>
                <w:rFonts w:hint="eastAsia" w:ascii="新宋体" w:hAnsi="新宋体" w:eastAsia="新宋体" w:cs="新宋体"/>
                <w:b w:val="0"/>
                <w:sz w:val="18"/>
                <w:szCs w:val="18"/>
              </w:rPr>
              <w:t>缴纳</w:t>
            </w:r>
            <w:r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eastAsia="zh-CN"/>
              </w:rPr>
              <w:t>意外保险。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负责乡村社道路周边的清扫、保洁。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劳动年龄范围内，身体健康，能吃苦耐劳。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60"/>
                <w:sz w:val="18"/>
                <w:szCs w:val="18"/>
                <w:u w:val="none"/>
                <w:lang w:val="en-US" w:eastAsia="zh-CN" w:bidi="ar"/>
              </w:rPr>
              <w:t>团区委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李先生：15528928490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群团工作:1名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0"/>
                <w:w w:val="100"/>
                <w:position w:val="0"/>
                <w:sz w:val="18"/>
                <w:szCs w:val="18"/>
                <w:vertAlign w:val="baseline"/>
                <w:lang w:val="en-US" w:eastAsia="zh-CN"/>
              </w:rPr>
              <w:t>恩阳区疾控中心三楼团区委办公室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试用期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1600元/月，转正2600元/月。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kern w:val="60"/>
                <w:sz w:val="18"/>
                <w:szCs w:val="18"/>
                <w:vertAlign w:val="baseline"/>
                <w:lang w:val="en-US" w:eastAsia="zh-CN"/>
              </w:rPr>
              <w:t>从事沟通协调、撰写文稿、文件处理等工作，筹备开展志愿服务活动等工作。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本科及以上学历，年龄：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20—30岁，熟悉办公软件，有一定工作经历者优先。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恩阳区农畜产品检测管理站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王先生：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13320618107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统计调查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:2名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left="218" w:hanging="18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鸿锦茗城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2500元/月，单位缴纳五险。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从事实验室农产品抽检、制样、</w:t>
            </w:r>
            <w:r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处理日常办公信息、做好档案收集、整理工作</w:t>
            </w:r>
            <w:r>
              <w:rPr>
                <w:rFonts w:hint="eastAsia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大专以上（从事食品安全工作经验者优先）、年龄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30岁以下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恩阳区安全生产应急指挥保障中心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郭天文：18981673317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eastAsia="zh-CN"/>
              </w:rPr>
              <w:t>应急管理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:6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恩阳区应急管理局(何家坝）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2500元/月，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单位缴纳五险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协助做好应急管理工作，办公室文案等相关工作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eastAsia="zh-CN"/>
              </w:rPr>
              <w:t>具有高中及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以上学历，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eastAsia="zh-CN"/>
              </w:rPr>
              <w:t>年龄在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val="en-US" w:eastAsia="zh-CN"/>
              </w:rPr>
              <w:t>25—50岁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eastAsia="zh-CN"/>
              </w:rPr>
              <w:t>具有一定文字功底，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会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eastAsia="zh-CN"/>
              </w:rPr>
              <w:t>熟练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</w:rPr>
              <w:t>操作计算机</w:t>
            </w:r>
            <w:r>
              <w:rPr>
                <w:rFonts w:hint="eastAsia" w:ascii="宋体" w:hAnsi="宋体" w:eastAsia="宋体" w:cs="宋体"/>
                <w:b w:val="0"/>
                <w:sz w:val="18"/>
                <w:szCs w:val="18"/>
                <w:lang w:eastAsia="zh-CN"/>
              </w:rPr>
              <w:t>并运用办公软件。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440" w:right="1633" w:bottom="1440" w:left="1633" w:header="964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right="360" w:firstLine="360"/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4914900</wp:posOffset>
              </wp:positionH>
              <wp:positionV relativeFrom="paragraph">
                <wp:posOffset>52070</wp:posOffset>
              </wp:positionV>
              <wp:extent cx="340360" cy="1250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</w:p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4.1pt;height:9.85pt;width:26.8pt;mso-position-horizontal-relative:margin;z-index:251659264;mso-width-relative:page;mso-height-relative:page;" filled="f" stroked="f" coordsize="21600,21600" o:gfxdata="UEsDBAoAAAAAAIdO4kAAAAAAAAAAAAAAAAAEAAAAZHJzL1BLAwQUAAAACACHTuJArioDMtcAAAAI&#10;AQAADwAAAGRycy9kb3ducmV2LnhtbE2PT0+EMBTE7yZ+h+aZeHPbJQZY5LExRk8mRhYPHgu8hWbp&#10;K9LuH7+99aTHyUxmflNuL3YSJ1q8cYywXikQxJ3rDQ8IH83LXQ7CB829nhwTwjd52FbXV6Uuenfm&#10;mk67MIhYwr7QCGMIcyGl70ay2q/cTBy9vVusDlEug+wXfY7ldpKJUqm02nBcGPVMTyN1h93RIjx+&#10;cv1svt7a93pfm6bZKH5ND4i3N2v1ACLQJfyF4Rc/okMVmVp35N6LCSHL7uOXgJAnIKKfJ1kKokVI&#10;sg3IqpT/D1Q/UEsDBBQAAAAIAIdO4kB6YOK6ugEAAHEDAAAOAAAAZHJzL2Uyb0RvYy54bWytU0tu&#10;2zAQ3RfoHQjua8lOEzSC5QCBkaJA0RZIewCaIi0C/GGGtuQLtDfoqpvuey6fo0NJdtJ0k0U21Ghm&#10;9Pjem9HypneW7RWgCb7m81nJmfIyNMZva/7t692bd5xhEr4RNnhV84NCfrN6/WrZxUotQhtso4AR&#10;iMeqizVvU4pVUaBslRM4C1F5KuoATiR6hW3RgOgI3dliUZZXRRegiRCkQqTseizyCRGeAxi0NlKt&#10;g9w55dOICsqKRJKwNRH5amCrtZLps9aoErM1J6VpOOkSijf5LFZLUW1BxNbIiYJ4DoUnmpwwni49&#10;Q61FEmwH5j8oZyQEDDrNZHDFKGRwhFTMyyfe3LciqkELWY3xbDq+HKz8tP8CzDS0CZx54Wjgx58/&#10;jr/+HH9/Z/NsTxexoq77SH2pvw19bp3ySMmsutfg8pP0MKqTuYezuapPTFLy4m15cUUVSaX54rK8&#10;vswoxcPHETC9V8GxHNQcaHaDpWL/EdPYemrJd/lwZ6ylvKis/ydBmDlTZOYjwxylftNPtDehOZAa&#10;+8GTk3krTgGcgs0p2EUw23ZYm0whA9EkBt7T1uRRP34fuh7+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ioDMtcAAAAIAQAADwAAAAAAAAABACAAAAAiAAAAZHJzL2Rvd25yZXYueG1sUEsBAhQA&#10;FAAAAAgAh07iQHpg4rq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</w:rPr>
      <w:tab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37CAD"/>
    <w:rsid w:val="02017E63"/>
    <w:rsid w:val="04623EA8"/>
    <w:rsid w:val="0A4A1940"/>
    <w:rsid w:val="0CCD6E87"/>
    <w:rsid w:val="0E9E1248"/>
    <w:rsid w:val="0F476A20"/>
    <w:rsid w:val="0FA3158A"/>
    <w:rsid w:val="0FC139D2"/>
    <w:rsid w:val="116F5302"/>
    <w:rsid w:val="14305D92"/>
    <w:rsid w:val="162F6C3D"/>
    <w:rsid w:val="187D2C94"/>
    <w:rsid w:val="1A8B296F"/>
    <w:rsid w:val="1AB8125A"/>
    <w:rsid w:val="1B003970"/>
    <w:rsid w:val="1B165AAC"/>
    <w:rsid w:val="1BE604A5"/>
    <w:rsid w:val="1CC21ADF"/>
    <w:rsid w:val="1DC8513F"/>
    <w:rsid w:val="1E1F18F8"/>
    <w:rsid w:val="1EFF79DD"/>
    <w:rsid w:val="1FCD538E"/>
    <w:rsid w:val="23357D19"/>
    <w:rsid w:val="23E93D8C"/>
    <w:rsid w:val="24B86128"/>
    <w:rsid w:val="258836BA"/>
    <w:rsid w:val="26C969B2"/>
    <w:rsid w:val="27A8037B"/>
    <w:rsid w:val="27F12B39"/>
    <w:rsid w:val="29BD18A2"/>
    <w:rsid w:val="2AD6219C"/>
    <w:rsid w:val="2AF37CAD"/>
    <w:rsid w:val="2B1A452E"/>
    <w:rsid w:val="2C6E621F"/>
    <w:rsid w:val="30912C8A"/>
    <w:rsid w:val="32904BFD"/>
    <w:rsid w:val="34692FC3"/>
    <w:rsid w:val="34B00BC9"/>
    <w:rsid w:val="36DB4C89"/>
    <w:rsid w:val="36DE20E1"/>
    <w:rsid w:val="387B42E7"/>
    <w:rsid w:val="391819B2"/>
    <w:rsid w:val="39642D12"/>
    <w:rsid w:val="39F6124E"/>
    <w:rsid w:val="3A034FB2"/>
    <w:rsid w:val="3C495325"/>
    <w:rsid w:val="3CBF70D6"/>
    <w:rsid w:val="3E5A0A4D"/>
    <w:rsid w:val="3F140626"/>
    <w:rsid w:val="3FAA30E0"/>
    <w:rsid w:val="41B36B95"/>
    <w:rsid w:val="43E600D2"/>
    <w:rsid w:val="44A6275A"/>
    <w:rsid w:val="48FA753A"/>
    <w:rsid w:val="490E20DD"/>
    <w:rsid w:val="4A2A252F"/>
    <w:rsid w:val="4CAA2F20"/>
    <w:rsid w:val="4DB864AE"/>
    <w:rsid w:val="4F755C3B"/>
    <w:rsid w:val="4FDD1306"/>
    <w:rsid w:val="50DA5F3B"/>
    <w:rsid w:val="51293D8B"/>
    <w:rsid w:val="52B2760C"/>
    <w:rsid w:val="52FB0AFC"/>
    <w:rsid w:val="543A14ED"/>
    <w:rsid w:val="54752D06"/>
    <w:rsid w:val="54855CE8"/>
    <w:rsid w:val="55984B80"/>
    <w:rsid w:val="56A575A4"/>
    <w:rsid w:val="58B27AAA"/>
    <w:rsid w:val="58DB2DAA"/>
    <w:rsid w:val="59A82104"/>
    <w:rsid w:val="5B6477A6"/>
    <w:rsid w:val="5D8134FF"/>
    <w:rsid w:val="5DA56F69"/>
    <w:rsid w:val="5FC97DBD"/>
    <w:rsid w:val="60251BBC"/>
    <w:rsid w:val="603A4E4D"/>
    <w:rsid w:val="609C5E98"/>
    <w:rsid w:val="634E30D7"/>
    <w:rsid w:val="64D87F62"/>
    <w:rsid w:val="668F26D0"/>
    <w:rsid w:val="66CE0ECA"/>
    <w:rsid w:val="67373493"/>
    <w:rsid w:val="68F662C4"/>
    <w:rsid w:val="6C9518CF"/>
    <w:rsid w:val="6E337B55"/>
    <w:rsid w:val="6EE55CB9"/>
    <w:rsid w:val="727D401C"/>
    <w:rsid w:val="72C92159"/>
    <w:rsid w:val="7321617E"/>
    <w:rsid w:val="74D732D4"/>
    <w:rsid w:val="768B499F"/>
    <w:rsid w:val="76F91F95"/>
    <w:rsid w:val="77917354"/>
    <w:rsid w:val="7E5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72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2021-12-08T07:26:00Z</dcterms:created>
  <dc:creator>Administrator</dc:creator>
  <cp:lastModifiedBy>淡</cp:lastModifiedBy>
  <cp:lastPrinted>2022-02-22T03:11:00Z</cp:lastPrinted>
  <dcterms:modified xsi:type="dcterms:W3CDTF">2022-02-23T07:26:25Z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4EFC437387394B6C9D105B05275FBFBE</vt:lpwstr>
  </property>
</Properties>
</file>