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宋体" w:cs="Times New Roman"/>
          <w:szCs w:val="32"/>
        </w:rPr>
        <w:t>1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华康简标题宋" w:cs="Times New Roman"/>
          <w:color w:val="000000"/>
          <w:sz w:val="44"/>
          <w:szCs w:val="32"/>
        </w:rPr>
      </w:pPr>
      <w:r>
        <w:rPr>
          <w:rFonts w:hint="eastAsia" w:ascii="Times New Roman" w:hAnsi="Times New Roman" w:eastAsia="华康简标题宋" w:cs="Times New Roman"/>
          <w:color w:val="000000"/>
          <w:sz w:val="44"/>
          <w:lang w:eastAsia="zh-CN"/>
        </w:rPr>
        <w:t>广州市</w:t>
      </w:r>
      <w:r>
        <w:rPr>
          <w:rFonts w:hint="default" w:ascii="Times New Roman" w:hAnsi="Times New Roman" w:eastAsia="华康简标题宋" w:cs="Times New Roman"/>
          <w:color w:val="000000"/>
          <w:sz w:val="44"/>
        </w:rPr>
        <w:t>越秀区人民政府办公室属下事业单位</w:t>
      </w:r>
      <w:r>
        <w:rPr>
          <w:rFonts w:hint="default" w:ascii="Times New Roman" w:hAnsi="Times New Roman" w:eastAsia="华康简标题宋" w:cs="Times New Roman"/>
          <w:color w:val="000000"/>
          <w:sz w:val="44"/>
          <w:szCs w:val="32"/>
        </w:rPr>
        <w:t>选调职位表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华康简标题宋" w:cs="Times New Roman"/>
          <w:color w:val="000000"/>
          <w:sz w:val="44"/>
        </w:rPr>
      </w:pPr>
    </w:p>
    <w:tbl>
      <w:tblPr>
        <w:tblStyle w:val="6"/>
        <w:tblW w:w="152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500"/>
        <w:gridCol w:w="819"/>
        <w:gridCol w:w="851"/>
        <w:gridCol w:w="2785"/>
        <w:gridCol w:w="1106"/>
        <w:gridCol w:w="1252"/>
        <w:gridCol w:w="2575"/>
        <w:gridCol w:w="1559"/>
        <w:gridCol w:w="6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21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选调单位名称</w:t>
            </w:r>
          </w:p>
        </w:tc>
        <w:tc>
          <w:tcPr>
            <w:tcW w:w="15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选调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81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选调人数</w:t>
            </w:r>
          </w:p>
        </w:tc>
        <w:tc>
          <w:tcPr>
            <w:tcW w:w="38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2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学历及学位</w:t>
            </w:r>
          </w:p>
        </w:tc>
        <w:tc>
          <w:tcPr>
            <w:tcW w:w="25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选调对象身份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资格条件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1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12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257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065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</w:rPr>
              <w:t>广州市越秀区人民政府发展研究中心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管理人员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（九级职员，管理岗）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B0807 电子信息类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B0808自动化类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B0809 计算机类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本科以上学历、学士以上学位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广州市越秀区</w:t>
            </w:r>
            <w:r>
              <w:rPr>
                <w:rFonts w:hint="default" w:ascii="Times New Roman" w:hAnsi="Times New Roman" w:cs="Times New Roman"/>
                <w:snapToGrid/>
                <w:color w:val="000000"/>
                <w:sz w:val="24"/>
                <w:szCs w:val="24"/>
              </w:rPr>
              <w:t>属公益一类事业单位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工作满一年且在编、在职（岗）的管理岗位及专技岗位工作人员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35周岁以下（1986年1月以后出生）。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690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</w:rPr>
              <w:t>广州市越秀区人民政府发展研究中心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管理人员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（九级职员，管理岗）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B0201 经济学类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B0203 金融学类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B0711 统计学类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B0810 建筑类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B0811 土木类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B1201 管理科学与工程类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本科以上学历、学士以上学位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广州市越秀区</w:t>
            </w:r>
            <w:r>
              <w:rPr>
                <w:rFonts w:hint="default" w:ascii="Times New Roman" w:hAnsi="Times New Roman" w:cs="Times New Roman"/>
                <w:snapToGrid/>
                <w:color w:val="000000"/>
                <w:sz w:val="24"/>
                <w:szCs w:val="24"/>
              </w:rPr>
              <w:t>属公益一类事业单位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工作满一年且在编、在职（岗）的管理岗位及专技岗位工作人员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35周岁以下（1986年1月以后出生）。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cs="Times New Roman"/>
          <w:szCs w:val="32"/>
        </w:rPr>
        <w:sectPr>
          <w:footerReference r:id="rId3" w:type="default"/>
          <w:pgSz w:w="16840" w:h="11907" w:orient="landscape"/>
          <w:pgMar w:top="765" w:right="1757" w:bottom="765" w:left="1440" w:header="851" w:footer="992" w:gutter="0"/>
          <w:pgNumType w:fmt="numberInDash" w:start="1"/>
          <w:cols w:space="720" w:num="1"/>
          <w:docGrid w:type="linesAndChars" w:linePitch="631" w:charSpace="-3072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sectPr>
      <w:pgSz w:w="11906" w:h="16838"/>
      <w:pgMar w:top="993" w:right="1361" w:bottom="851" w:left="1474" w:header="851" w:footer="992" w:gutter="0"/>
      <w:cols w:space="720" w:num="1"/>
      <w:docGrid w:type="lines" w:linePitch="61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9719461"/>
    </w:sdtPr>
    <w:sdtContent>
      <w:p>
        <w:pPr>
          <w:pStyle w:val="4"/>
          <w:jc w:val="right"/>
        </w:pPr>
      </w:p>
      <w:p>
        <w:pPr>
          <w:pStyle w:val="4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A"/>
    <w:rsid w:val="000046F2"/>
    <w:rsid w:val="00030BD4"/>
    <w:rsid w:val="000575D9"/>
    <w:rsid w:val="00060724"/>
    <w:rsid w:val="000D0CDF"/>
    <w:rsid w:val="000D6F02"/>
    <w:rsid w:val="000F1B34"/>
    <w:rsid w:val="00120B29"/>
    <w:rsid w:val="00140181"/>
    <w:rsid w:val="001921A6"/>
    <w:rsid w:val="001E53F6"/>
    <w:rsid w:val="00240329"/>
    <w:rsid w:val="0029228C"/>
    <w:rsid w:val="002E502A"/>
    <w:rsid w:val="002E6F10"/>
    <w:rsid w:val="00300C90"/>
    <w:rsid w:val="00315C8F"/>
    <w:rsid w:val="00380B9A"/>
    <w:rsid w:val="00384FE5"/>
    <w:rsid w:val="004667CE"/>
    <w:rsid w:val="00482114"/>
    <w:rsid w:val="004955BA"/>
    <w:rsid w:val="004B70E1"/>
    <w:rsid w:val="004D2642"/>
    <w:rsid w:val="004E3C6C"/>
    <w:rsid w:val="00506F13"/>
    <w:rsid w:val="005339BE"/>
    <w:rsid w:val="0055166E"/>
    <w:rsid w:val="00613E34"/>
    <w:rsid w:val="006455E5"/>
    <w:rsid w:val="00654B03"/>
    <w:rsid w:val="006D760C"/>
    <w:rsid w:val="00717F53"/>
    <w:rsid w:val="00777ADB"/>
    <w:rsid w:val="007D10E5"/>
    <w:rsid w:val="007D4044"/>
    <w:rsid w:val="008A061A"/>
    <w:rsid w:val="008B75D9"/>
    <w:rsid w:val="008D2FB7"/>
    <w:rsid w:val="008D3432"/>
    <w:rsid w:val="008E7095"/>
    <w:rsid w:val="00911186"/>
    <w:rsid w:val="00942393"/>
    <w:rsid w:val="00971466"/>
    <w:rsid w:val="00974D29"/>
    <w:rsid w:val="0098658E"/>
    <w:rsid w:val="009F7DCC"/>
    <w:rsid w:val="00A84246"/>
    <w:rsid w:val="00AA1155"/>
    <w:rsid w:val="00AC28B0"/>
    <w:rsid w:val="00B31E76"/>
    <w:rsid w:val="00B34437"/>
    <w:rsid w:val="00B46234"/>
    <w:rsid w:val="00B64EE8"/>
    <w:rsid w:val="00B854AA"/>
    <w:rsid w:val="00BC714D"/>
    <w:rsid w:val="00C06BF2"/>
    <w:rsid w:val="00C21C3A"/>
    <w:rsid w:val="00C25317"/>
    <w:rsid w:val="00C54A3F"/>
    <w:rsid w:val="00C57643"/>
    <w:rsid w:val="00C668A0"/>
    <w:rsid w:val="00CA0DAE"/>
    <w:rsid w:val="00CC4D5C"/>
    <w:rsid w:val="00D31B93"/>
    <w:rsid w:val="00D94C68"/>
    <w:rsid w:val="00E919A7"/>
    <w:rsid w:val="00E927C4"/>
    <w:rsid w:val="00E93F5D"/>
    <w:rsid w:val="00F12CF3"/>
    <w:rsid w:val="00F379A3"/>
    <w:rsid w:val="00F46494"/>
    <w:rsid w:val="00F7778C"/>
    <w:rsid w:val="00F849DE"/>
    <w:rsid w:val="00FA3F5A"/>
    <w:rsid w:val="00FD5DD3"/>
    <w:rsid w:val="05A50578"/>
    <w:rsid w:val="06707A3B"/>
    <w:rsid w:val="07D830B2"/>
    <w:rsid w:val="095843D2"/>
    <w:rsid w:val="0A12028B"/>
    <w:rsid w:val="0B2E2F75"/>
    <w:rsid w:val="0BDA17BE"/>
    <w:rsid w:val="0D6429BE"/>
    <w:rsid w:val="0FBA2A7D"/>
    <w:rsid w:val="1274465A"/>
    <w:rsid w:val="131F3FAA"/>
    <w:rsid w:val="15913EA0"/>
    <w:rsid w:val="18B50867"/>
    <w:rsid w:val="1B297810"/>
    <w:rsid w:val="1C907D7A"/>
    <w:rsid w:val="22437680"/>
    <w:rsid w:val="268924F9"/>
    <w:rsid w:val="29716ADE"/>
    <w:rsid w:val="29A41A91"/>
    <w:rsid w:val="2DE14A85"/>
    <w:rsid w:val="2ECE4612"/>
    <w:rsid w:val="2F870F22"/>
    <w:rsid w:val="302A324A"/>
    <w:rsid w:val="31BC62BC"/>
    <w:rsid w:val="32E55A79"/>
    <w:rsid w:val="3A664255"/>
    <w:rsid w:val="3D1C0C19"/>
    <w:rsid w:val="4154252D"/>
    <w:rsid w:val="44590C8A"/>
    <w:rsid w:val="45576A5C"/>
    <w:rsid w:val="50BE2EC1"/>
    <w:rsid w:val="550B2204"/>
    <w:rsid w:val="56C9106F"/>
    <w:rsid w:val="58FD15F0"/>
    <w:rsid w:val="5B7345E7"/>
    <w:rsid w:val="5C5B0AEC"/>
    <w:rsid w:val="5F8D7259"/>
    <w:rsid w:val="64BA71B0"/>
    <w:rsid w:val="65384A9B"/>
    <w:rsid w:val="65A03FFA"/>
    <w:rsid w:val="66396468"/>
    <w:rsid w:val="6BE509BA"/>
    <w:rsid w:val="6DEF122F"/>
    <w:rsid w:val="78A955F5"/>
    <w:rsid w:val="795F4755"/>
    <w:rsid w:val="79F56B2B"/>
    <w:rsid w:val="7B2B4604"/>
    <w:rsid w:val="7B787ABE"/>
    <w:rsid w:val="7C8C37BE"/>
    <w:rsid w:val="7CCB280E"/>
    <w:rsid w:val="7D6F4056"/>
    <w:rsid w:val="7DA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640" w:firstLineChars="200"/>
    </w:pPr>
    <w:rPr>
      <w:rFonts w:eastAsia="黑体" w:asciiTheme="minorHAnsi" w:hAnsiTheme="minorHAnsi" w:cstheme="minorBidi"/>
      <w:szCs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link w:val="2"/>
    <w:qFormat/>
    <w:uiPriority w:val="0"/>
    <w:rPr>
      <w:rFonts w:eastAsia="黑体"/>
      <w:sz w:val="32"/>
      <w:szCs w:val="24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0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1">
    <w:name w:val="正文文本缩进 Char1"/>
    <w:basedOn w:val="7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5">
    <w:name w:val="正文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C2436-C3DD-476B-B53E-2C12AD628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684</Words>
  <Characters>3905</Characters>
  <Lines>32</Lines>
  <Paragraphs>9</Paragraphs>
  <TotalTime>20</TotalTime>
  <ScaleCrop>false</ScaleCrop>
  <LinksUpToDate>false</LinksUpToDate>
  <CharactersWithSpaces>4580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2020-02-24T08:23:00Z</dcterms:created>
  <dc:creator>叶希</dc:creator>
  <cp:lastModifiedBy>区府办</cp:lastModifiedBy>
  <cp:lastPrinted>2020-02-25T03:42:00Z</cp:lastPrinted>
  <dcterms:modified xsi:type="dcterms:W3CDTF">2022-01-19T10:00:10Z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