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件2</w:t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衡山县机关事业单位公开选调工作人员报名表</w:t>
      </w:r>
    </w:p>
    <w:tbl>
      <w:tblPr>
        <w:tblStyle w:val="3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近</w:t>
            </w:r>
            <w:r>
              <w:t xml:space="preserve"> </w:t>
            </w: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   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>
            <w:pPr>
              <w:jc w:val="center"/>
            </w:pPr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   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全日制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/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ind w:firstLine="5145" w:firstLineChars="2450"/>
            </w:pPr>
            <w:r>
              <w:rPr>
                <w:rFonts w:hint="eastAsia"/>
              </w:rPr>
              <w:t>本人签名：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励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  <w:r>
              <w:rPr>
                <w:rFonts w:hint="eastAsia"/>
                <w:lang w:val="en-US" w:eastAsia="zh-CN"/>
              </w:rPr>
              <w:t>(主管部门)</w:t>
            </w:r>
            <w:r>
              <w:rPr>
                <w:rFonts w:hint="eastAsia"/>
              </w:rPr>
              <w:t>意    见</w:t>
            </w:r>
          </w:p>
        </w:tc>
        <w:tc>
          <w:tcPr>
            <w:tcW w:w="8097" w:type="dxa"/>
            <w:gridSpan w:val="6"/>
            <w:vAlign w:val="bottom"/>
          </w:tcPr>
          <w:p/>
          <w:p>
            <w:pPr>
              <w:ind w:right="420" w:firstLine="2520" w:firstLineChars="1200"/>
            </w:pPr>
            <w:r>
              <w:rPr>
                <w:rFonts w:hint="eastAsia"/>
              </w:rPr>
              <w:t>主要负责人签名：</w:t>
            </w:r>
            <w:r>
              <w:t xml:space="preserve">             </w:t>
            </w:r>
            <w:r>
              <w:rPr>
                <w:rFonts w:hint="eastAsia"/>
              </w:rPr>
              <w:t>单位盖章：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选调单位审核意见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 </w:t>
            </w:r>
            <w:r>
              <w:rPr>
                <w:rFonts w:hint="eastAsia"/>
              </w:rPr>
              <w:t>名：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纪检部</w:t>
            </w:r>
          </w:p>
          <w:p>
            <w:pPr>
              <w:jc w:val="center"/>
            </w:pPr>
            <w:r>
              <w:rPr>
                <w:rFonts w:hint="eastAsia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签    名：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选调工作领导小组意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F3961"/>
    <w:rsid w:val="084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2022-01-06T08:24:00Z</dcterms:created>
  <dc:creator>WPS_1627978928</dc:creator>
  <cp:lastModifiedBy>WPS_1627978928</cp:lastModifiedBy>
  <dcterms:modified xsi:type="dcterms:W3CDTF">2022-01-06T08:25:12Z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AA0AB41A686D444A8E30F3335926F247</vt:lpwstr>
  </property>
</Properties>
</file>