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43" w:rsidRPr="00537EAC" w:rsidRDefault="00626743" w:rsidP="00626743">
      <w:pPr>
        <w:ind w:rightChars="563" w:right="1182"/>
        <w:rPr>
          <w:rStyle w:val="a4"/>
          <w:rFonts w:ascii="黑体" w:eastAsia="黑体" w:hAnsi="黑体" w:cs="宋体"/>
          <w:sz w:val="32"/>
          <w:szCs w:val="32"/>
        </w:rPr>
      </w:pPr>
      <w:r w:rsidRPr="00537EAC">
        <w:rPr>
          <w:rStyle w:val="a4"/>
          <w:rFonts w:ascii="黑体" w:eastAsia="黑体" w:hAnsi="黑体" w:cs="宋体" w:hint="eastAsia"/>
          <w:sz w:val="32"/>
          <w:szCs w:val="32"/>
        </w:rPr>
        <w:t>附件</w:t>
      </w:r>
      <w:r w:rsidRPr="00537EAC">
        <w:rPr>
          <w:rStyle w:val="a4"/>
          <w:rFonts w:ascii="黑体" w:eastAsia="黑体" w:hAnsi="黑体" w:cs="宋体"/>
          <w:sz w:val="32"/>
          <w:szCs w:val="32"/>
        </w:rPr>
        <w:t>1</w:t>
      </w:r>
      <w:r w:rsidRPr="00537EAC">
        <w:rPr>
          <w:rStyle w:val="a4"/>
          <w:rFonts w:ascii="黑体" w:eastAsia="黑体" w:hAnsi="黑体" w:cs="宋体" w:hint="eastAsia"/>
          <w:sz w:val="32"/>
          <w:szCs w:val="32"/>
        </w:rPr>
        <w:t>：</w:t>
      </w:r>
    </w:p>
    <w:p w:rsidR="00626743" w:rsidRDefault="00626743" w:rsidP="00626743">
      <w:pPr>
        <w:ind w:rightChars="563" w:right="1182" w:firstLineChars="354" w:firstLine="1274"/>
        <w:jc w:val="center"/>
        <w:rPr>
          <w:rStyle w:val="a4"/>
          <w:rFonts w:ascii="华文中宋" w:eastAsia="华文中宋" w:hAnsi="华文中宋" w:cs="宋体"/>
          <w:sz w:val="36"/>
          <w:szCs w:val="36"/>
          <w:highlight w:val="yellow"/>
        </w:rPr>
      </w:pPr>
      <w:r>
        <w:rPr>
          <w:rStyle w:val="a4"/>
          <w:rFonts w:ascii="华文中宋" w:eastAsia="华文中宋" w:hAnsi="华文中宋" w:cs="宋体" w:hint="eastAsia"/>
          <w:sz w:val="36"/>
          <w:szCs w:val="36"/>
        </w:rPr>
        <w:t>水利部</w:t>
      </w:r>
      <w:r w:rsidR="00AA57DF">
        <w:rPr>
          <w:rStyle w:val="a4"/>
          <w:rFonts w:ascii="华文中宋" w:eastAsia="华文中宋" w:hAnsi="华文中宋" w:cs="宋体" w:hint="eastAsia"/>
          <w:sz w:val="36"/>
          <w:szCs w:val="36"/>
        </w:rPr>
        <w:t>河湖保护中心</w:t>
      </w:r>
      <w:r>
        <w:rPr>
          <w:rStyle w:val="a4"/>
          <w:rFonts w:ascii="华文中宋" w:eastAsia="华文中宋" w:hAnsi="华文中宋" w:cs="宋体" w:hint="eastAsia"/>
          <w:sz w:val="36"/>
          <w:szCs w:val="36"/>
        </w:rPr>
        <w:t>公开招聘工作人员单位简介</w:t>
      </w:r>
    </w:p>
    <w:tbl>
      <w:tblPr>
        <w:tblW w:w="15500" w:type="dxa"/>
        <w:tblLayout w:type="fixed"/>
        <w:tblLook w:val="04A0" w:firstRow="1" w:lastRow="0" w:firstColumn="1" w:lastColumn="0" w:noHBand="0" w:noVBand="1"/>
      </w:tblPr>
      <w:tblGrid>
        <w:gridCol w:w="15500"/>
      </w:tblGrid>
      <w:tr w:rsidR="00626743" w:rsidTr="008B3671">
        <w:trPr>
          <w:trHeight w:val="4333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3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356"/>
              <w:gridCol w:w="1701"/>
              <w:gridCol w:w="1843"/>
            </w:tblGrid>
            <w:tr w:rsidR="00626743" w:rsidTr="008B3671">
              <w:trPr>
                <w:trHeight w:val="495"/>
              </w:trPr>
              <w:tc>
                <w:tcPr>
                  <w:tcW w:w="1588" w:type="dxa"/>
                </w:tcPr>
                <w:p w:rsidR="00626743" w:rsidRDefault="00626743" w:rsidP="008B3671">
                  <w:pPr>
                    <w:widowControl/>
                    <w:spacing w:before="240"/>
                    <w:ind w:leftChars="-240" w:left="-504" w:firstLine="1"/>
                    <w:jc w:val="center"/>
                    <w:rPr>
                      <w:rFonts w:asciiTheme="minorEastAsia" w:hAnsiTheme="minorEastAsia" w:cs="宋体"/>
                      <w:b/>
                      <w:bCs/>
                      <w:sz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sz w:val="24"/>
                    </w:rPr>
                    <w:t xml:space="preserve">  单位</w:t>
                  </w:r>
                  <w:r>
                    <w:rPr>
                      <w:rFonts w:asciiTheme="minorEastAsia" w:hAnsiTheme="minorEastAsia" w:cs="宋体"/>
                      <w:b/>
                      <w:bCs/>
                      <w:sz w:val="24"/>
                    </w:rPr>
                    <w:t>名称</w:t>
                  </w:r>
                </w:p>
              </w:tc>
              <w:tc>
                <w:tcPr>
                  <w:tcW w:w="9356" w:type="dxa"/>
                </w:tcPr>
                <w:p w:rsidR="00626743" w:rsidRDefault="00626743" w:rsidP="008B3671">
                  <w:pPr>
                    <w:widowControl/>
                    <w:spacing w:before="240"/>
                    <w:jc w:val="center"/>
                    <w:rPr>
                      <w:rFonts w:asciiTheme="minorEastAsia" w:hAnsiTheme="minorEastAsia" w:cs="宋体"/>
                      <w:b/>
                      <w:bCs/>
                      <w:sz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sz w:val="24"/>
                    </w:rPr>
                    <w:t>单位简介</w:t>
                  </w:r>
                </w:p>
              </w:tc>
              <w:tc>
                <w:tcPr>
                  <w:tcW w:w="1701" w:type="dxa"/>
                </w:tcPr>
                <w:p w:rsidR="00626743" w:rsidRDefault="00626743" w:rsidP="008B3671">
                  <w:pPr>
                    <w:widowControl/>
                    <w:spacing w:before="240"/>
                    <w:jc w:val="center"/>
                    <w:rPr>
                      <w:rFonts w:asciiTheme="minorEastAsia" w:hAnsiTheme="minorEastAsia" w:cs="宋体"/>
                      <w:b/>
                      <w:bCs/>
                      <w:sz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sz w:val="24"/>
                    </w:rPr>
                    <w:t>咨询</w:t>
                  </w:r>
                  <w:r>
                    <w:rPr>
                      <w:rFonts w:asciiTheme="minorEastAsia" w:hAnsiTheme="minorEastAsia" w:cs="宋体"/>
                      <w:b/>
                      <w:bCs/>
                      <w:sz w:val="24"/>
                    </w:rPr>
                    <w:t>电话</w:t>
                  </w:r>
                </w:p>
              </w:tc>
              <w:tc>
                <w:tcPr>
                  <w:tcW w:w="1843" w:type="dxa"/>
                </w:tcPr>
                <w:p w:rsidR="00626743" w:rsidRDefault="00626743" w:rsidP="008B3671">
                  <w:pPr>
                    <w:widowControl/>
                    <w:spacing w:before="240"/>
                    <w:jc w:val="center"/>
                    <w:rPr>
                      <w:rFonts w:ascii="华文中宋" w:eastAsia="华文中宋" w:hAnsi="华文中宋" w:cs="宋体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sz w:val="24"/>
                    </w:rPr>
                    <w:t>备注</w:t>
                  </w:r>
                </w:p>
              </w:tc>
            </w:tr>
            <w:tr w:rsidR="00AA57DF" w:rsidTr="00556AF3">
              <w:trPr>
                <w:trHeight w:val="2271"/>
              </w:trPr>
              <w:tc>
                <w:tcPr>
                  <w:tcW w:w="1588" w:type="dxa"/>
                </w:tcPr>
                <w:p w:rsidR="00AA57DF" w:rsidRDefault="00AA57DF" w:rsidP="00C877FD">
                  <w:pPr>
                    <w:widowControl/>
                    <w:spacing w:before="240"/>
                    <w:jc w:val="center"/>
                    <w:rPr>
                      <w:rFonts w:ascii="仿宋_GB2312" w:eastAsia="仿宋_GB2312" w:hAnsi="仿宋" w:cs="宋体"/>
                      <w:bCs/>
                      <w:sz w:val="24"/>
                    </w:rPr>
                  </w:pPr>
                </w:p>
                <w:p w:rsidR="00AA57DF" w:rsidRDefault="00AA57DF" w:rsidP="00C877FD">
                  <w:pPr>
                    <w:widowControl/>
                    <w:spacing w:before="240"/>
                    <w:jc w:val="center"/>
                    <w:rPr>
                      <w:rFonts w:ascii="仿宋_GB2312" w:eastAsia="仿宋_GB2312" w:hAnsi="华文中宋" w:cs="宋体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" w:cs="宋体" w:hint="eastAsia"/>
                      <w:bCs/>
                      <w:sz w:val="24"/>
                    </w:rPr>
                    <w:t>水利部河湖保护中心</w:t>
                  </w:r>
                </w:p>
              </w:tc>
              <w:tc>
                <w:tcPr>
                  <w:tcW w:w="9356" w:type="dxa"/>
                  <w:vAlign w:val="center"/>
                </w:tcPr>
                <w:p w:rsidR="00AA57DF" w:rsidRDefault="00AA57DF" w:rsidP="00AA57DF">
                  <w:pPr>
                    <w:widowControl/>
                    <w:spacing w:before="240"/>
                    <w:ind w:rightChars="-10" w:right="-21" w:firstLineChars="200" w:firstLine="480"/>
                    <w:jc w:val="left"/>
                    <w:rPr>
                      <w:rFonts w:ascii="仿宋_GB2312" w:eastAsia="仿宋_GB2312" w:hAnsi="仿宋" w:cs="宋体"/>
                      <w:bCs/>
                      <w:sz w:val="24"/>
                    </w:rPr>
                  </w:pPr>
                  <w:r w:rsidRPr="00AA57DF">
                    <w:rPr>
                      <w:rFonts w:ascii="仿宋_GB2312" w:eastAsia="仿宋_GB2312" w:hAnsi="仿宋" w:cs="宋体" w:hint="eastAsia"/>
                      <w:bCs/>
                      <w:sz w:val="24"/>
                    </w:rPr>
                    <w:t>水利部河湖保护中心为水利部直属公益一类事业单位(正局级)，受水利部委托，主要承担河湖水域及其岸线、河口保护，相关规划计划编制，以及河湖管理保护基础信息收集分析等技术性工作。</w:t>
                  </w:r>
                  <w:bookmarkStart w:id="0" w:name="_GoBack"/>
                  <w:bookmarkEnd w:id="0"/>
                </w:p>
              </w:tc>
              <w:tc>
                <w:tcPr>
                  <w:tcW w:w="1701" w:type="dxa"/>
                  <w:vAlign w:val="center"/>
                </w:tcPr>
                <w:p w:rsidR="00AA57DF" w:rsidRDefault="00AA57DF" w:rsidP="00556AF3">
                  <w:pPr>
                    <w:spacing w:before="240"/>
                    <w:rPr>
                      <w:rFonts w:ascii="仿宋_GB2312" w:eastAsia="仿宋_GB2312" w:hAnsi="华文中宋" w:cs="宋体"/>
                      <w:sz w:val="24"/>
                    </w:rPr>
                  </w:pPr>
                  <w:r>
                    <w:rPr>
                      <w:rFonts w:ascii="仿宋_GB2312" w:eastAsia="仿宋_GB2312" w:hAnsi="华文中宋" w:cs="宋体" w:hint="eastAsia"/>
                      <w:sz w:val="24"/>
                    </w:rPr>
                    <w:t>010-63207700</w:t>
                  </w:r>
                </w:p>
              </w:tc>
              <w:tc>
                <w:tcPr>
                  <w:tcW w:w="1843" w:type="dxa"/>
                </w:tcPr>
                <w:p w:rsidR="00AA57DF" w:rsidRDefault="00AA57DF" w:rsidP="008B3671">
                  <w:pPr>
                    <w:widowControl/>
                    <w:spacing w:before="240"/>
                    <w:jc w:val="center"/>
                    <w:rPr>
                      <w:rFonts w:ascii="华文中宋" w:eastAsia="华文中宋" w:hAnsi="华文中宋" w:cs="宋体"/>
                      <w:b/>
                      <w:bCs/>
                      <w:sz w:val="36"/>
                      <w:szCs w:val="36"/>
                    </w:rPr>
                  </w:pPr>
                </w:p>
              </w:tc>
            </w:tr>
          </w:tbl>
          <w:p w:rsidR="00626743" w:rsidRDefault="00626743" w:rsidP="008B3671">
            <w:pPr>
              <w:widowControl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FD70AB" w:rsidRPr="00626743" w:rsidRDefault="00FD70AB"/>
    <w:sectPr w:rsidR="00FD70AB" w:rsidRPr="00626743" w:rsidSect="006267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B4" w:rsidRDefault="003945B4" w:rsidP="00C877FD">
      <w:r>
        <w:separator/>
      </w:r>
    </w:p>
  </w:endnote>
  <w:endnote w:type="continuationSeparator" w:id="0">
    <w:p w:rsidR="003945B4" w:rsidRDefault="003945B4" w:rsidP="00C8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B4" w:rsidRDefault="003945B4" w:rsidP="00C877FD">
      <w:r>
        <w:separator/>
      </w:r>
    </w:p>
  </w:footnote>
  <w:footnote w:type="continuationSeparator" w:id="0">
    <w:p w:rsidR="003945B4" w:rsidRDefault="003945B4" w:rsidP="00C8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43"/>
    <w:rsid w:val="00153638"/>
    <w:rsid w:val="003945B4"/>
    <w:rsid w:val="00537EAC"/>
    <w:rsid w:val="00556AF3"/>
    <w:rsid w:val="00626743"/>
    <w:rsid w:val="00643C26"/>
    <w:rsid w:val="00705BFB"/>
    <w:rsid w:val="008F24E7"/>
    <w:rsid w:val="00AA57DF"/>
    <w:rsid w:val="00C877FD"/>
    <w:rsid w:val="00CD4DD4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6267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626743"/>
    <w:rPr>
      <w:color w:val="000000"/>
      <w:u w:val="none"/>
    </w:rPr>
  </w:style>
  <w:style w:type="paragraph" w:styleId="a5">
    <w:name w:val="header"/>
    <w:basedOn w:val="a"/>
    <w:link w:val="Char"/>
    <w:uiPriority w:val="99"/>
    <w:unhideWhenUsed/>
    <w:rsid w:val="00C8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77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7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77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6267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626743"/>
    <w:rPr>
      <w:color w:val="000000"/>
      <w:u w:val="none"/>
    </w:rPr>
  </w:style>
  <w:style w:type="paragraph" w:styleId="a5">
    <w:name w:val="header"/>
    <w:basedOn w:val="a"/>
    <w:link w:val="Char"/>
    <w:uiPriority w:val="99"/>
    <w:unhideWhenUsed/>
    <w:rsid w:val="00C8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77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7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7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3FF7-A80C-48DB-9671-03C8D057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顾沁扬</dc:creator>
  <cp:keywords/>
  <dc:description/>
  <cp:lastModifiedBy>姚迟</cp:lastModifiedBy>
  <cp:revision>5</cp:revision>
  <cp:lastPrinted>2021-12-29T07:40:00Z</cp:lastPrinted>
  <dcterms:created xsi:type="dcterms:W3CDTF">2021-11-15T05:45:00Z</dcterms:created>
  <dcterms:modified xsi:type="dcterms:W3CDTF">2021-12-29T07:43:00Z</dcterms:modified>
</cp:coreProperties>
</file>