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E849" w14:textId="77777777" w:rsidR="00616D62" w:rsidRDefault="005C6813">
      <w:pPr>
        <w:spacing w:line="46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2022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静安区公开招聘教师条件</w:t>
      </w:r>
      <w:r>
        <w:rPr>
          <w:rFonts w:ascii="仿宋_GB2312" w:eastAsia="仿宋_GB2312" w:hint="eastAsia"/>
          <w:sz w:val="30"/>
          <w:szCs w:val="30"/>
        </w:rPr>
        <w:t>（第一批）</w:t>
      </w:r>
    </w:p>
    <w:p w14:paraId="0B231DE7" w14:textId="77777777" w:rsidR="00616D62" w:rsidRDefault="005C6813">
      <w:pPr>
        <w:spacing w:line="4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一、基本条件：</w:t>
      </w:r>
    </w:p>
    <w:p w14:paraId="5D3ED12D" w14:textId="77777777" w:rsidR="00616D62" w:rsidRDefault="005C6813">
      <w:pPr>
        <w:spacing w:line="46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1</w:t>
      </w:r>
      <w:r>
        <w:rPr>
          <w:rFonts w:ascii="仿宋_GB2312" w:eastAsia="仿宋_GB2312" w:hAnsi="Calibri" w:hint="eastAsia"/>
          <w:sz w:val="28"/>
          <w:szCs w:val="28"/>
        </w:rPr>
        <w:t>、</w:t>
      </w:r>
      <w:r>
        <w:rPr>
          <w:rFonts w:ascii="仿宋_GB2312" w:eastAsia="仿宋_GB2312" w:hAnsi="Calibri" w:hint="eastAsia"/>
          <w:sz w:val="28"/>
          <w:szCs w:val="28"/>
        </w:rPr>
        <w:t>遵守中华人民共和国宪法和法律。</w:t>
      </w:r>
    </w:p>
    <w:p w14:paraId="4DEB9645" w14:textId="77777777" w:rsidR="00616D62" w:rsidRDefault="005C6813">
      <w:pPr>
        <w:spacing w:line="46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/>
          <w:sz w:val="28"/>
          <w:szCs w:val="28"/>
        </w:rPr>
        <w:t>2</w:t>
      </w:r>
      <w:r>
        <w:rPr>
          <w:rFonts w:ascii="仿宋_GB2312" w:eastAsia="仿宋_GB2312" w:hAnsi="Calibri" w:hint="eastAsia"/>
          <w:sz w:val="28"/>
          <w:szCs w:val="28"/>
        </w:rPr>
        <w:t>、具有良好的品行和正常履行职责的身体条件。</w:t>
      </w:r>
    </w:p>
    <w:p w14:paraId="61F0B69F" w14:textId="77777777" w:rsidR="00616D62" w:rsidRDefault="005C6813">
      <w:pPr>
        <w:spacing w:line="46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/>
          <w:sz w:val="28"/>
          <w:szCs w:val="28"/>
        </w:rPr>
        <w:t>3</w:t>
      </w:r>
      <w:r>
        <w:rPr>
          <w:rFonts w:ascii="仿宋_GB2312" w:eastAsia="仿宋_GB2312" w:hAnsi="Calibri" w:hint="eastAsia"/>
          <w:sz w:val="28"/>
          <w:szCs w:val="28"/>
        </w:rPr>
        <w:t>、持有与岗位匹配的教师资格证</w:t>
      </w: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未持有教师资格证的</w:t>
      </w:r>
      <w:r>
        <w:rPr>
          <w:rFonts w:ascii="仿宋_GB2312" w:eastAsia="仿宋_GB2312" w:hint="eastAsia"/>
          <w:sz w:val="28"/>
          <w:szCs w:val="28"/>
        </w:rPr>
        <w:t>2022</w:t>
      </w:r>
      <w:r>
        <w:rPr>
          <w:rFonts w:ascii="仿宋_GB2312" w:eastAsia="仿宋_GB2312" w:hint="eastAsia"/>
          <w:sz w:val="28"/>
          <w:szCs w:val="28"/>
        </w:rPr>
        <w:t>届大学应届</w:t>
      </w:r>
      <w:r>
        <w:rPr>
          <w:rFonts w:ascii="仿宋_GB2312" w:eastAsia="仿宋_GB2312" w:hint="eastAsia"/>
          <w:sz w:val="28"/>
          <w:szCs w:val="28"/>
        </w:rPr>
        <w:t>毕业生可</w:t>
      </w:r>
      <w:r>
        <w:rPr>
          <w:rFonts w:ascii="仿宋_GB2312" w:eastAsia="仿宋_GB2312" w:hint="eastAsia"/>
          <w:sz w:val="28"/>
          <w:szCs w:val="28"/>
        </w:rPr>
        <w:t>报名应聘，</w:t>
      </w:r>
      <w:r>
        <w:rPr>
          <w:rFonts w:ascii="仿宋_GB2312" w:eastAsia="仿宋_GB2312" w:hAnsi="Calibri" w:hint="eastAsia"/>
          <w:sz w:val="28"/>
          <w:szCs w:val="28"/>
        </w:rPr>
        <w:t>但须于</w:t>
      </w:r>
      <w:r>
        <w:rPr>
          <w:rFonts w:ascii="仿宋_GB2312" w:eastAsia="仿宋_GB2312" w:hAnsi="Calibri" w:hint="eastAsia"/>
          <w:sz w:val="28"/>
          <w:szCs w:val="28"/>
        </w:rPr>
        <w:t>202</w:t>
      </w:r>
      <w:r>
        <w:rPr>
          <w:rFonts w:ascii="仿宋_GB2312" w:eastAsia="仿宋_GB2312" w:hAnsi="Calibri" w:hint="eastAsia"/>
          <w:sz w:val="28"/>
          <w:szCs w:val="28"/>
        </w:rPr>
        <w:t>2</w:t>
      </w:r>
      <w:r>
        <w:rPr>
          <w:rFonts w:ascii="仿宋_GB2312" w:eastAsia="仿宋_GB2312" w:hAnsi="Calibri" w:hint="eastAsia"/>
          <w:sz w:val="28"/>
          <w:szCs w:val="28"/>
        </w:rPr>
        <w:t>年</w:t>
      </w:r>
      <w:r>
        <w:rPr>
          <w:rFonts w:ascii="仿宋_GB2312" w:eastAsia="仿宋_GB2312" w:hAnsi="Calibri" w:hint="eastAsia"/>
          <w:sz w:val="28"/>
          <w:szCs w:val="28"/>
        </w:rPr>
        <w:t>8</w:t>
      </w:r>
      <w:r>
        <w:rPr>
          <w:rFonts w:ascii="仿宋_GB2312" w:eastAsia="仿宋_GB2312" w:hAnsi="Calibri" w:hint="eastAsia"/>
          <w:sz w:val="28"/>
          <w:szCs w:val="28"/>
        </w:rPr>
        <w:t>月底之前取得</w:t>
      </w:r>
      <w:proofErr w:type="gramStart"/>
      <w:r>
        <w:rPr>
          <w:rFonts w:ascii="仿宋_GB2312" w:eastAsia="仿宋_GB2312" w:hAnsi="Calibri" w:hint="eastAsia"/>
          <w:sz w:val="28"/>
          <w:szCs w:val="28"/>
        </w:rPr>
        <w:t>符合学</w:t>
      </w:r>
      <w:proofErr w:type="gramEnd"/>
      <w:r>
        <w:rPr>
          <w:rFonts w:ascii="仿宋_GB2312" w:eastAsia="仿宋_GB2312" w:hAnsi="Calibri" w:hint="eastAsia"/>
          <w:sz w:val="28"/>
          <w:szCs w:val="28"/>
        </w:rPr>
        <w:t>段要求的教师资格证</w:t>
      </w:r>
      <w:r>
        <w:rPr>
          <w:rFonts w:ascii="仿宋_GB2312" w:eastAsia="仿宋_GB2312" w:hint="eastAsia"/>
          <w:color w:val="000000"/>
          <w:sz w:val="28"/>
          <w:szCs w:val="28"/>
        </w:rPr>
        <w:t>）。</w:t>
      </w:r>
    </w:p>
    <w:p w14:paraId="6A9ADEA1" w14:textId="77777777" w:rsidR="00616D62" w:rsidRDefault="005C6813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、有海外留学经历者，学历为国家教育部门认可并有学历鉴定</w:t>
      </w:r>
      <w:r>
        <w:rPr>
          <w:rFonts w:ascii="仿宋_GB2312" w:eastAsia="仿宋_GB2312" w:hint="eastAsia"/>
          <w:sz w:val="28"/>
          <w:szCs w:val="28"/>
        </w:rPr>
        <w:t>书。</w:t>
      </w:r>
    </w:p>
    <w:p w14:paraId="525BC3C5" w14:textId="77777777" w:rsidR="00616D62" w:rsidRDefault="005C6813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具</w:t>
      </w:r>
      <w:r>
        <w:rPr>
          <w:rFonts w:ascii="仿宋_GB2312" w:eastAsia="仿宋_GB2312" w:hint="eastAsia"/>
          <w:sz w:val="28"/>
          <w:szCs w:val="28"/>
        </w:rPr>
        <w:t>备国民教育系列</w:t>
      </w:r>
      <w:r>
        <w:rPr>
          <w:rFonts w:ascii="仿宋_GB2312" w:eastAsia="仿宋_GB2312" w:hint="eastAsia"/>
          <w:sz w:val="28"/>
          <w:szCs w:val="28"/>
        </w:rPr>
        <w:t>硕士</w:t>
      </w:r>
      <w:r>
        <w:rPr>
          <w:rFonts w:ascii="仿宋_GB2312" w:eastAsia="仿宋_GB2312" w:hint="eastAsia"/>
          <w:sz w:val="28"/>
          <w:szCs w:val="28"/>
        </w:rPr>
        <w:t>研究生及以上学历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且能取得相应学历的学位者优先。</w:t>
      </w:r>
    </w:p>
    <w:p w14:paraId="25722B05" w14:textId="77777777" w:rsidR="00616D62" w:rsidRDefault="005C6813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、应聘语文和学前教育、学前保健学科者普通话水平必须达到二级甲等及以上水平，其他学科达到二级乙等及以上水平。</w:t>
      </w:r>
    </w:p>
    <w:p w14:paraId="27E9191D" w14:textId="77777777" w:rsidR="00616D62" w:rsidRDefault="005C6813">
      <w:pPr>
        <w:spacing w:line="44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二、中小学单位具体招聘条件：</w:t>
      </w:r>
    </w:p>
    <w:p w14:paraId="34752D26" w14:textId="77777777" w:rsidR="00616D62" w:rsidRDefault="005C6813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22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届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大学应届毕业生</w:t>
      </w:r>
      <w:r>
        <w:rPr>
          <w:rFonts w:ascii="仿宋_GB2312" w:eastAsia="仿宋_GB2312" w:hint="eastAsia"/>
          <w:sz w:val="28"/>
          <w:szCs w:val="28"/>
        </w:rPr>
        <w:t>：</w:t>
      </w:r>
    </w:p>
    <w:p w14:paraId="0E51ECD0" w14:textId="77777777" w:rsidR="00616D62" w:rsidRDefault="005C6813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①</w:t>
      </w:r>
      <w:r>
        <w:rPr>
          <w:rFonts w:ascii="仿宋_GB2312" w:eastAsia="仿宋_GB2312" w:hint="eastAsia"/>
          <w:sz w:val="28"/>
          <w:szCs w:val="28"/>
        </w:rPr>
        <w:t>具备国民教育系列本科及以上学历且能取得相应学</w:t>
      </w:r>
      <w:r>
        <w:rPr>
          <w:rFonts w:ascii="仿宋_GB2312" w:eastAsia="仿宋_GB2312" w:hint="eastAsia"/>
          <w:sz w:val="28"/>
          <w:szCs w:val="28"/>
        </w:rPr>
        <w:t>历</w:t>
      </w:r>
      <w:r>
        <w:rPr>
          <w:rFonts w:ascii="仿宋_GB2312" w:eastAsia="仿宋_GB2312" w:hint="eastAsia"/>
          <w:sz w:val="28"/>
          <w:szCs w:val="28"/>
        </w:rPr>
        <w:t>的学位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77F6B183" w14:textId="77777777" w:rsidR="00616D62" w:rsidRDefault="005C6813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②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日至</w:t>
      </w:r>
      <w:r>
        <w:rPr>
          <w:rFonts w:ascii="仿宋_GB2312" w:eastAsia="仿宋_GB2312" w:hint="eastAsia"/>
          <w:sz w:val="28"/>
          <w:szCs w:val="28"/>
        </w:rPr>
        <w:t>202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30</w:t>
      </w:r>
      <w:r>
        <w:rPr>
          <w:rFonts w:ascii="仿宋_GB2312" w:eastAsia="仿宋_GB2312" w:hint="eastAsia"/>
          <w:sz w:val="28"/>
          <w:szCs w:val="28"/>
        </w:rPr>
        <w:t>日取得学历的海外留学经历者</w:t>
      </w:r>
      <w:r>
        <w:rPr>
          <w:rFonts w:ascii="仿宋_GB2312" w:eastAsia="仿宋_GB2312" w:hint="eastAsia"/>
          <w:sz w:val="28"/>
          <w:szCs w:val="28"/>
        </w:rPr>
        <w:t>视作为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22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届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大学应届毕业生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4E04F982" w14:textId="77777777" w:rsidR="00616D62" w:rsidRDefault="005C6813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、本市在职教师：</w:t>
      </w:r>
    </w:p>
    <w:p w14:paraId="2FE4C113" w14:textId="77777777" w:rsidR="00616D62" w:rsidRDefault="005C6813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①</w:t>
      </w:r>
      <w:r>
        <w:rPr>
          <w:rFonts w:ascii="仿宋_GB2312" w:eastAsia="仿宋_GB2312" w:hint="eastAsia"/>
          <w:sz w:val="28"/>
          <w:szCs w:val="28"/>
        </w:rPr>
        <w:t>具有本市户籍；非本市户籍的，具备有效期内《上海市居住证》一年以上，计算截止时间为</w:t>
      </w:r>
      <w:r>
        <w:rPr>
          <w:rFonts w:ascii="仿宋_GB2312" w:eastAsia="仿宋_GB2312" w:hint="eastAsia"/>
          <w:sz w:val="28"/>
          <w:szCs w:val="28"/>
        </w:rPr>
        <w:t>202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31</w:t>
      </w:r>
      <w:r>
        <w:rPr>
          <w:rFonts w:ascii="仿宋_GB2312" w:eastAsia="仿宋_GB2312" w:hint="eastAsia"/>
          <w:sz w:val="28"/>
          <w:szCs w:val="28"/>
        </w:rPr>
        <w:t>日。</w:t>
      </w:r>
    </w:p>
    <w:p w14:paraId="75CFCF5D" w14:textId="77777777" w:rsidR="00616D62" w:rsidRDefault="005C6813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②具备国民教育系列本科及以上学历。</w:t>
      </w:r>
      <w:r>
        <w:rPr>
          <w:rFonts w:ascii="仿宋_GB2312" w:eastAsia="仿宋_GB2312" w:hint="eastAsia"/>
          <w:sz w:val="28"/>
          <w:szCs w:val="28"/>
        </w:rPr>
        <w:br/>
      </w:r>
      <w:r>
        <w:rPr>
          <w:rFonts w:ascii="微软雅黑" w:eastAsia="微软雅黑" w:hAnsi="微软雅黑" w:cs="微软雅黑" w:hint="eastAsia"/>
          <w:sz w:val="28"/>
          <w:szCs w:val="28"/>
        </w:rPr>
        <w:t>③</w:t>
      </w:r>
      <w:r>
        <w:rPr>
          <w:rFonts w:ascii="仿宋_GB2312" w:eastAsia="仿宋_GB2312" w:hint="eastAsia"/>
          <w:sz w:val="28"/>
          <w:szCs w:val="28"/>
        </w:rPr>
        <w:t>年龄需在</w:t>
      </w:r>
      <w:r>
        <w:rPr>
          <w:rFonts w:ascii="仿宋_GB2312" w:eastAsia="仿宋_GB2312" w:hint="eastAsia"/>
          <w:sz w:val="28"/>
          <w:szCs w:val="28"/>
        </w:rPr>
        <w:t>40</w:t>
      </w:r>
      <w:r>
        <w:rPr>
          <w:rFonts w:ascii="仿宋_GB2312" w:eastAsia="仿宋_GB2312" w:hint="eastAsia"/>
          <w:sz w:val="28"/>
          <w:szCs w:val="28"/>
        </w:rPr>
        <w:t>周岁以下（</w:t>
      </w:r>
      <w:r>
        <w:rPr>
          <w:rFonts w:ascii="仿宋_GB2312" w:eastAsia="仿宋_GB2312" w:hint="eastAsia"/>
          <w:sz w:val="28"/>
          <w:szCs w:val="28"/>
        </w:rPr>
        <w:t>198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日以后出生），具有高级教师职称者年龄需在</w:t>
      </w:r>
      <w:r>
        <w:rPr>
          <w:rFonts w:ascii="仿宋_GB2312" w:eastAsia="仿宋_GB2312" w:hint="eastAsia"/>
          <w:sz w:val="28"/>
          <w:szCs w:val="28"/>
        </w:rPr>
        <w:t>45</w:t>
      </w:r>
      <w:r>
        <w:rPr>
          <w:rFonts w:ascii="仿宋_GB2312" w:eastAsia="仿宋_GB2312" w:hint="eastAsia"/>
          <w:sz w:val="28"/>
          <w:szCs w:val="28"/>
        </w:rPr>
        <w:t>周岁以下（</w:t>
      </w:r>
      <w:r>
        <w:rPr>
          <w:rFonts w:ascii="仿宋_GB2312" w:eastAsia="仿宋_GB2312" w:hint="eastAsia"/>
          <w:sz w:val="28"/>
          <w:szCs w:val="28"/>
        </w:rPr>
        <w:t>197</w:t>
      </w: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日以后出生）；特别优秀的（获得国家级奖励或国家级荣誉称号）具有高级教师职称者年龄可放宽至</w:t>
      </w:r>
      <w:r>
        <w:rPr>
          <w:rFonts w:ascii="仿宋_GB2312" w:eastAsia="仿宋_GB2312" w:hint="eastAsia"/>
          <w:sz w:val="28"/>
          <w:szCs w:val="28"/>
        </w:rPr>
        <w:t>47</w:t>
      </w:r>
      <w:r>
        <w:rPr>
          <w:rFonts w:ascii="仿宋_GB2312" w:eastAsia="仿宋_GB2312" w:hint="eastAsia"/>
          <w:sz w:val="28"/>
          <w:szCs w:val="28"/>
        </w:rPr>
        <w:t>周岁（</w:t>
      </w:r>
      <w:r>
        <w:rPr>
          <w:rFonts w:ascii="仿宋_GB2312" w:eastAsia="仿宋_GB2312" w:hint="eastAsia"/>
          <w:sz w:val="28"/>
          <w:szCs w:val="28"/>
        </w:rPr>
        <w:t>197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日以后出生）。</w:t>
      </w:r>
    </w:p>
    <w:p w14:paraId="40531E58" w14:textId="77777777" w:rsidR="00616D62" w:rsidRDefault="005C6813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、社会人员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（除上述两类人员以外的人员）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br/>
      </w:r>
      <w:r>
        <w:rPr>
          <w:rFonts w:ascii="微软雅黑" w:eastAsia="微软雅黑" w:hAnsi="微软雅黑" w:cs="微软雅黑" w:hint="eastAsia"/>
          <w:sz w:val="28"/>
          <w:szCs w:val="28"/>
        </w:rPr>
        <w:t>①</w:t>
      </w:r>
      <w:r>
        <w:rPr>
          <w:rFonts w:ascii="仿宋_GB2312" w:eastAsia="仿宋_GB2312" w:hint="eastAsia"/>
          <w:sz w:val="28"/>
          <w:szCs w:val="28"/>
        </w:rPr>
        <w:t>具有本市户籍；非本市户籍的，具备有效期内《上海市居住证》一年以上，计算截止时间为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31</w:t>
      </w:r>
      <w:r>
        <w:rPr>
          <w:rFonts w:ascii="仿宋_GB2312" w:eastAsia="仿宋_GB2312" w:hint="eastAsia"/>
          <w:sz w:val="28"/>
          <w:szCs w:val="28"/>
        </w:rPr>
        <w:t>日。</w:t>
      </w:r>
    </w:p>
    <w:p w14:paraId="4FBFDDAD" w14:textId="77777777" w:rsidR="00616D62" w:rsidRDefault="005C6813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②</w:t>
      </w:r>
      <w:r>
        <w:rPr>
          <w:rFonts w:ascii="仿宋_GB2312" w:eastAsia="仿宋_GB2312" w:hint="eastAsia"/>
          <w:sz w:val="28"/>
          <w:szCs w:val="28"/>
        </w:rPr>
        <w:t>具备国民教育系列本科及以上学历</w:t>
      </w:r>
      <w:r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br/>
      </w:r>
      <w:r>
        <w:rPr>
          <w:rFonts w:ascii="微软雅黑" w:eastAsia="微软雅黑" w:hAnsi="微软雅黑" w:cs="微软雅黑" w:hint="eastAsia"/>
          <w:sz w:val="28"/>
          <w:szCs w:val="28"/>
        </w:rPr>
        <w:t>③</w:t>
      </w:r>
      <w:r>
        <w:rPr>
          <w:rFonts w:ascii="仿宋_GB2312" w:eastAsia="仿宋_GB2312" w:hint="eastAsia"/>
          <w:sz w:val="28"/>
          <w:szCs w:val="28"/>
        </w:rPr>
        <w:t>年龄在</w:t>
      </w:r>
      <w:r>
        <w:rPr>
          <w:rFonts w:ascii="仿宋_GB2312" w:eastAsia="仿宋_GB2312" w:hint="eastAsia"/>
          <w:sz w:val="28"/>
          <w:szCs w:val="28"/>
        </w:rPr>
        <w:t>40</w:t>
      </w:r>
      <w:r>
        <w:rPr>
          <w:rFonts w:ascii="仿宋_GB2312" w:eastAsia="仿宋_GB2312" w:hint="eastAsia"/>
          <w:sz w:val="28"/>
          <w:szCs w:val="28"/>
        </w:rPr>
        <w:t>周岁以下（</w:t>
      </w:r>
      <w:r>
        <w:rPr>
          <w:rFonts w:ascii="仿宋_GB2312" w:eastAsia="仿宋_GB2312" w:hint="eastAsia"/>
          <w:sz w:val="28"/>
          <w:szCs w:val="28"/>
        </w:rPr>
        <w:t>198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日以后出生）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0EA8092C" w14:textId="77777777" w:rsidR="00616D62" w:rsidRDefault="005C6813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④</w:t>
      </w:r>
      <w:r>
        <w:rPr>
          <w:rFonts w:ascii="仿宋_GB2312" w:eastAsia="仿宋_GB2312" w:hint="eastAsia"/>
          <w:sz w:val="28"/>
          <w:szCs w:val="28"/>
        </w:rPr>
        <w:t>具有高级教师职称者年龄需在</w:t>
      </w:r>
      <w:r>
        <w:rPr>
          <w:rFonts w:ascii="仿宋_GB2312" w:eastAsia="仿宋_GB2312" w:hint="eastAsia"/>
          <w:sz w:val="28"/>
          <w:szCs w:val="28"/>
        </w:rPr>
        <w:t>45</w:t>
      </w:r>
      <w:r>
        <w:rPr>
          <w:rFonts w:ascii="仿宋_GB2312" w:eastAsia="仿宋_GB2312" w:hint="eastAsia"/>
          <w:sz w:val="28"/>
          <w:szCs w:val="28"/>
        </w:rPr>
        <w:t>周岁以下（</w:t>
      </w:r>
      <w:r>
        <w:rPr>
          <w:rFonts w:ascii="仿宋_GB2312" w:eastAsia="仿宋_GB2312" w:hint="eastAsia"/>
          <w:sz w:val="28"/>
          <w:szCs w:val="28"/>
        </w:rPr>
        <w:t>197</w:t>
      </w: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日以后</w:t>
      </w:r>
      <w:r>
        <w:rPr>
          <w:rFonts w:ascii="仿宋_GB2312" w:eastAsia="仿宋_GB2312" w:hint="eastAsia"/>
          <w:sz w:val="28"/>
          <w:szCs w:val="28"/>
        </w:rPr>
        <w:lastRenderedPageBreak/>
        <w:t>出生）；特别优秀的（获得国家级奖励或国家级荣誉称号）具有高级教师职称者年龄可放宽至</w:t>
      </w:r>
      <w:r>
        <w:rPr>
          <w:rFonts w:ascii="仿宋_GB2312" w:eastAsia="仿宋_GB2312" w:hint="eastAsia"/>
          <w:sz w:val="28"/>
          <w:szCs w:val="28"/>
        </w:rPr>
        <w:t>47</w:t>
      </w:r>
      <w:r>
        <w:rPr>
          <w:rFonts w:ascii="仿宋_GB2312" w:eastAsia="仿宋_GB2312" w:hint="eastAsia"/>
          <w:sz w:val="28"/>
          <w:szCs w:val="28"/>
        </w:rPr>
        <w:t>周岁（</w:t>
      </w:r>
      <w:r>
        <w:rPr>
          <w:rFonts w:ascii="仿宋_GB2312" w:eastAsia="仿宋_GB2312" w:hint="eastAsia"/>
          <w:sz w:val="28"/>
          <w:szCs w:val="28"/>
        </w:rPr>
        <w:t>197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日以后出生）。</w:t>
      </w:r>
    </w:p>
    <w:p w14:paraId="5F748FDC" w14:textId="77777777" w:rsidR="00616D62" w:rsidRDefault="005C6813">
      <w:pPr>
        <w:numPr>
          <w:ilvl w:val="0"/>
          <w:numId w:val="1"/>
        </w:numPr>
        <w:spacing w:line="44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幼儿园单位具体招聘条件：</w:t>
      </w:r>
    </w:p>
    <w:p w14:paraId="15BFD194" w14:textId="77777777" w:rsidR="00616D62" w:rsidRDefault="005C6813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22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届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大学应届毕业生</w:t>
      </w:r>
      <w:r>
        <w:rPr>
          <w:rFonts w:ascii="仿宋_GB2312" w:eastAsia="仿宋_GB2312" w:hint="eastAsia"/>
          <w:sz w:val="28"/>
          <w:szCs w:val="28"/>
        </w:rPr>
        <w:t>：</w:t>
      </w:r>
    </w:p>
    <w:p w14:paraId="7AD7C865" w14:textId="77777777" w:rsidR="00616D62" w:rsidRDefault="005C6813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①</w:t>
      </w:r>
      <w:r>
        <w:rPr>
          <w:rFonts w:ascii="仿宋_GB2312" w:eastAsia="仿宋_GB2312" w:hint="eastAsia"/>
          <w:sz w:val="28"/>
          <w:szCs w:val="28"/>
        </w:rPr>
        <w:t>具备国民教育系列本科及以上学历且能取得相应学</w:t>
      </w:r>
      <w:r>
        <w:rPr>
          <w:rFonts w:ascii="仿宋_GB2312" w:eastAsia="仿宋_GB2312" w:hint="eastAsia"/>
          <w:sz w:val="28"/>
          <w:szCs w:val="28"/>
        </w:rPr>
        <w:t>历</w:t>
      </w:r>
      <w:r>
        <w:rPr>
          <w:rFonts w:ascii="仿宋_GB2312" w:eastAsia="仿宋_GB2312" w:hint="eastAsia"/>
          <w:sz w:val="28"/>
          <w:szCs w:val="28"/>
        </w:rPr>
        <w:t>的学位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432FBC48" w14:textId="77777777" w:rsidR="00616D62" w:rsidRDefault="005C6813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②</w:t>
      </w:r>
      <w:r>
        <w:rPr>
          <w:rFonts w:ascii="仿宋_GB2312" w:eastAsia="仿宋_GB2312" w:hint="eastAsia"/>
          <w:sz w:val="28"/>
          <w:szCs w:val="28"/>
        </w:rPr>
        <w:t>具有本市户籍的</w:t>
      </w:r>
      <w:r>
        <w:rPr>
          <w:rFonts w:ascii="仿宋_GB2312" w:eastAsia="仿宋_GB2312" w:hint="eastAsia"/>
          <w:sz w:val="28"/>
          <w:szCs w:val="28"/>
        </w:rPr>
        <w:t>大学</w:t>
      </w:r>
      <w:r>
        <w:rPr>
          <w:rFonts w:ascii="仿宋_GB2312" w:eastAsia="仿宋_GB2312" w:hint="eastAsia"/>
          <w:sz w:val="28"/>
          <w:szCs w:val="28"/>
        </w:rPr>
        <w:t>应届毕业生，国民教育系列大学学前教育专业可放宽至大专学历。</w:t>
      </w:r>
    </w:p>
    <w:p w14:paraId="1956FE16" w14:textId="77777777" w:rsidR="00616D62" w:rsidRDefault="005C6813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③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日至</w:t>
      </w:r>
      <w:r>
        <w:rPr>
          <w:rFonts w:ascii="仿宋_GB2312" w:eastAsia="仿宋_GB2312" w:hint="eastAsia"/>
          <w:sz w:val="28"/>
          <w:szCs w:val="28"/>
        </w:rPr>
        <w:t>202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30</w:t>
      </w:r>
      <w:r>
        <w:rPr>
          <w:rFonts w:ascii="仿宋_GB2312" w:eastAsia="仿宋_GB2312" w:hint="eastAsia"/>
          <w:sz w:val="28"/>
          <w:szCs w:val="28"/>
        </w:rPr>
        <w:t>日取得学历的海外留学经历者</w:t>
      </w:r>
      <w:r>
        <w:rPr>
          <w:rFonts w:ascii="仿宋_GB2312" w:eastAsia="仿宋_GB2312" w:hint="eastAsia"/>
          <w:sz w:val="28"/>
          <w:szCs w:val="28"/>
        </w:rPr>
        <w:t>视作为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22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届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大学应届毕业生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395E42FF" w14:textId="77777777" w:rsidR="00616D62" w:rsidRDefault="005C6813">
      <w:pPr>
        <w:numPr>
          <w:ilvl w:val="0"/>
          <w:numId w:val="2"/>
        </w:num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本市在职教师：</w:t>
      </w:r>
      <w:r>
        <w:rPr>
          <w:rFonts w:ascii="仿宋_GB2312" w:eastAsia="仿宋_GB2312" w:hint="eastAsia"/>
          <w:sz w:val="28"/>
          <w:szCs w:val="28"/>
        </w:rPr>
        <w:br/>
      </w:r>
      <w:r>
        <w:rPr>
          <w:rFonts w:ascii="微软雅黑" w:eastAsia="微软雅黑" w:hAnsi="微软雅黑" w:cs="微软雅黑" w:hint="eastAsia"/>
          <w:sz w:val="28"/>
          <w:szCs w:val="28"/>
        </w:rPr>
        <w:t>①</w:t>
      </w:r>
      <w:r>
        <w:rPr>
          <w:rFonts w:ascii="仿宋_GB2312" w:eastAsia="仿宋_GB2312" w:hint="eastAsia"/>
          <w:sz w:val="28"/>
          <w:szCs w:val="28"/>
        </w:rPr>
        <w:t>具有本市户籍；非本市户籍的，具备有效期内《上海市居住证》一年以上，计算截止时间为</w:t>
      </w:r>
      <w:r>
        <w:rPr>
          <w:rFonts w:ascii="仿宋_GB2312" w:eastAsia="仿宋_GB2312" w:hint="eastAsia"/>
          <w:sz w:val="28"/>
          <w:szCs w:val="28"/>
        </w:rPr>
        <w:t>202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31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703D0288" w14:textId="77777777" w:rsidR="00616D62" w:rsidRDefault="005C6813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②</w:t>
      </w:r>
      <w:r>
        <w:rPr>
          <w:rFonts w:ascii="仿宋_GB2312" w:eastAsia="仿宋_GB2312" w:hint="eastAsia"/>
          <w:sz w:val="28"/>
          <w:szCs w:val="28"/>
        </w:rPr>
        <w:t>具备国民教育系列本科及以上学历</w:t>
      </w:r>
      <w:r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br/>
      </w:r>
      <w:r>
        <w:rPr>
          <w:rFonts w:ascii="微软雅黑" w:eastAsia="微软雅黑" w:hAnsi="微软雅黑" w:cs="微软雅黑" w:hint="eastAsia"/>
          <w:sz w:val="28"/>
          <w:szCs w:val="28"/>
        </w:rPr>
        <w:t>③</w:t>
      </w:r>
      <w:r>
        <w:rPr>
          <w:rFonts w:ascii="仿宋_GB2312" w:eastAsia="仿宋_GB2312" w:hint="eastAsia"/>
          <w:sz w:val="28"/>
          <w:szCs w:val="28"/>
        </w:rPr>
        <w:t>年龄需在</w:t>
      </w:r>
      <w:r>
        <w:rPr>
          <w:rFonts w:ascii="仿宋_GB2312" w:eastAsia="仿宋_GB2312" w:hint="eastAsia"/>
          <w:sz w:val="28"/>
          <w:szCs w:val="28"/>
        </w:rPr>
        <w:t>40</w:t>
      </w:r>
      <w:r>
        <w:rPr>
          <w:rFonts w:ascii="仿宋_GB2312" w:eastAsia="仿宋_GB2312" w:hint="eastAsia"/>
          <w:sz w:val="28"/>
          <w:szCs w:val="28"/>
        </w:rPr>
        <w:t>周岁以下（</w:t>
      </w:r>
      <w:r>
        <w:rPr>
          <w:rFonts w:ascii="仿宋_GB2312" w:eastAsia="仿宋_GB2312" w:hint="eastAsia"/>
          <w:sz w:val="28"/>
          <w:szCs w:val="28"/>
        </w:rPr>
        <w:t>198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日以后出生），具有高级教师职称者年龄需在</w:t>
      </w:r>
      <w:r>
        <w:rPr>
          <w:rFonts w:ascii="仿宋_GB2312" w:eastAsia="仿宋_GB2312" w:hint="eastAsia"/>
          <w:sz w:val="28"/>
          <w:szCs w:val="28"/>
        </w:rPr>
        <w:t>45</w:t>
      </w:r>
      <w:r>
        <w:rPr>
          <w:rFonts w:ascii="仿宋_GB2312" w:eastAsia="仿宋_GB2312" w:hint="eastAsia"/>
          <w:sz w:val="28"/>
          <w:szCs w:val="28"/>
        </w:rPr>
        <w:t>周岁以下（</w:t>
      </w:r>
      <w:r>
        <w:rPr>
          <w:rFonts w:ascii="仿宋_GB2312" w:eastAsia="仿宋_GB2312" w:hint="eastAsia"/>
          <w:sz w:val="28"/>
          <w:szCs w:val="28"/>
        </w:rPr>
        <w:t>197</w:t>
      </w: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日以后出生）；特别优秀的（获得国家级奖励或国家级荣誉称号）具有高级教师职称者年龄可放宽至</w:t>
      </w:r>
      <w:r>
        <w:rPr>
          <w:rFonts w:ascii="仿宋_GB2312" w:eastAsia="仿宋_GB2312" w:hint="eastAsia"/>
          <w:sz w:val="28"/>
          <w:szCs w:val="28"/>
        </w:rPr>
        <w:t>47</w:t>
      </w:r>
      <w:r>
        <w:rPr>
          <w:rFonts w:ascii="仿宋_GB2312" w:eastAsia="仿宋_GB2312" w:hint="eastAsia"/>
          <w:sz w:val="28"/>
          <w:szCs w:val="28"/>
        </w:rPr>
        <w:t>周岁（</w:t>
      </w:r>
      <w:r>
        <w:rPr>
          <w:rFonts w:ascii="仿宋_GB2312" w:eastAsia="仿宋_GB2312" w:hint="eastAsia"/>
          <w:sz w:val="28"/>
          <w:szCs w:val="28"/>
        </w:rPr>
        <w:t>19</w:t>
      </w:r>
      <w:r>
        <w:rPr>
          <w:rFonts w:ascii="仿宋_GB2312" w:eastAsia="仿宋_GB2312" w:hint="eastAsia"/>
          <w:sz w:val="28"/>
          <w:szCs w:val="28"/>
        </w:rPr>
        <w:t>75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日以后出生）。</w:t>
      </w:r>
    </w:p>
    <w:p w14:paraId="6F9709B3" w14:textId="77777777" w:rsidR="00616D62" w:rsidRDefault="005C6813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、社会人员：</w:t>
      </w:r>
      <w:r>
        <w:rPr>
          <w:rFonts w:ascii="仿宋_GB2312" w:eastAsia="仿宋_GB2312" w:hint="eastAsia"/>
          <w:sz w:val="28"/>
          <w:szCs w:val="28"/>
        </w:rPr>
        <w:br/>
      </w:r>
      <w:r>
        <w:rPr>
          <w:rFonts w:ascii="微软雅黑" w:eastAsia="微软雅黑" w:hAnsi="微软雅黑" w:cs="微软雅黑" w:hint="eastAsia"/>
          <w:sz w:val="28"/>
          <w:szCs w:val="28"/>
        </w:rPr>
        <w:t>①</w:t>
      </w:r>
      <w:r>
        <w:rPr>
          <w:rFonts w:ascii="仿宋_GB2312" w:eastAsia="仿宋_GB2312" w:hint="eastAsia"/>
          <w:sz w:val="28"/>
          <w:szCs w:val="28"/>
        </w:rPr>
        <w:t>具有本市户籍；非本市户籍的，具备有效期内《上海市居住证》一年以上，计算截止时间为</w:t>
      </w:r>
      <w:r>
        <w:rPr>
          <w:rFonts w:ascii="仿宋_GB2312" w:eastAsia="仿宋_GB2312" w:hint="eastAsia"/>
          <w:sz w:val="28"/>
          <w:szCs w:val="28"/>
        </w:rPr>
        <w:t>202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31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105C0041" w14:textId="77777777" w:rsidR="00616D62" w:rsidRDefault="005C6813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②</w:t>
      </w:r>
      <w:r>
        <w:rPr>
          <w:rFonts w:ascii="仿宋_GB2312" w:eastAsia="仿宋_GB2312" w:hint="eastAsia"/>
          <w:sz w:val="28"/>
          <w:szCs w:val="28"/>
        </w:rPr>
        <w:t>具备国民教育系列本科及以上学历</w:t>
      </w:r>
      <w:r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br/>
      </w:r>
      <w:r>
        <w:rPr>
          <w:rFonts w:ascii="微软雅黑" w:eastAsia="微软雅黑" w:hAnsi="微软雅黑" w:cs="微软雅黑" w:hint="eastAsia"/>
          <w:sz w:val="28"/>
          <w:szCs w:val="28"/>
        </w:rPr>
        <w:t>③</w:t>
      </w:r>
      <w:r>
        <w:rPr>
          <w:rFonts w:ascii="仿宋_GB2312" w:eastAsia="仿宋_GB2312" w:hint="eastAsia"/>
          <w:sz w:val="28"/>
          <w:szCs w:val="28"/>
        </w:rPr>
        <w:t>年龄需在</w:t>
      </w:r>
      <w:r>
        <w:rPr>
          <w:rFonts w:ascii="仿宋_GB2312" w:eastAsia="仿宋_GB2312" w:hint="eastAsia"/>
          <w:sz w:val="28"/>
          <w:szCs w:val="28"/>
        </w:rPr>
        <w:t>40</w:t>
      </w:r>
      <w:r>
        <w:rPr>
          <w:rFonts w:ascii="仿宋_GB2312" w:eastAsia="仿宋_GB2312" w:hint="eastAsia"/>
          <w:sz w:val="28"/>
          <w:szCs w:val="28"/>
        </w:rPr>
        <w:t>周岁以下（</w:t>
      </w:r>
      <w:r>
        <w:rPr>
          <w:rFonts w:ascii="仿宋_GB2312" w:eastAsia="仿宋_GB2312" w:hint="eastAsia"/>
          <w:sz w:val="28"/>
          <w:szCs w:val="28"/>
        </w:rPr>
        <w:t>198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日以后出生）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34828A91" w14:textId="77777777" w:rsidR="00616D62" w:rsidRDefault="005C6813">
      <w:pPr>
        <w:spacing w:line="440" w:lineRule="exact"/>
        <w:rPr>
          <w:rFonts w:ascii="仿宋_GB2312" w:eastAsia="仿宋_GB2312" w:hAnsi="ˎ̥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④</w:t>
      </w:r>
      <w:r>
        <w:rPr>
          <w:rFonts w:ascii="仿宋_GB2312" w:eastAsia="仿宋_GB2312" w:hint="eastAsia"/>
          <w:sz w:val="28"/>
          <w:szCs w:val="28"/>
        </w:rPr>
        <w:t>具有高级教师职称者年龄需在</w:t>
      </w:r>
      <w:r>
        <w:rPr>
          <w:rFonts w:ascii="仿宋_GB2312" w:eastAsia="仿宋_GB2312" w:hint="eastAsia"/>
          <w:sz w:val="28"/>
          <w:szCs w:val="28"/>
        </w:rPr>
        <w:t>45</w:t>
      </w:r>
      <w:r>
        <w:rPr>
          <w:rFonts w:ascii="仿宋_GB2312" w:eastAsia="仿宋_GB2312" w:hint="eastAsia"/>
          <w:sz w:val="28"/>
          <w:szCs w:val="28"/>
        </w:rPr>
        <w:t>周岁以下（</w:t>
      </w:r>
      <w:r>
        <w:rPr>
          <w:rFonts w:ascii="仿宋_GB2312" w:eastAsia="仿宋_GB2312" w:hint="eastAsia"/>
          <w:sz w:val="28"/>
          <w:szCs w:val="28"/>
        </w:rPr>
        <w:t>197</w:t>
      </w: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日以后出生）；特别优秀的（获得国家级奖励或国家级荣誉称号）具有高级教师职称者年龄可放宽至</w:t>
      </w:r>
      <w:r>
        <w:rPr>
          <w:rFonts w:ascii="仿宋_GB2312" w:eastAsia="仿宋_GB2312" w:hint="eastAsia"/>
          <w:sz w:val="28"/>
          <w:szCs w:val="28"/>
        </w:rPr>
        <w:t>47</w:t>
      </w:r>
      <w:r>
        <w:rPr>
          <w:rFonts w:ascii="仿宋_GB2312" w:eastAsia="仿宋_GB2312" w:hint="eastAsia"/>
          <w:sz w:val="28"/>
          <w:szCs w:val="28"/>
        </w:rPr>
        <w:t>周岁（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75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日以后出生）。</w:t>
      </w:r>
    </w:p>
    <w:p w14:paraId="0F0AA50F" w14:textId="77777777" w:rsidR="00616D62" w:rsidRDefault="00616D62"/>
    <w:p w14:paraId="266AF5C3" w14:textId="77777777" w:rsidR="00616D62" w:rsidRDefault="00616D62">
      <w:pPr>
        <w:jc w:val="center"/>
        <w:rPr>
          <w:rFonts w:ascii="宋体" w:hAnsi="宋体" w:cs="宋体"/>
          <w:sz w:val="36"/>
          <w:szCs w:val="36"/>
        </w:rPr>
      </w:pPr>
    </w:p>
    <w:p w14:paraId="7062EDFD" w14:textId="77777777" w:rsidR="00616D62" w:rsidRDefault="00616D62">
      <w:pPr>
        <w:jc w:val="center"/>
        <w:rPr>
          <w:rFonts w:ascii="宋体" w:hAnsi="宋体" w:cs="宋体"/>
          <w:sz w:val="36"/>
          <w:szCs w:val="36"/>
        </w:rPr>
      </w:pPr>
    </w:p>
    <w:p w14:paraId="1E50ECF0" w14:textId="77777777" w:rsidR="00616D62" w:rsidRDefault="00616D62">
      <w:pPr>
        <w:jc w:val="center"/>
        <w:rPr>
          <w:rFonts w:ascii="宋体" w:hAnsi="宋体" w:cs="宋体"/>
          <w:sz w:val="36"/>
          <w:szCs w:val="36"/>
        </w:rPr>
      </w:pPr>
    </w:p>
    <w:p w14:paraId="219E6791" w14:textId="77777777" w:rsidR="00616D62" w:rsidRDefault="00616D62">
      <w:pPr>
        <w:jc w:val="center"/>
        <w:rPr>
          <w:rFonts w:ascii="宋体" w:hAnsi="宋体" w:cs="宋体"/>
          <w:b/>
          <w:sz w:val="36"/>
          <w:szCs w:val="36"/>
        </w:rPr>
      </w:pPr>
    </w:p>
    <w:sectPr w:rsidR="0061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56CBC"/>
    <w:multiLevelType w:val="singleLevel"/>
    <w:tmpl w:val="3BF56CBC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54297362"/>
    <w:multiLevelType w:val="singleLevel"/>
    <w:tmpl w:val="5429736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E635728"/>
    <w:rsid w:val="005C6813"/>
    <w:rsid w:val="00616D62"/>
    <w:rsid w:val="02DF61E0"/>
    <w:rsid w:val="04571DEC"/>
    <w:rsid w:val="070125FF"/>
    <w:rsid w:val="0975767A"/>
    <w:rsid w:val="0B136E3C"/>
    <w:rsid w:val="0C8D003D"/>
    <w:rsid w:val="0E635728"/>
    <w:rsid w:val="0E706977"/>
    <w:rsid w:val="12BA1C94"/>
    <w:rsid w:val="19DC3BE2"/>
    <w:rsid w:val="1A3E3555"/>
    <w:rsid w:val="1A653468"/>
    <w:rsid w:val="1DF32929"/>
    <w:rsid w:val="1F0D5D9E"/>
    <w:rsid w:val="1FD91AA0"/>
    <w:rsid w:val="2442300E"/>
    <w:rsid w:val="24F5098C"/>
    <w:rsid w:val="27C650A5"/>
    <w:rsid w:val="2B7461FB"/>
    <w:rsid w:val="2DE54D4D"/>
    <w:rsid w:val="31234F7C"/>
    <w:rsid w:val="35F60EBB"/>
    <w:rsid w:val="3C2D24F7"/>
    <w:rsid w:val="3CAB518E"/>
    <w:rsid w:val="3F856713"/>
    <w:rsid w:val="41955799"/>
    <w:rsid w:val="42242D8D"/>
    <w:rsid w:val="48F5537F"/>
    <w:rsid w:val="4C9625FF"/>
    <w:rsid w:val="52071B26"/>
    <w:rsid w:val="539C385A"/>
    <w:rsid w:val="567E679A"/>
    <w:rsid w:val="5748609F"/>
    <w:rsid w:val="575023DB"/>
    <w:rsid w:val="593E4FED"/>
    <w:rsid w:val="5DBB3A06"/>
    <w:rsid w:val="5EEC0BA3"/>
    <w:rsid w:val="618647B9"/>
    <w:rsid w:val="64301C78"/>
    <w:rsid w:val="658F7395"/>
    <w:rsid w:val="65BE445E"/>
    <w:rsid w:val="666F751B"/>
    <w:rsid w:val="6822073C"/>
    <w:rsid w:val="6CB92BD1"/>
    <w:rsid w:val="70D43718"/>
    <w:rsid w:val="72555C54"/>
    <w:rsid w:val="79564441"/>
    <w:rsid w:val="79F24120"/>
    <w:rsid w:val="7F65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C12A26"/>
  <w15:docId w15:val="{4013657D-87CD-486B-AA4A-CC382890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rFonts w:cs="Times New Roman"/>
      <w:color w:val="0000FF"/>
      <w:u w:val="single"/>
    </w:rPr>
  </w:style>
  <w:style w:type="paragraph" w:customStyle="1" w:styleId="1">
    <w:name w:val="样式1"/>
    <w:basedOn w:val="a"/>
    <w:qFormat/>
    <w:rPr>
      <w:rFonts w:ascii="仿宋" w:eastAsia="仿宋" w:hAnsi="仿宋" w:hint="eastAsia"/>
      <w:sz w:val="28"/>
      <w:szCs w:val="28"/>
    </w:rPr>
  </w:style>
  <w:style w:type="paragraph" w:customStyle="1" w:styleId="2">
    <w:name w:val="样式2"/>
    <w:basedOn w:val="a"/>
    <w:qFormat/>
    <w:pPr>
      <w:spacing w:line="440" w:lineRule="exact"/>
      <w:jc w:val="center"/>
    </w:pPr>
    <w:rPr>
      <w:rFonts w:ascii="楷体_GB2312" w:eastAsia="楷体_GB2312" w:hAnsi="楷体_GB2312" w:hint="eastAsia"/>
      <w:b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tuyimin</cp:lastModifiedBy>
  <cp:revision>2</cp:revision>
  <dcterms:created xsi:type="dcterms:W3CDTF">2021-05-17T03:20:00Z</dcterms:created>
  <dcterms:modified xsi:type="dcterms:W3CDTF">2021-12-15T00:49:00Z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8FF8644B2F9E4F2D942499D87B643D98</vt:lpwstr>
  </property>
</Properties>
</file>