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0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应聘人员基本情况登记表</w:t>
      </w:r>
    </w:p>
    <w:tbl>
      <w:tblPr>
        <w:tblStyle w:val="5"/>
        <w:tblpPr w:leftFromText="180" w:rightFromText="180" w:vertAnchor="text" w:tblpX="-528" w:tblpY="136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02"/>
        <w:gridCol w:w="453"/>
        <w:gridCol w:w="382"/>
        <w:gridCol w:w="219"/>
        <w:gridCol w:w="862"/>
        <w:gridCol w:w="249"/>
        <w:gridCol w:w="1196"/>
        <w:gridCol w:w="1012"/>
        <w:gridCol w:w="350"/>
        <w:gridCol w:w="336"/>
        <w:gridCol w:w="439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姓名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性别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621" w:type="dxa"/>
            <w:gridSpan w:val="3"/>
            <w:vMerge w:val="restart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民族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婚否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621" w:type="dxa"/>
            <w:gridSpan w:val="3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学历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参加工作时间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户籍所在地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4179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健康状况</w:t>
            </w:r>
          </w:p>
        </w:tc>
        <w:tc>
          <w:tcPr>
            <w:tcW w:w="846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在京住址</w:t>
            </w:r>
          </w:p>
        </w:tc>
        <w:tc>
          <w:tcPr>
            <w:tcW w:w="7846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目前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有无工作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原(现)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单位</w:t>
            </w:r>
          </w:p>
        </w:tc>
        <w:tc>
          <w:tcPr>
            <w:tcW w:w="4428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离职原因</w:t>
            </w:r>
          </w:p>
        </w:tc>
        <w:tc>
          <w:tcPr>
            <w:tcW w:w="23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薪资要求</w:t>
            </w:r>
          </w:p>
        </w:tc>
        <w:tc>
          <w:tcPr>
            <w:tcW w:w="442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vMerge w:val="restart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历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（高中至今）</w:t>
            </w:r>
          </w:p>
        </w:tc>
        <w:tc>
          <w:tcPr>
            <w:tcW w:w="19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起止时间</w:t>
            </w:r>
          </w:p>
        </w:tc>
        <w:tc>
          <w:tcPr>
            <w:tcW w:w="29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学习/工作单位</w:t>
            </w:r>
          </w:p>
        </w:tc>
        <w:tc>
          <w:tcPr>
            <w:tcW w:w="29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vMerge w:val="continue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55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08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83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vMerge w:val="continue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55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08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83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vMerge w:val="continue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55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08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83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vMerge w:val="continue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55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08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83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vMerge w:val="continue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55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08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83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vMerge w:val="continue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55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08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83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vMerge w:val="continue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55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08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83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家庭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主要成员</w:t>
            </w:r>
          </w:p>
        </w:tc>
        <w:tc>
          <w:tcPr>
            <w:tcW w:w="19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与本人关系</w:t>
            </w:r>
          </w:p>
        </w:tc>
        <w:tc>
          <w:tcPr>
            <w:tcW w:w="29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16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岗位/职务</w:t>
            </w: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9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获奖情况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及证书</w:t>
            </w:r>
          </w:p>
        </w:tc>
        <w:tc>
          <w:tcPr>
            <w:tcW w:w="784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特长及爱好</w:t>
            </w:r>
          </w:p>
        </w:tc>
        <w:tc>
          <w:tcPr>
            <w:tcW w:w="784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46" w:type="dxa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kern w:val="0"/>
                <w:sz w:val="15"/>
                <w:szCs w:val="15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入职本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岗位时间</w:t>
            </w:r>
          </w:p>
        </w:tc>
        <w:tc>
          <w:tcPr>
            <w:tcW w:w="7846" w:type="dxa"/>
            <w:gridSpan w:val="12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若被我单位聘用,何时可以到岗工作: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□1.立刻  □2.一周  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3.两周  □4.三周  □5.一个月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pple Color Emoji">
    <w:altName w:val="Agency FB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313"/>
    <w:rsid w:val="000E4CAA"/>
    <w:rsid w:val="0016249D"/>
    <w:rsid w:val="002B3681"/>
    <w:rsid w:val="0033205E"/>
    <w:rsid w:val="00503EC3"/>
    <w:rsid w:val="005B5313"/>
    <w:rsid w:val="00690014"/>
    <w:rsid w:val="0069253E"/>
    <w:rsid w:val="00705548"/>
    <w:rsid w:val="0080295A"/>
    <w:rsid w:val="00895653"/>
    <w:rsid w:val="0094250C"/>
    <w:rsid w:val="009C7349"/>
    <w:rsid w:val="00C96D72"/>
    <w:rsid w:val="00D00A37"/>
    <w:rsid w:val="1F2EC350"/>
    <w:rsid w:val="FAFB9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G Times" w:hAnsi="CG Times" w:eastAsia="宋体" w:cs="CG Times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G Times" w:hAnsi="CG Times" w:eastAsia="宋体" w:cs="CG Times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G Times" w:hAnsi="CG Times" w:eastAsia="宋体" w:cs="CG Times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2021-11-26T01:17:00Z</dcterms:created>
  <dc:creator>TSG-BGS-LXM</dc:creator>
  <cp:lastModifiedBy>rmrb</cp:lastModifiedBy>
  <dcterms:modified xsi:type="dcterms:W3CDTF">2021-12-01T15:02:24Z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