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四川天府健康通健康码申领流程</w:t>
      </w:r>
    </w:p>
    <w:bookmarkEnd w:id="0"/>
    <w:p>
      <w:pPr>
        <w:numPr>
          <w:ilvl w:val="0"/>
          <w:numId w:val="0"/>
        </w:numPr>
        <w:ind w:firstLine="542" w:firstLineChars="200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一、打开微信、支付宝或天府通办手机客户端，搜索“四川天府健康通”点击进入，或直接扫描下方二维码。</w:t>
      </w:r>
    </w:p>
    <w:p>
      <w:pPr>
        <w:jc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color w:val="auto"/>
        </w:rPr>
        <w:drawing>
          <wp:inline distT="0" distB="0" distL="114300" distR="114300">
            <wp:extent cx="1409700" cy="131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42" w:firstLineChars="200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首次申领需点击“出示我的健康码”，完成注册登录并通过实名认证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</w:pPr>
      <w:r>
        <w:rPr>
          <w:color w:val="auto"/>
        </w:rPr>
        <w:drawing>
          <wp:inline distT="0" distB="0" distL="114300" distR="114300">
            <wp:extent cx="2933700" cy="423862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42" w:firstLineChars="200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认证通过后，进行健康信息申报。按提示依次如实填写各项内容，确认后提交，健康码即申领成功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ascii="宋体" w:hAnsi="宋体" w:eastAsia="宋体" w:cs="宋体"/>
          <w:color w:val="auto"/>
          <w:sz w:val="24"/>
          <w:szCs w:val="24"/>
        </w:rPr>
      </w:pPr>
      <w:r>
        <w:rPr>
          <w:color w:val="auto"/>
        </w:rPr>
        <w:drawing>
          <wp:inline distT="0" distB="0" distL="114300" distR="114300">
            <wp:extent cx="5542280" cy="4485005"/>
            <wp:effectExtent l="0" t="0" r="1270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448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42" w:firstLineChars="200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t>四、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val="en-US" w:eastAsia="zh-CN"/>
        </w:rPr>
        <w:t>点击扫一扫，扫描下方场所码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2813050" cy="3164840"/>
            <wp:effectExtent l="0" t="0" r="6350" b="16510"/>
            <wp:docPr id="3" name="图片 4" descr="IMG_3251(20210622-1606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3251(20210622-160614)"/>
                    <pic:cNvPicPr>
                      <a:picLocks noChangeAspect="1"/>
                    </pic:cNvPicPr>
                  </pic:nvPicPr>
                  <pic:blipFill>
                    <a:blip r:embed="rId7"/>
                    <a:srcRect t="26485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华文仿宋" w:hAnsi="华文仿宋" w:eastAsia="华文仿宋" w:cs="仿宋_GB2312"/>
          <w:b/>
          <w:bCs/>
          <w:color w:val="auto"/>
          <w:szCs w:val="21"/>
          <w:lang w:val="en-US" w:eastAsia="zh-CN"/>
        </w:rPr>
      </w:pPr>
    </w:p>
    <w:p/>
    <w:p/>
    <w:sectPr>
      <w:pgSz w:w="11906" w:h="16838"/>
      <w:pgMar w:top="1040" w:right="1418" w:bottom="11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6876"/>
    <w:rsid w:val="039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2021-11-22T09:21:00Z</dcterms:created>
  <dc:creator>Administrator</dc:creator>
  <cp:lastModifiedBy>Administrator</cp:lastModifiedBy>
  <dcterms:modified xsi:type="dcterms:W3CDTF">2021-11-22T09:21:35Z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1857480D42ED41E4A17A713069738BCB</vt:lpwstr>
  </property>
</Properties>
</file>