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590" w:rsidRDefault="00090217">
      <w:pPr>
        <w:autoSpaceDE w:val="0"/>
        <w:spacing w:line="560" w:lineRule="exact"/>
        <w:rPr>
          <w:rFonts w:ascii="Times New Roman" w:eastAsia="方正小标宋简体" w:hAnsi="Times New Roman" w:cs="Times New Roman"/>
          <w:color w:val="000000" w:themeColor="text1"/>
          <w:kern w:val="0"/>
          <w:sz w:val="30"/>
          <w:szCs w:val="30"/>
        </w:rPr>
      </w:pPr>
      <w:r>
        <w:rPr>
          <w:rFonts w:ascii="Times New Roman" w:eastAsia="方正小标宋简体" w:hAnsi="Times New Roman" w:cs="Times New Roman" w:hint="eastAsia"/>
          <w:color w:val="000000" w:themeColor="text1"/>
          <w:kern w:val="0"/>
          <w:sz w:val="30"/>
          <w:szCs w:val="30"/>
        </w:rPr>
        <w:t>附件</w:t>
      </w:r>
      <w:r>
        <w:rPr>
          <w:rFonts w:ascii="Times New Roman" w:eastAsia="方正小标宋简体" w:hAnsi="Times New Roman" w:cs="Times New Roman" w:hint="eastAsia"/>
          <w:color w:val="000000" w:themeColor="text1"/>
          <w:kern w:val="0"/>
          <w:sz w:val="30"/>
          <w:szCs w:val="30"/>
        </w:rPr>
        <w:t>3</w:t>
      </w:r>
    </w:p>
    <w:p w:rsidR="00214590" w:rsidRDefault="00214590">
      <w:pPr>
        <w:autoSpaceDE w:val="0"/>
        <w:spacing w:line="320" w:lineRule="exact"/>
        <w:rPr>
          <w:rFonts w:ascii="Times New Roman" w:eastAsia="方正小标宋简体" w:hAnsi="Times New Roman" w:cs="Times New Roman"/>
          <w:color w:val="000000" w:themeColor="text1"/>
          <w:kern w:val="0"/>
          <w:sz w:val="30"/>
          <w:szCs w:val="30"/>
        </w:rPr>
      </w:pPr>
    </w:p>
    <w:p w:rsidR="00214590" w:rsidRDefault="00090217">
      <w:pPr>
        <w:autoSpaceDE w:val="0"/>
        <w:spacing w:line="560" w:lineRule="exact"/>
        <w:jc w:val="center"/>
        <w:rPr>
          <w:rFonts w:ascii="Times New Roman" w:eastAsia="方正小标宋简体" w:hAnsi="Times New Roman" w:cs="Times New Roman"/>
          <w:color w:val="000000" w:themeColor="text1"/>
          <w:kern w:val="0"/>
          <w:sz w:val="36"/>
          <w:szCs w:val="36"/>
        </w:rPr>
      </w:pPr>
      <w:r>
        <w:rPr>
          <w:rFonts w:ascii="Times New Roman" w:eastAsia="方正小标宋简体" w:hAnsi="Times New Roman" w:cs="Times New Roman"/>
          <w:color w:val="000000" w:themeColor="text1"/>
          <w:kern w:val="0"/>
          <w:sz w:val="36"/>
          <w:szCs w:val="36"/>
        </w:rPr>
        <w:t>大竹县</w:t>
      </w:r>
      <w:r>
        <w:rPr>
          <w:rFonts w:ascii="Times New Roman" w:eastAsia="方正小标宋简体" w:hAnsi="Times New Roman" w:cs="Times New Roman"/>
          <w:color w:val="000000" w:themeColor="text1"/>
          <w:kern w:val="0"/>
          <w:sz w:val="36"/>
          <w:szCs w:val="36"/>
        </w:rPr>
        <w:t>2021</w:t>
      </w:r>
      <w:r>
        <w:rPr>
          <w:rFonts w:ascii="Times New Roman" w:eastAsia="方正小标宋简体" w:hAnsi="Times New Roman" w:cs="Times New Roman"/>
          <w:color w:val="000000" w:themeColor="text1"/>
          <w:kern w:val="0"/>
          <w:sz w:val="36"/>
          <w:szCs w:val="36"/>
        </w:rPr>
        <w:t>年部分县级机关和事业单位公开考调工作人员</w:t>
      </w:r>
    </w:p>
    <w:p w:rsidR="00214590" w:rsidRDefault="00090217">
      <w:pPr>
        <w:autoSpaceDE w:val="0"/>
        <w:spacing w:line="560" w:lineRule="exact"/>
        <w:jc w:val="center"/>
        <w:rPr>
          <w:rFonts w:ascii="Times New Roman" w:eastAsia="方正小标宋简体" w:hAnsi="Times New Roman" w:cs="Times New Roman"/>
          <w:color w:val="000000" w:themeColor="text1"/>
          <w:kern w:val="0"/>
          <w:sz w:val="36"/>
          <w:szCs w:val="36"/>
        </w:rPr>
      </w:pPr>
      <w:r>
        <w:rPr>
          <w:rFonts w:ascii="Times New Roman" w:eastAsia="方正小标宋简体" w:hAnsi="Times New Roman" w:cs="Times New Roman"/>
          <w:color w:val="000000" w:themeColor="text1"/>
          <w:kern w:val="0"/>
          <w:sz w:val="36"/>
          <w:szCs w:val="36"/>
        </w:rPr>
        <w:t>新冠</w:t>
      </w:r>
      <w:r>
        <w:rPr>
          <w:rFonts w:ascii="Times New Roman" w:eastAsia="方正小标宋简体" w:hAnsi="Times New Roman" w:cs="Times New Roman" w:hint="eastAsia"/>
          <w:color w:val="000000" w:themeColor="text1"/>
          <w:kern w:val="0"/>
          <w:sz w:val="36"/>
          <w:szCs w:val="36"/>
        </w:rPr>
        <w:t>肺炎</w:t>
      </w:r>
      <w:r>
        <w:rPr>
          <w:rFonts w:ascii="Times New Roman" w:eastAsia="方正小标宋简体" w:hAnsi="Times New Roman" w:cs="Times New Roman"/>
          <w:color w:val="000000" w:themeColor="text1"/>
          <w:kern w:val="0"/>
          <w:sz w:val="36"/>
          <w:szCs w:val="36"/>
        </w:rPr>
        <w:t>疫情防控告知暨承诺书</w:t>
      </w:r>
    </w:p>
    <w:p w:rsidR="00214590" w:rsidRDefault="00214590">
      <w:pPr>
        <w:adjustRightInd w:val="0"/>
        <w:snapToGrid w:val="0"/>
        <w:spacing w:line="520" w:lineRule="exact"/>
        <w:ind w:firstLineChars="200" w:firstLine="660"/>
        <w:rPr>
          <w:rFonts w:ascii="Times New Roman" w:eastAsia="方正仿宋_GBK" w:hAnsi="Times New Roman" w:cs="Times New Roman"/>
          <w:sz w:val="33"/>
          <w:szCs w:val="33"/>
        </w:rPr>
      </w:pPr>
    </w:p>
    <w:p w:rsidR="00214590" w:rsidRDefault="00090217">
      <w:pPr>
        <w:adjustRightInd w:val="0"/>
        <w:snapToGrid w:val="0"/>
        <w:spacing w:line="51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一、</w:t>
      </w:r>
      <w:r>
        <w:rPr>
          <w:rFonts w:asciiTheme="minorEastAsia" w:hAnsiTheme="minorEastAsia" w:cstheme="minorEastAsia" w:hint="eastAsia"/>
          <w:sz w:val="28"/>
          <w:szCs w:val="28"/>
        </w:rPr>
        <w:t>参考人员</w:t>
      </w:r>
      <w:r>
        <w:rPr>
          <w:rFonts w:asciiTheme="minorEastAsia" w:hAnsiTheme="minorEastAsia" w:cstheme="minorEastAsia" w:hint="eastAsia"/>
          <w:sz w:val="28"/>
          <w:szCs w:val="28"/>
        </w:rPr>
        <w:t>在参加考调前</w:t>
      </w:r>
      <w:r>
        <w:rPr>
          <w:rFonts w:asciiTheme="minorEastAsia" w:hAnsiTheme="minorEastAsia" w:cstheme="minorEastAsia" w:hint="eastAsia"/>
          <w:sz w:val="28"/>
          <w:szCs w:val="28"/>
        </w:rPr>
        <w:t>须</w:t>
      </w:r>
      <w:r>
        <w:rPr>
          <w:rFonts w:asciiTheme="minorEastAsia" w:hAnsiTheme="minorEastAsia" w:cstheme="minorEastAsia" w:hint="eastAsia"/>
          <w:sz w:val="28"/>
          <w:szCs w:val="28"/>
        </w:rPr>
        <w:t>通过“国家政务服务平台”申领本人</w:t>
      </w:r>
      <w:r>
        <w:rPr>
          <w:rFonts w:asciiTheme="minorEastAsia" w:hAnsiTheme="minorEastAsia" w:cstheme="minorEastAsia" w:hint="eastAsia"/>
          <w:sz w:val="28"/>
          <w:szCs w:val="28"/>
        </w:rPr>
        <w:t>“防疫信息码”</w:t>
      </w:r>
      <w:r>
        <w:rPr>
          <w:rFonts w:asciiTheme="minorEastAsia" w:hAnsiTheme="minorEastAsia" w:cstheme="minorEastAsia" w:hint="eastAsia"/>
          <w:sz w:val="28"/>
          <w:szCs w:val="28"/>
        </w:rPr>
        <w:t>，</w:t>
      </w:r>
      <w:r>
        <w:rPr>
          <w:rFonts w:asciiTheme="minorEastAsia" w:hAnsiTheme="minorEastAsia" w:cstheme="minorEastAsia" w:hint="eastAsia"/>
          <w:sz w:val="28"/>
          <w:szCs w:val="28"/>
        </w:rPr>
        <w:t>同时在</w:t>
      </w:r>
      <w:r>
        <w:rPr>
          <w:rFonts w:asciiTheme="minorEastAsia" w:hAnsiTheme="minorEastAsia" w:cstheme="minorEastAsia" w:hint="eastAsia"/>
          <w:sz w:val="28"/>
          <w:szCs w:val="28"/>
        </w:rPr>
        <w:t>“四川天府健康通”</w:t>
      </w:r>
      <w:r>
        <w:rPr>
          <w:rFonts w:asciiTheme="minorEastAsia" w:hAnsiTheme="minorEastAsia" w:cstheme="minorEastAsia" w:hint="eastAsia"/>
          <w:sz w:val="28"/>
          <w:szCs w:val="28"/>
        </w:rPr>
        <w:t>申领健康码，</w:t>
      </w:r>
      <w:r>
        <w:rPr>
          <w:rFonts w:asciiTheme="minorEastAsia" w:hAnsiTheme="minorEastAsia" w:cstheme="minorEastAsia" w:hint="eastAsia"/>
          <w:sz w:val="28"/>
          <w:szCs w:val="28"/>
        </w:rPr>
        <w:t>进行健康监测。</w:t>
      </w:r>
    </w:p>
    <w:p w:rsidR="00214590" w:rsidRDefault="00090217">
      <w:pPr>
        <w:spacing w:line="51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二、</w:t>
      </w:r>
      <w:r>
        <w:rPr>
          <w:rFonts w:asciiTheme="minorEastAsia" w:hAnsiTheme="minorEastAsia" w:cstheme="minorEastAsia" w:hint="eastAsia"/>
          <w:sz w:val="28"/>
          <w:szCs w:val="28"/>
        </w:rPr>
        <w:t>参考人员</w:t>
      </w:r>
      <w:r>
        <w:rPr>
          <w:rFonts w:asciiTheme="minorEastAsia" w:hAnsiTheme="minorEastAsia" w:cstheme="minorEastAsia" w:hint="eastAsia"/>
          <w:sz w:val="28"/>
          <w:szCs w:val="28"/>
        </w:rPr>
        <w:t>在报名或</w:t>
      </w:r>
      <w:r>
        <w:rPr>
          <w:rFonts w:asciiTheme="minorEastAsia" w:hAnsiTheme="minorEastAsia" w:cstheme="minorEastAsia" w:hint="eastAsia"/>
          <w:sz w:val="28"/>
          <w:szCs w:val="28"/>
        </w:rPr>
        <w:t>赴考时如乘坐公共交通工具，</w:t>
      </w:r>
      <w:r>
        <w:rPr>
          <w:rFonts w:asciiTheme="minorEastAsia" w:hAnsiTheme="minorEastAsia" w:cstheme="minorEastAsia" w:hint="eastAsia"/>
          <w:sz w:val="28"/>
          <w:szCs w:val="28"/>
        </w:rPr>
        <w:t>须</w:t>
      </w:r>
      <w:r>
        <w:rPr>
          <w:rFonts w:asciiTheme="minorEastAsia" w:hAnsiTheme="minorEastAsia" w:cstheme="minorEastAsia" w:hint="eastAsia"/>
          <w:sz w:val="28"/>
          <w:szCs w:val="28"/>
        </w:rPr>
        <w:t>全程</w:t>
      </w:r>
      <w:r>
        <w:rPr>
          <w:rFonts w:asciiTheme="minorEastAsia" w:hAnsiTheme="minorEastAsia" w:cstheme="minorEastAsia" w:hint="eastAsia"/>
          <w:sz w:val="28"/>
          <w:szCs w:val="28"/>
        </w:rPr>
        <w:t>正确</w:t>
      </w:r>
      <w:r>
        <w:rPr>
          <w:rFonts w:asciiTheme="minorEastAsia" w:hAnsiTheme="minorEastAsia" w:cstheme="minorEastAsia" w:hint="eastAsia"/>
          <w:sz w:val="28"/>
          <w:szCs w:val="28"/>
        </w:rPr>
        <w:t>佩戴口罩，可佩戴一次性手套，并做好手部卫生，同时注意</w:t>
      </w:r>
      <w:r>
        <w:rPr>
          <w:rFonts w:asciiTheme="minorEastAsia" w:hAnsiTheme="minorEastAsia" w:cstheme="minorEastAsia" w:hint="eastAsia"/>
          <w:sz w:val="28"/>
          <w:szCs w:val="28"/>
        </w:rPr>
        <w:t>保持</w:t>
      </w:r>
      <w:r>
        <w:rPr>
          <w:rFonts w:asciiTheme="minorEastAsia" w:hAnsiTheme="minorEastAsia" w:cstheme="minorEastAsia" w:hint="eastAsia"/>
          <w:sz w:val="28"/>
          <w:szCs w:val="28"/>
        </w:rPr>
        <w:t>社交距离。</w:t>
      </w:r>
    </w:p>
    <w:p w:rsidR="00214590" w:rsidRDefault="00090217">
      <w:pPr>
        <w:spacing w:line="51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三、</w:t>
      </w:r>
      <w:r>
        <w:rPr>
          <w:rFonts w:asciiTheme="minorEastAsia" w:hAnsiTheme="minorEastAsia" w:cstheme="minorEastAsia" w:hint="eastAsia"/>
          <w:sz w:val="28"/>
          <w:szCs w:val="28"/>
        </w:rPr>
        <w:t>参考人员</w:t>
      </w:r>
      <w:r>
        <w:rPr>
          <w:rFonts w:asciiTheme="minorEastAsia" w:hAnsiTheme="minorEastAsia" w:cstheme="minorEastAsia" w:hint="eastAsia"/>
          <w:sz w:val="28"/>
          <w:szCs w:val="28"/>
        </w:rPr>
        <w:t>在现场报名</w:t>
      </w:r>
      <w:r>
        <w:rPr>
          <w:rFonts w:asciiTheme="minorEastAsia" w:hAnsiTheme="minorEastAsia" w:cstheme="minorEastAsia" w:hint="eastAsia"/>
          <w:sz w:val="28"/>
          <w:szCs w:val="28"/>
        </w:rPr>
        <w:t>、</w:t>
      </w:r>
      <w:r>
        <w:rPr>
          <w:rFonts w:asciiTheme="minorEastAsia" w:hAnsiTheme="minorEastAsia" w:cstheme="minorEastAsia" w:hint="eastAsia"/>
          <w:sz w:val="28"/>
          <w:szCs w:val="28"/>
        </w:rPr>
        <w:t>笔试</w:t>
      </w:r>
      <w:r>
        <w:rPr>
          <w:rFonts w:asciiTheme="minorEastAsia" w:hAnsiTheme="minorEastAsia" w:cstheme="minorEastAsia" w:hint="eastAsia"/>
          <w:sz w:val="28"/>
          <w:szCs w:val="28"/>
        </w:rPr>
        <w:t>或面试</w:t>
      </w:r>
      <w:r>
        <w:rPr>
          <w:rFonts w:asciiTheme="minorEastAsia" w:hAnsiTheme="minorEastAsia" w:cstheme="minorEastAsia" w:hint="eastAsia"/>
          <w:sz w:val="28"/>
          <w:szCs w:val="28"/>
        </w:rPr>
        <w:t>时，</w:t>
      </w:r>
      <w:r>
        <w:rPr>
          <w:rFonts w:asciiTheme="minorEastAsia" w:hAnsiTheme="minorEastAsia" w:cstheme="minorEastAsia" w:hint="eastAsia"/>
          <w:sz w:val="28"/>
          <w:szCs w:val="28"/>
        </w:rPr>
        <w:t>除核验身份</w:t>
      </w:r>
      <w:r>
        <w:rPr>
          <w:rFonts w:asciiTheme="minorEastAsia" w:hAnsiTheme="minorEastAsia" w:cstheme="minorEastAsia" w:hint="eastAsia"/>
          <w:sz w:val="28"/>
          <w:szCs w:val="28"/>
        </w:rPr>
        <w:t>需</w:t>
      </w:r>
      <w:r>
        <w:rPr>
          <w:rFonts w:asciiTheme="minorEastAsia" w:hAnsiTheme="minorEastAsia" w:cstheme="minorEastAsia" w:hint="eastAsia"/>
          <w:sz w:val="28"/>
          <w:szCs w:val="28"/>
        </w:rPr>
        <w:t>摘戴口罩外，</w:t>
      </w:r>
      <w:r>
        <w:rPr>
          <w:rFonts w:asciiTheme="minorEastAsia" w:hAnsiTheme="minorEastAsia" w:cstheme="minorEastAsia" w:hint="eastAsia"/>
          <w:sz w:val="28"/>
          <w:szCs w:val="28"/>
        </w:rPr>
        <w:t>其他时候</w:t>
      </w:r>
      <w:r>
        <w:rPr>
          <w:rFonts w:asciiTheme="minorEastAsia" w:hAnsiTheme="minorEastAsia" w:cstheme="minorEastAsia" w:hint="eastAsia"/>
          <w:sz w:val="28"/>
          <w:szCs w:val="28"/>
        </w:rPr>
        <w:t>须</w:t>
      </w:r>
      <w:r>
        <w:rPr>
          <w:rFonts w:asciiTheme="minorEastAsia" w:hAnsiTheme="minorEastAsia" w:cstheme="minorEastAsia" w:hint="eastAsia"/>
          <w:sz w:val="28"/>
          <w:szCs w:val="28"/>
        </w:rPr>
        <w:t>全程</w:t>
      </w:r>
      <w:r>
        <w:rPr>
          <w:rFonts w:asciiTheme="minorEastAsia" w:hAnsiTheme="minorEastAsia" w:cstheme="minorEastAsia" w:hint="eastAsia"/>
          <w:sz w:val="28"/>
          <w:szCs w:val="28"/>
        </w:rPr>
        <w:t>正确</w:t>
      </w:r>
      <w:r>
        <w:rPr>
          <w:rFonts w:asciiTheme="minorEastAsia" w:hAnsiTheme="minorEastAsia" w:cstheme="minorEastAsia" w:hint="eastAsia"/>
          <w:sz w:val="28"/>
          <w:szCs w:val="28"/>
        </w:rPr>
        <w:t>佩戴口罩</w:t>
      </w:r>
      <w:r>
        <w:rPr>
          <w:rFonts w:asciiTheme="minorEastAsia" w:hAnsiTheme="minorEastAsia" w:cstheme="minorEastAsia" w:hint="eastAsia"/>
          <w:sz w:val="28"/>
          <w:szCs w:val="28"/>
        </w:rPr>
        <w:t>，并自觉接受体温检测，主动出示</w:t>
      </w:r>
      <w:r>
        <w:rPr>
          <w:rFonts w:asciiTheme="minorEastAsia" w:hAnsiTheme="minorEastAsia" w:cstheme="minorEastAsia" w:hint="eastAsia"/>
          <w:sz w:val="28"/>
          <w:szCs w:val="28"/>
        </w:rPr>
        <w:t>新冠疫苗</w:t>
      </w:r>
      <w:r>
        <w:rPr>
          <w:rFonts w:asciiTheme="minorEastAsia" w:hAnsiTheme="minorEastAsia" w:cstheme="minorEastAsia" w:hint="eastAsia"/>
          <w:sz w:val="28"/>
          <w:szCs w:val="28"/>
        </w:rPr>
        <w:t>接种信息、通信大数据行程卡</w:t>
      </w:r>
      <w:r>
        <w:rPr>
          <w:rFonts w:asciiTheme="minorEastAsia" w:hAnsiTheme="minorEastAsia" w:cstheme="minorEastAsia" w:hint="eastAsia"/>
          <w:sz w:val="28"/>
          <w:szCs w:val="28"/>
        </w:rPr>
        <w:t>、</w:t>
      </w:r>
      <w:r>
        <w:rPr>
          <w:rFonts w:asciiTheme="minorEastAsia" w:hAnsiTheme="minorEastAsia" w:cstheme="minorEastAsia" w:hint="eastAsia"/>
          <w:sz w:val="28"/>
          <w:szCs w:val="28"/>
        </w:rPr>
        <w:t>健康</w:t>
      </w:r>
      <w:r>
        <w:rPr>
          <w:rFonts w:asciiTheme="minorEastAsia" w:hAnsiTheme="minorEastAsia" w:cstheme="minorEastAsia" w:hint="eastAsia"/>
          <w:sz w:val="28"/>
          <w:szCs w:val="28"/>
        </w:rPr>
        <w:t>绿</w:t>
      </w:r>
      <w:r>
        <w:rPr>
          <w:rFonts w:asciiTheme="minorEastAsia" w:hAnsiTheme="minorEastAsia" w:cstheme="minorEastAsia" w:hint="eastAsia"/>
          <w:sz w:val="28"/>
          <w:szCs w:val="28"/>
        </w:rPr>
        <w:t>码</w:t>
      </w:r>
      <w:r>
        <w:rPr>
          <w:rFonts w:asciiTheme="minorEastAsia" w:hAnsiTheme="minorEastAsia" w:cstheme="minorEastAsia" w:hint="eastAsia"/>
          <w:sz w:val="28"/>
          <w:szCs w:val="28"/>
        </w:rPr>
        <w:t>和</w:t>
      </w:r>
      <w:r>
        <w:rPr>
          <w:rFonts w:asciiTheme="minorEastAsia" w:hAnsiTheme="minorEastAsia" w:cstheme="minorEastAsia" w:hint="eastAsia"/>
          <w:sz w:val="28"/>
          <w:szCs w:val="28"/>
        </w:rPr>
        <w:t>场</w:t>
      </w:r>
      <w:r>
        <w:rPr>
          <w:rFonts w:asciiTheme="minorEastAsia" w:hAnsiTheme="minorEastAsia" w:cstheme="minorEastAsia" w:hint="eastAsia"/>
          <w:sz w:val="28"/>
          <w:szCs w:val="28"/>
        </w:rPr>
        <w:t>所绿</w:t>
      </w:r>
      <w:r>
        <w:rPr>
          <w:rFonts w:asciiTheme="minorEastAsia" w:hAnsiTheme="minorEastAsia" w:cstheme="minorEastAsia" w:hint="eastAsia"/>
          <w:sz w:val="28"/>
          <w:szCs w:val="28"/>
        </w:rPr>
        <w:t>码等。</w:t>
      </w:r>
      <w:r>
        <w:rPr>
          <w:rFonts w:asciiTheme="minorEastAsia" w:hAnsiTheme="minorEastAsia" w:cstheme="minorEastAsia" w:hint="eastAsia"/>
          <w:b/>
          <w:bCs/>
          <w:sz w:val="28"/>
          <w:szCs w:val="28"/>
        </w:rPr>
        <w:t>对</w:t>
      </w:r>
      <w:r>
        <w:rPr>
          <w:rFonts w:asciiTheme="minorEastAsia" w:hAnsiTheme="minorEastAsia" w:cstheme="minorEastAsia" w:hint="eastAsia"/>
          <w:b/>
          <w:bCs/>
          <w:sz w:val="28"/>
          <w:szCs w:val="28"/>
        </w:rPr>
        <w:t>14</w:t>
      </w:r>
      <w:r>
        <w:rPr>
          <w:rFonts w:asciiTheme="minorEastAsia" w:hAnsiTheme="minorEastAsia" w:cstheme="minorEastAsia" w:hint="eastAsia"/>
          <w:b/>
          <w:bCs/>
          <w:sz w:val="28"/>
          <w:szCs w:val="28"/>
        </w:rPr>
        <w:t>天内有在疫情发生所在县（市、区）旅居史的来</w:t>
      </w:r>
      <w:r>
        <w:rPr>
          <w:rFonts w:asciiTheme="minorEastAsia" w:hAnsiTheme="minorEastAsia" w:cstheme="minorEastAsia" w:hint="eastAsia"/>
          <w:b/>
          <w:bCs/>
          <w:sz w:val="28"/>
          <w:szCs w:val="28"/>
        </w:rPr>
        <w:t>（</w:t>
      </w:r>
      <w:r>
        <w:rPr>
          <w:rFonts w:asciiTheme="minorEastAsia" w:hAnsiTheme="minorEastAsia" w:cstheme="minorEastAsia" w:hint="eastAsia"/>
          <w:b/>
          <w:bCs/>
          <w:sz w:val="28"/>
          <w:szCs w:val="28"/>
        </w:rPr>
        <w:t>返</w:t>
      </w:r>
      <w:r>
        <w:rPr>
          <w:rFonts w:asciiTheme="minorEastAsia" w:hAnsiTheme="minorEastAsia" w:cstheme="minorEastAsia" w:hint="eastAsia"/>
          <w:b/>
          <w:bCs/>
          <w:sz w:val="28"/>
          <w:szCs w:val="28"/>
        </w:rPr>
        <w:t>）竹</w:t>
      </w:r>
      <w:r>
        <w:rPr>
          <w:rFonts w:asciiTheme="minorEastAsia" w:hAnsiTheme="minorEastAsia" w:cstheme="minorEastAsia" w:hint="eastAsia"/>
          <w:b/>
          <w:bCs/>
          <w:sz w:val="28"/>
          <w:szCs w:val="28"/>
        </w:rPr>
        <w:t>人员，</w:t>
      </w:r>
      <w:r>
        <w:rPr>
          <w:rFonts w:asciiTheme="minorEastAsia" w:hAnsiTheme="minorEastAsia" w:cstheme="minorEastAsia" w:hint="eastAsia"/>
          <w:b/>
          <w:bCs/>
          <w:sz w:val="28"/>
          <w:szCs w:val="28"/>
        </w:rPr>
        <w:t>须提供</w:t>
      </w:r>
      <w:r>
        <w:rPr>
          <w:rFonts w:asciiTheme="minorEastAsia" w:hAnsiTheme="minorEastAsia" w:cstheme="minorEastAsia" w:hint="eastAsia"/>
          <w:b/>
          <w:bCs/>
          <w:sz w:val="28"/>
          <w:szCs w:val="28"/>
        </w:rPr>
        <w:t>48</w:t>
      </w:r>
      <w:r>
        <w:rPr>
          <w:rFonts w:asciiTheme="minorEastAsia" w:hAnsiTheme="minorEastAsia" w:cstheme="minorEastAsia" w:hint="eastAsia"/>
          <w:b/>
          <w:bCs/>
          <w:sz w:val="28"/>
          <w:szCs w:val="28"/>
        </w:rPr>
        <w:t>小时内</w:t>
      </w:r>
      <w:r>
        <w:rPr>
          <w:rFonts w:asciiTheme="minorEastAsia" w:hAnsiTheme="minorEastAsia" w:cstheme="minorEastAsia" w:hint="eastAsia"/>
          <w:b/>
          <w:bCs/>
          <w:sz w:val="28"/>
          <w:szCs w:val="28"/>
        </w:rPr>
        <w:t>的</w:t>
      </w:r>
      <w:r>
        <w:rPr>
          <w:rFonts w:asciiTheme="minorEastAsia" w:hAnsiTheme="minorEastAsia" w:cstheme="minorEastAsia" w:hint="eastAsia"/>
          <w:b/>
          <w:bCs/>
          <w:sz w:val="28"/>
          <w:szCs w:val="28"/>
        </w:rPr>
        <w:t>新冠病毒核酸检测阴性证明</w:t>
      </w:r>
      <w:r>
        <w:rPr>
          <w:rFonts w:asciiTheme="minorEastAsia" w:hAnsiTheme="minorEastAsia" w:cstheme="minorEastAsia" w:hint="eastAsia"/>
          <w:b/>
          <w:bCs/>
          <w:sz w:val="28"/>
          <w:szCs w:val="28"/>
        </w:rPr>
        <w:t>，</w:t>
      </w:r>
      <w:r>
        <w:rPr>
          <w:rFonts w:asciiTheme="minorEastAsia" w:hAnsiTheme="minorEastAsia" w:cstheme="minorEastAsia" w:hint="eastAsia"/>
          <w:b/>
          <w:bCs/>
          <w:sz w:val="28"/>
          <w:szCs w:val="28"/>
        </w:rPr>
        <w:t>未达到新冠肺炎疫情防控要求者，将不能参加现场报名。</w:t>
      </w:r>
    </w:p>
    <w:p w:rsidR="00214590" w:rsidRDefault="00090217">
      <w:pPr>
        <w:spacing w:line="510" w:lineRule="exact"/>
        <w:ind w:firstLineChars="200" w:firstLine="560"/>
        <w:rPr>
          <w:rFonts w:asciiTheme="minorEastAsia" w:hAnsiTheme="minorEastAsia" w:cstheme="minorEastAsia"/>
          <w:b/>
          <w:bCs/>
          <w:sz w:val="28"/>
          <w:szCs w:val="28"/>
        </w:rPr>
      </w:pPr>
      <w:r>
        <w:rPr>
          <w:rFonts w:asciiTheme="minorEastAsia" w:hAnsiTheme="minorEastAsia" w:cstheme="minorEastAsia" w:hint="eastAsia"/>
          <w:sz w:val="28"/>
          <w:szCs w:val="28"/>
        </w:rPr>
        <w:t>四</w:t>
      </w:r>
      <w:r>
        <w:rPr>
          <w:rFonts w:asciiTheme="minorEastAsia" w:hAnsiTheme="minorEastAsia" w:cstheme="minorEastAsia" w:hint="eastAsia"/>
          <w:sz w:val="28"/>
          <w:szCs w:val="28"/>
        </w:rPr>
        <w:t>、</w:t>
      </w:r>
      <w:r>
        <w:rPr>
          <w:rFonts w:asciiTheme="minorEastAsia" w:hAnsiTheme="minorEastAsia" w:cstheme="minorEastAsia" w:hint="eastAsia"/>
          <w:b/>
          <w:bCs/>
          <w:sz w:val="28"/>
          <w:szCs w:val="28"/>
        </w:rPr>
        <w:t>笔试</w:t>
      </w:r>
      <w:r>
        <w:rPr>
          <w:rFonts w:asciiTheme="minorEastAsia" w:hAnsiTheme="minorEastAsia" w:cstheme="minorEastAsia" w:hint="eastAsia"/>
          <w:b/>
          <w:bCs/>
          <w:sz w:val="28"/>
          <w:szCs w:val="28"/>
        </w:rPr>
        <w:t>、面试</w:t>
      </w:r>
      <w:r>
        <w:rPr>
          <w:rFonts w:asciiTheme="minorEastAsia" w:hAnsiTheme="minorEastAsia" w:cstheme="minorEastAsia" w:hint="eastAsia"/>
          <w:b/>
          <w:bCs/>
          <w:sz w:val="28"/>
          <w:szCs w:val="28"/>
        </w:rPr>
        <w:t>当天入场时，</w:t>
      </w:r>
      <w:r>
        <w:rPr>
          <w:rFonts w:asciiTheme="minorEastAsia" w:hAnsiTheme="minorEastAsia" w:cstheme="minorEastAsia" w:hint="eastAsia"/>
          <w:b/>
          <w:bCs/>
          <w:sz w:val="28"/>
          <w:szCs w:val="28"/>
        </w:rPr>
        <w:t>所有参考人员均</w:t>
      </w:r>
      <w:r>
        <w:rPr>
          <w:rFonts w:asciiTheme="minorEastAsia" w:hAnsiTheme="minorEastAsia" w:cstheme="minorEastAsia" w:hint="eastAsia"/>
          <w:b/>
          <w:bCs/>
          <w:sz w:val="28"/>
          <w:szCs w:val="28"/>
        </w:rPr>
        <w:t>须提供</w:t>
      </w:r>
      <w:r>
        <w:rPr>
          <w:rFonts w:asciiTheme="minorEastAsia" w:hAnsiTheme="minorEastAsia" w:cstheme="minorEastAsia" w:hint="eastAsia"/>
          <w:b/>
          <w:bCs/>
          <w:sz w:val="28"/>
          <w:szCs w:val="28"/>
        </w:rPr>
        <w:t>48</w:t>
      </w:r>
      <w:r>
        <w:rPr>
          <w:rFonts w:asciiTheme="minorEastAsia" w:hAnsiTheme="minorEastAsia" w:cstheme="minorEastAsia" w:hint="eastAsia"/>
          <w:b/>
          <w:bCs/>
          <w:sz w:val="28"/>
          <w:szCs w:val="28"/>
        </w:rPr>
        <w:t>小时内</w:t>
      </w:r>
      <w:r>
        <w:rPr>
          <w:rFonts w:asciiTheme="minorEastAsia" w:hAnsiTheme="minorEastAsia" w:cstheme="minorEastAsia" w:hint="eastAsia"/>
          <w:b/>
          <w:bCs/>
          <w:sz w:val="28"/>
          <w:szCs w:val="28"/>
        </w:rPr>
        <w:t>的</w:t>
      </w:r>
      <w:r>
        <w:rPr>
          <w:rFonts w:asciiTheme="minorEastAsia" w:hAnsiTheme="minorEastAsia" w:cstheme="minorEastAsia" w:hint="eastAsia"/>
          <w:b/>
          <w:bCs/>
          <w:sz w:val="28"/>
          <w:szCs w:val="28"/>
        </w:rPr>
        <w:t>新冠病毒核酸检测阴性证明。</w:t>
      </w:r>
      <w:r>
        <w:rPr>
          <w:rFonts w:asciiTheme="minorEastAsia" w:hAnsiTheme="minorEastAsia" w:cstheme="minorEastAsia" w:hint="eastAsia"/>
          <w:b/>
          <w:bCs/>
          <w:sz w:val="28"/>
          <w:szCs w:val="28"/>
        </w:rPr>
        <w:t>未达到新冠肺炎疫情防控要求者，将不能</w:t>
      </w:r>
      <w:r>
        <w:rPr>
          <w:rFonts w:asciiTheme="minorEastAsia" w:hAnsiTheme="minorEastAsia" w:cstheme="minorEastAsia" w:hint="eastAsia"/>
          <w:b/>
          <w:bCs/>
          <w:sz w:val="28"/>
          <w:szCs w:val="28"/>
        </w:rPr>
        <w:t>入场考试</w:t>
      </w:r>
      <w:r>
        <w:rPr>
          <w:rFonts w:asciiTheme="minorEastAsia" w:hAnsiTheme="minorEastAsia" w:cstheme="minorEastAsia" w:hint="eastAsia"/>
          <w:b/>
          <w:bCs/>
          <w:sz w:val="28"/>
          <w:szCs w:val="28"/>
        </w:rPr>
        <w:t>。</w:t>
      </w:r>
    </w:p>
    <w:p w:rsidR="00214590" w:rsidRDefault="00090217">
      <w:pPr>
        <w:adjustRightInd w:val="0"/>
        <w:snapToGrid w:val="0"/>
        <w:spacing w:line="51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五</w:t>
      </w:r>
      <w:r>
        <w:rPr>
          <w:rFonts w:asciiTheme="minorEastAsia" w:hAnsiTheme="minorEastAsia" w:cstheme="minorEastAsia" w:hint="eastAsia"/>
          <w:sz w:val="28"/>
          <w:szCs w:val="28"/>
        </w:rPr>
        <w:t>、</w:t>
      </w:r>
      <w:r>
        <w:rPr>
          <w:rFonts w:asciiTheme="minorEastAsia" w:hAnsiTheme="minorEastAsia" w:cstheme="minorEastAsia" w:hint="eastAsia"/>
          <w:sz w:val="28"/>
          <w:szCs w:val="28"/>
        </w:rPr>
        <w:t>参考人员</w:t>
      </w:r>
      <w:r>
        <w:rPr>
          <w:rFonts w:asciiTheme="minorEastAsia" w:hAnsiTheme="minorEastAsia" w:cstheme="minorEastAsia" w:hint="eastAsia"/>
          <w:sz w:val="28"/>
          <w:szCs w:val="28"/>
        </w:rPr>
        <w:t>如因</w:t>
      </w:r>
      <w:r>
        <w:rPr>
          <w:rFonts w:asciiTheme="minorEastAsia" w:hAnsiTheme="minorEastAsia" w:cstheme="minorEastAsia" w:hint="eastAsia"/>
          <w:sz w:val="28"/>
          <w:szCs w:val="28"/>
        </w:rPr>
        <w:t>有境外或国内中高风险地区旅居史、流行病学调查判定为密接、次密接、健康码为红码等情况正处于</w:t>
      </w:r>
      <w:r>
        <w:rPr>
          <w:rFonts w:asciiTheme="minorEastAsia" w:hAnsiTheme="minorEastAsia" w:cstheme="minorEastAsia" w:hint="eastAsia"/>
          <w:sz w:val="28"/>
          <w:szCs w:val="28"/>
        </w:rPr>
        <w:t>居家（集中）隔离观察期</w:t>
      </w:r>
      <w:r>
        <w:rPr>
          <w:rFonts w:asciiTheme="minorEastAsia" w:hAnsiTheme="minorEastAsia" w:cstheme="minorEastAsia" w:hint="eastAsia"/>
          <w:sz w:val="28"/>
          <w:szCs w:val="28"/>
        </w:rPr>
        <w:t>，</w:t>
      </w:r>
      <w:r>
        <w:rPr>
          <w:rFonts w:asciiTheme="minorEastAsia" w:hAnsiTheme="minorEastAsia" w:cstheme="minorEastAsia" w:hint="eastAsia"/>
          <w:sz w:val="28"/>
          <w:szCs w:val="28"/>
        </w:rPr>
        <w:t>考试</w:t>
      </w:r>
      <w:r>
        <w:rPr>
          <w:rFonts w:asciiTheme="minorEastAsia" w:hAnsiTheme="minorEastAsia" w:cstheme="minorEastAsia" w:hint="eastAsia"/>
          <w:sz w:val="28"/>
          <w:szCs w:val="28"/>
        </w:rPr>
        <w:t>当天无法到达指定地点报到的，视为主动放弃考调资格</w:t>
      </w:r>
      <w:r>
        <w:rPr>
          <w:rFonts w:asciiTheme="minorEastAsia" w:hAnsiTheme="minorEastAsia" w:cstheme="minorEastAsia" w:hint="eastAsia"/>
          <w:sz w:val="28"/>
          <w:szCs w:val="28"/>
        </w:rPr>
        <w:t>；</w:t>
      </w:r>
      <w:r>
        <w:rPr>
          <w:rFonts w:asciiTheme="minorEastAsia" w:hAnsiTheme="minorEastAsia" w:cstheme="minorEastAsia" w:hint="eastAsia"/>
          <w:sz w:val="28"/>
          <w:szCs w:val="28"/>
        </w:rPr>
        <w:t>新冠肺炎确诊患者、无症状感染者正处于治疗期</w:t>
      </w:r>
      <w:r>
        <w:rPr>
          <w:rFonts w:asciiTheme="minorEastAsia" w:hAnsiTheme="minorEastAsia" w:cstheme="minorEastAsia" w:hint="eastAsia"/>
          <w:sz w:val="28"/>
          <w:szCs w:val="28"/>
        </w:rPr>
        <w:t>或</w:t>
      </w:r>
      <w:r>
        <w:rPr>
          <w:rFonts w:asciiTheme="minorEastAsia" w:hAnsiTheme="minorEastAsia" w:cstheme="minorEastAsia" w:hint="eastAsia"/>
          <w:sz w:val="28"/>
          <w:szCs w:val="28"/>
        </w:rPr>
        <w:t>集中隔离医学观察期</w:t>
      </w:r>
      <w:r>
        <w:rPr>
          <w:rFonts w:asciiTheme="minorEastAsia" w:hAnsiTheme="minorEastAsia" w:cstheme="minorEastAsia" w:hint="eastAsia"/>
          <w:sz w:val="28"/>
          <w:szCs w:val="28"/>
        </w:rPr>
        <w:t>，以及其它个人原因无法参加</w:t>
      </w:r>
      <w:r>
        <w:rPr>
          <w:rFonts w:asciiTheme="minorEastAsia" w:hAnsiTheme="minorEastAsia" w:cstheme="minorEastAsia" w:hint="eastAsia"/>
          <w:sz w:val="28"/>
          <w:szCs w:val="28"/>
        </w:rPr>
        <w:t>考试</w:t>
      </w:r>
      <w:r>
        <w:rPr>
          <w:rFonts w:asciiTheme="minorEastAsia" w:hAnsiTheme="minorEastAsia" w:cstheme="minorEastAsia" w:hint="eastAsia"/>
          <w:sz w:val="28"/>
          <w:szCs w:val="28"/>
        </w:rPr>
        <w:t>的</w:t>
      </w:r>
      <w:r>
        <w:rPr>
          <w:rFonts w:asciiTheme="minorEastAsia" w:hAnsiTheme="minorEastAsia" w:cstheme="minorEastAsia" w:hint="eastAsia"/>
          <w:sz w:val="28"/>
          <w:szCs w:val="28"/>
        </w:rPr>
        <w:t>参考人员</w:t>
      </w:r>
      <w:r>
        <w:rPr>
          <w:rFonts w:asciiTheme="minorEastAsia" w:hAnsiTheme="minorEastAsia" w:cstheme="minorEastAsia" w:hint="eastAsia"/>
          <w:sz w:val="28"/>
          <w:szCs w:val="28"/>
        </w:rPr>
        <w:t>，视为主动放弃考调资格。</w:t>
      </w:r>
    </w:p>
    <w:p w:rsidR="00214590" w:rsidRDefault="00090217">
      <w:pPr>
        <w:adjustRightInd w:val="0"/>
        <w:snapToGrid w:val="0"/>
        <w:spacing w:line="51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六</w:t>
      </w:r>
      <w:r>
        <w:rPr>
          <w:rFonts w:asciiTheme="minorEastAsia" w:hAnsiTheme="minorEastAsia" w:cstheme="minorEastAsia" w:hint="eastAsia"/>
          <w:sz w:val="28"/>
          <w:szCs w:val="28"/>
        </w:rPr>
        <w:t>、</w:t>
      </w:r>
      <w:r>
        <w:rPr>
          <w:rFonts w:asciiTheme="minorEastAsia" w:hAnsiTheme="minorEastAsia" w:cstheme="minorEastAsia" w:hint="eastAsia"/>
          <w:sz w:val="28"/>
          <w:szCs w:val="28"/>
        </w:rPr>
        <w:t>参考人员</w:t>
      </w:r>
      <w:r>
        <w:rPr>
          <w:rFonts w:asciiTheme="minorEastAsia" w:hAnsiTheme="minorEastAsia" w:cstheme="minorEastAsia" w:hint="eastAsia"/>
          <w:sz w:val="28"/>
          <w:szCs w:val="28"/>
        </w:rPr>
        <w:t>承诺已知悉告知事项、证明义务和防疫要求，自愿承担因不实承诺造成的后果，并接受相应处理。凡隐瞒或谎报旅居史、接触史、健康状况等疫情防控重点信息的，不配合工作人员进行防疫检测的，取消其考调资格。如有违法行为，将依法追究其法律责任。</w:t>
      </w:r>
    </w:p>
    <w:p w:rsidR="00214590" w:rsidRDefault="00214590">
      <w:pPr>
        <w:spacing w:line="590" w:lineRule="exact"/>
        <w:jc w:val="center"/>
        <w:rPr>
          <w:rFonts w:ascii="方正小标宋简体" w:eastAsia="方正小标宋简体" w:hAnsi="方正小标宋简体" w:cs="方正小标宋简体"/>
          <w:sz w:val="44"/>
          <w:szCs w:val="44"/>
        </w:rPr>
        <w:sectPr w:rsidR="00214590">
          <w:footerReference w:type="default" r:id="rId7"/>
          <w:pgSz w:w="11906" w:h="16838"/>
          <w:pgMar w:top="1440" w:right="1080" w:bottom="1440" w:left="1080" w:header="709" w:footer="1587" w:gutter="0"/>
          <w:cols w:space="0"/>
          <w:docGrid w:type="lines" w:linePitch="312"/>
        </w:sectPr>
      </w:pPr>
    </w:p>
    <w:p w:rsidR="00214590" w:rsidRDefault="00090217">
      <w:pPr>
        <w:spacing w:line="59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承</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诺</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书</w:t>
      </w:r>
    </w:p>
    <w:p w:rsidR="00214590" w:rsidRDefault="00214590">
      <w:pPr>
        <w:spacing w:line="360" w:lineRule="exact"/>
        <w:jc w:val="center"/>
        <w:rPr>
          <w:rFonts w:ascii="方正小标宋_GBK" w:eastAsia="方正小标宋_GBK" w:hAnsi="方正小标宋_GBK" w:cs="方正小标宋_GBK"/>
          <w:sz w:val="44"/>
          <w:szCs w:val="44"/>
        </w:rPr>
      </w:pPr>
    </w:p>
    <w:p w:rsidR="00214590" w:rsidRDefault="00090217">
      <w:pPr>
        <w:spacing w:line="440" w:lineRule="exact"/>
        <w:ind w:firstLineChars="200" w:firstLine="520"/>
        <w:rPr>
          <w:rFonts w:ascii="仿宋_GB2312" w:eastAsia="仿宋_GB2312" w:hAnsi="仿宋_GB2312" w:cs="仿宋_GB2312"/>
          <w:sz w:val="26"/>
          <w:u w:val="single"/>
        </w:rPr>
      </w:pPr>
      <w:r>
        <w:rPr>
          <w:rFonts w:ascii="仿宋_GB2312" w:eastAsia="仿宋_GB2312" w:hAnsi="仿宋_GB2312" w:cs="仿宋_GB2312" w:hint="eastAsia"/>
          <w:sz w:val="26"/>
        </w:rPr>
        <w:t>姓名</w:t>
      </w:r>
      <w:r>
        <w:rPr>
          <w:rFonts w:ascii="仿宋_GB2312" w:eastAsia="仿宋_GB2312" w:hAnsi="仿宋_GB2312" w:cs="仿宋_GB2312" w:hint="eastAsia"/>
          <w:sz w:val="26"/>
        </w:rPr>
        <w:t>:</w:t>
      </w:r>
      <w:r>
        <w:rPr>
          <w:rFonts w:ascii="仿宋_GB2312" w:eastAsia="仿宋_GB2312" w:hAnsi="仿宋_GB2312" w:cs="仿宋_GB2312" w:hint="eastAsia"/>
          <w:sz w:val="26"/>
          <w:u w:val="single"/>
        </w:rPr>
        <w:t xml:space="preserve">               </w:t>
      </w:r>
      <w:r>
        <w:rPr>
          <w:rFonts w:ascii="仿宋_GB2312" w:eastAsia="仿宋_GB2312" w:hAnsi="仿宋_GB2312" w:cs="仿宋_GB2312" w:hint="eastAsia"/>
          <w:sz w:val="26"/>
        </w:rPr>
        <w:t xml:space="preserve">  </w:t>
      </w:r>
      <w:r>
        <w:rPr>
          <w:rFonts w:ascii="仿宋_GB2312" w:eastAsia="仿宋_GB2312" w:hAnsi="仿宋_GB2312" w:cs="仿宋_GB2312" w:hint="eastAsia"/>
          <w:sz w:val="26"/>
        </w:rPr>
        <w:t>身份证号码</w:t>
      </w:r>
      <w:r>
        <w:rPr>
          <w:rFonts w:ascii="仿宋_GB2312" w:eastAsia="仿宋_GB2312" w:hAnsi="仿宋_GB2312" w:cs="仿宋_GB2312" w:hint="eastAsia"/>
          <w:sz w:val="26"/>
        </w:rPr>
        <w:t>:</w:t>
      </w:r>
      <w:r>
        <w:rPr>
          <w:rFonts w:ascii="仿宋_GB2312" w:eastAsia="仿宋_GB2312" w:hAnsi="仿宋_GB2312" w:cs="仿宋_GB2312" w:hint="eastAsia"/>
          <w:sz w:val="26"/>
          <w:u w:val="single"/>
        </w:rPr>
        <w:t xml:space="preserve">                              </w:t>
      </w:r>
    </w:p>
    <w:p w:rsidR="00214590" w:rsidRDefault="00090217">
      <w:pPr>
        <w:spacing w:line="440" w:lineRule="exact"/>
        <w:ind w:firstLineChars="200" w:firstLine="520"/>
        <w:rPr>
          <w:rFonts w:ascii="仿宋_GB2312" w:eastAsia="仿宋_GB2312" w:hAnsi="仿宋_GB2312" w:cs="仿宋_GB2312"/>
          <w:sz w:val="26"/>
          <w:u w:val="single"/>
        </w:rPr>
      </w:pPr>
      <w:r>
        <w:rPr>
          <w:rFonts w:ascii="仿宋_GB2312" w:eastAsia="仿宋_GB2312" w:hAnsi="仿宋_GB2312" w:cs="仿宋_GB2312" w:hint="eastAsia"/>
          <w:sz w:val="26"/>
        </w:rPr>
        <w:t>电话</w:t>
      </w:r>
      <w:r>
        <w:rPr>
          <w:rFonts w:ascii="仿宋_GB2312" w:eastAsia="仿宋_GB2312" w:hAnsi="仿宋_GB2312" w:cs="仿宋_GB2312" w:hint="eastAsia"/>
          <w:sz w:val="26"/>
        </w:rPr>
        <w:t>:</w:t>
      </w:r>
      <w:r>
        <w:rPr>
          <w:rFonts w:ascii="仿宋_GB2312" w:eastAsia="仿宋_GB2312" w:hAnsi="仿宋_GB2312" w:cs="仿宋_GB2312" w:hint="eastAsia"/>
          <w:sz w:val="26"/>
          <w:u w:val="single"/>
        </w:rPr>
        <w:t xml:space="preserve">               </w:t>
      </w:r>
      <w:r>
        <w:rPr>
          <w:rFonts w:ascii="仿宋_GB2312" w:eastAsia="仿宋_GB2312" w:hAnsi="仿宋_GB2312" w:cs="仿宋_GB2312" w:hint="eastAsia"/>
          <w:sz w:val="26"/>
        </w:rPr>
        <w:t xml:space="preserve">  </w:t>
      </w:r>
      <w:r>
        <w:rPr>
          <w:rFonts w:ascii="仿宋_GB2312" w:eastAsia="仿宋_GB2312" w:hAnsi="仿宋_GB2312" w:cs="仿宋_GB2312" w:hint="eastAsia"/>
          <w:sz w:val="26"/>
        </w:rPr>
        <w:t>是否已接种新冠疫苗：</w:t>
      </w:r>
      <w:r>
        <w:rPr>
          <w:rFonts w:ascii="仿宋_GB2312" w:eastAsia="仿宋_GB2312" w:hAnsi="仿宋_GB2312" w:cs="仿宋_GB2312" w:hint="eastAsia"/>
          <w:sz w:val="26"/>
          <w:u w:val="single"/>
        </w:rPr>
        <w:t xml:space="preserve">                     </w:t>
      </w:r>
    </w:p>
    <w:p w:rsidR="00214590" w:rsidRDefault="00090217">
      <w:pPr>
        <w:spacing w:line="550" w:lineRule="exact"/>
        <w:ind w:firstLineChars="200" w:firstLine="520"/>
        <w:jc w:val="left"/>
        <w:rPr>
          <w:rFonts w:ascii="Times New Roman" w:eastAsia="方正仿宋_GBK" w:hAnsi="Times New Roman" w:cs="Times New Roman"/>
          <w:b/>
          <w:bCs/>
          <w:sz w:val="24"/>
        </w:rPr>
      </w:pPr>
      <w:r>
        <w:rPr>
          <w:rFonts w:ascii="仿宋_GB2312" w:eastAsia="仿宋_GB2312" w:hAnsi="仿宋_GB2312" w:cs="仿宋_GB2312"/>
          <w:sz w:val="26"/>
        </w:rPr>
        <w:t>现住址</w:t>
      </w:r>
      <w:r>
        <w:rPr>
          <w:rFonts w:ascii="仿宋_GB2312" w:eastAsia="仿宋_GB2312" w:hAnsi="仿宋_GB2312" w:cs="仿宋_GB2312" w:hint="eastAsia"/>
          <w:sz w:val="26"/>
        </w:rPr>
        <w:t>：</w:t>
      </w:r>
      <w:r>
        <w:rPr>
          <w:rFonts w:ascii="Times New Roman" w:eastAsia="方正仿宋_GBK" w:hAnsi="Times New Roman" w:cs="Times New Roman"/>
          <w:b/>
          <w:bCs/>
          <w:sz w:val="24"/>
          <w:u w:val="single"/>
        </w:rPr>
        <w:t xml:space="preserve">      </w:t>
      </w:r>
      <w:r>
        <w:rPr>
          <w:rFonts w:ascii="Times New Roman" w:eastAsia="方正仿宋_GBK" w:hAnsi="Times New Roman" w:cs="Times New Roman" w:hint="eastAsia"/>
          <w:b/>
          <w:bCs/>
          <w:sz w:val="24"/>
          <w:u w:val="single"/>
        </w:rPr>
        <w:t xml:space="preserve">                                                     </w:t>
      </w:r>
      <w:r>
        <w:rPr>
          <w:rFonts w:ascii="Times New Roman" w:eastAsia="方正仿宋_GBK" w:hAnsi="Times New Roman" w:cs="Times New Roman"/>
          <w:b/>
          <w:bCs/>
          <w:sz w:val="24"/>
          <w:u w:val="single"/>
        </w:rPr>
        <w:t xml:space="preserve"> </w:t>
      </w:r>
    </w:p>
    <w:p w:rsidR="00214590" w:rsidRDefault="00090217">
      <w:pPr>
        <w:spacing w:line="550" w:lineRule="exact"/>
        <w:ind w:firstLineChars="200" w:firstLine="520"/>
        <w:jc w:val="left"/>
        <w:rPr>
          <w:rFonts w:ascii="仿宋_GB2312" w:eastAsia="仿宋_GB2312" w:hAnsi="仿宋_GB2312" w:cs="仿宋_GB2312"/>
          <w:sz w:val="26"/>
        </w:rPr>
      </w:pPr>
      <w:r>
        <w:rPr>
          <w:rFonts w:ascii="仿宋_GB2312" w:eastAsia="仿宋_GB2312" w:hAnsi="仿宋_GB2312" w:cs="仿宋_GB2312" w:hint="eastAsia"/>
          <w:sz w:val="26"/>
        </w:rPr>
        <w:t>1.</w:t>
      </w:r>
      <w:r>
        <w:rPr>
          <w:rFonts w:ascii="仿宋_GB2312" w:eastAsia="仿宋_GB2312" w:hAnsi="仿宋_GB2312" w:cs="仿宋_GB2312" w:hint="eastAsia"/>
          <w:sz w:val="26"/>
        </w:rPr>
        <w:t>过去</w:t>
      </w:r>
      <w:r>
        <w:rPr>
          <w:rFonts w:ascii="仿宋_GB2312" w:eastAsia="仿宋_GB2312" w:hAnsi="仿宋_GB2312" w:cs="仿宋_GB2312" w:hint="eastAsia"/>
          <w:sz w:val="26"/>
        </w:rPr>
        <w:t>14</w:t>
      </w:r>
      <w:r>
        <w:rPr>
          <w:rFonts w:ascii="仿宋_GB2312" w:eastAsia="仿宋_GB2312" w:hAnsi="仿宋_GB2312" w:cs="仿宋_GB2312" w:hint="eastAsia"/>
          <w:sz w:val="26"/>
        </w:rPr>
        <w:t>天内，您是否有以下症状，请在相应“</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”中划“√”</w:t>
      </w:r>
      <w:r>
        <w:rPr>
          <w:rFonts w:ascii="仿宋_GB2312" w:eastAsia="仿宋_GB2312" w:hAnsi="仿宋_GB2312" w:cs="仿宋_GB2312" w:hint="eastAsia"/>
          <w:sz w:val="26"/>
        </w:rPr>
        <w:t>.</w:t>
      </w:r>
    </w:p>
    <w:p w:rsidR="00214590" w:rsidRDefault="00090217">
      <w:pPr>
        <w:spacing w:line="440" w:lineRule="exact"/>
        <w:ind w:firstLineChars="200" w:firstLine="520"/>
        <w:rPr>
          <w:rFonts w:ascii="仿宋_GB2312" w:eastAsia="仿宋_GB2312" w:hAnsi="仿宋_GB2312" w:cs="仿宋_GB2312"/>
          <w:sz w:val="26"/>
        </w:rPr>
      </w:pP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发热</w:t>
      </w:r>
      <w:r>
        <w:rPr>
          <w:rFonts w:ascii="仿宋_GB2312" w:eastAsia="仿宋_GB2312" w:hAnsi="仿宋_GB2312" w:cs="仿宋_GB2312" w:hint="eastAsia"/>
          <w:sz w:val="26"/>
        </w:rPr>
        <w:t>(</w:t>
      </w:r>
      <w:r>
        <w:rPr>
          <w:rFonts w:ascii="仿宋_GB2312" w:eastAsia="仿宋_GB2312" w:hAnsi="仿宋_GB2312" w:cs="仿宋_GB2312" w:hint="eastAsia"/>
          <w:sz w:val="26"/>
        </w:rPr>
        <w:t>≥</w:t>
      </w:r>
      <w:r>
        <w:rPr>
          <w:rFonts w:ascii="仿宋_GB2312" w:eastAsia="仿宋_GB2312" w:hAnsi="仿宋_GB2312" w:cs="仿宋_GB2312" w:hint="eastAsia"/>
          <w:sz w:val="26"/>
        </w:rPr>
        <w:t>37.3</w:t>
      </w:r>
      <w:r>
        <w:rPr>
          <w:rFonts w:ascii="仿宋_GB2312" w:eastAsia="仿宋_GB2312" w:hAnsi="仿宋_GB2312" w:cs="仿宋_GB2312" w:hint="eastAsia"/>
          <w:sz w:val="26"/>
        </w:rPr>
        <w:t>℃）</w:t>
      </w:r>
      <w:r>
        <w:rPr>
          <w:rFonts w:ascii="仿宋_GB2312" w:eastAsia="仿宋_GB2312" w:hAnsi="仿宋_GB2312" w:cs="仿宋_GB2312" w:hint="eastAsia"/>
          <w:sz w:val="26"/>
        </w:rPr>
        <w:t xml:space="preserve">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咳嗽</w:t>
      </w:r>
      <w:r>
        <w:rPr>
          <w:rFonts w:ascii="仿宋_GB2312" w:eastAsia="仿宋_GB2312" w:hAnsi="仿宋_GB2312" w:cs="仿宋_GB2312" w:hint="eastAsia"/>
          <w:sz w:val="26"/>
        </w:rPr>
        <w:t xml:space="preserve">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嗓子痛</w:t>
      </w:r>
      <w:r>
        <w:rPr>
          <w:rFonts w:ascii="仿宋_GB2312" w:eastAsia="仿宋_GB2312" w:hAnsi="仿宋_GB2312" w:cs="仿宋_GB2312" w:hint="eastAsia"/>
          <w:sz w:val="26"/>
        </w:rPr>
        <w:t>(</w:t>
      </w:r>
      <w:r>
        <w:rPr>
          <w:rFonts w:ascii="仿宋_GB2312" w:eastAsia="仿宋_GB2312" w:hAnsi="仿宋_GB2312" w:cs="仿宋_GB2312" w:hint="eastAsia"/>
          <w:sz w:val="26"/>
        </w:rPr>
        <w:t>喉咙痛）</w:t>
      </w:r>
      <w:r>
        <w:rPr>
          <w:rFonts w:ascii="仿宋_GB2312" w:eastAsia="仿宋_GB2312" w:hAnsi="仿宋_GB2312" w:cs="仿宋_GB2312" w:hint="eastAsia"/>
          <w:sz w:val="26"/>
        </w:rPr>
        <w:t xml:space="preserve">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肌肉痛和关节痛</w:t>
      </w:r>
    </w:p>
    <w:p w:rsidR="00214590" w:rsidRDefault="00090217">
      <w:pPr>
        <w:spacing w:line="440" w:lineRule="exact"/>
        <w:ind w:firstLineChars="200" w:firstLine="520"/>
        <w:rPr>
          <w:rFonts w:ascii="仿宋_GB2312" w:eastAsia="仿宋_GB2312" w:hAnsi="仿宋_GB2312" w:cs="仿宋_GB2312"/>
          <w:sz w:val="26"/>
        </w:rPr>
      </w:pP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鼻塞</w:t>
      </w:r>
      <w:r>
        <w:rPr>
          <w:rFonts w:ascii="仿宋_GB2312" w:eastAsia="仿宋_GB2312" w:hAnsi="仿宋_GB2312" w:cs="仿宋_GB2312" w:hint="eastAsia"/>
          <w:sz w:val="26"/>
        </w:rPr>
        <w:t xml:space="preserve">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头痛</w:t>
      </w:r>
      <w:r>
        <w:rPr>
          <w:rFonts w:ascii="仿宋_GB2312" w:eastAsia="仿宋_GB2312" w:hAnsi="仿宋_GB2312" w:cs="仿宋_GB2312" w:hint="eastAsia"/>
          <w:sz w:val="26"/>
        </w:rPr>
        <w:t xml:space="preserve">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流鼻涕</w:t>
      </w:r>
      <w:r>
        <w:rPr>
          <w:rFonts w:ascii="仿宋_GB2312" w:eastAsia="仿宋_GB2312" w:hAnsi="仿宋_GB2312" w:cs="仿宋_GB2312" w:hint="eastAsia"/>
          <w:sz w:val="26"/>
        </w:rPr>
        <w:t xml:space="preserve">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呼吸困难</w:t>
      </w:r>
      <w:r>
        <w:rPr>
          <w:rFonts w:ascii="仿宋_GB2312" w:eastAsia="仿宋_GB2312" w:hAnsi="仿宋_GB2312" w:cs="仿宋_GB2312" w:hint="eastAsia"/>
          <w:sz w:val="26"/>
        </w:rPr>
        <w:t xml:space="preserve">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乏力</w:t>
      </w:r>
      <w:r>
        <w:rPr>
          <w:rFonts w:ascii="仿宋_GB2312" w:eastAsia="仿宋_GB2312" w:hAnsi="仿宋_GB2312" w:cs="仿宋_GB2312" w:hint="eastAsia"/>
          <w:sz w:val="26"/>
        </w:rPr>
        <w:t xml:space="preserve">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其它症状</w:t>
      </w:r>
      <w:r>
        <w:rPr>
          <w:rFonts w:ascii="仿宋_GB2312" w:eastAsia="仿宋_GB2312" w:hAnsi="仿宋_GB2312" w:cs="仿宋_GB2312" w:hint="eastAsia"/>
          <w:sz w:val="26"/>
        </w:rPr>
        <w:t xml:space="preserve">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无上述症状</w:t>
      </w:r>
    </w:p>
    <w:p w:rsidR="00214590" w:rsidRDefault="00090217">
      <w:pPr>
        <w:spacing w:line="440" w:lineRule="exact"/>
        <w:ind w:firstLineChars="200" w:firstLine="520"/>
        <w:rPr>
          <w:rFonts w:ascii="仿宋_GB2312" w:eastAsia="仿宋_GB2312" w:hAnsi="仿宋_GB2312" w:cs="仿宋_GB2312"/>
          <w:sz w:val="26"/>
        </w:rPr>
      </w:pPr>
      <w:r>
        <w:rPr>
          <w:rFonts w:ascii="仿宋_GB2312" w:eastAsia="仿宋_GB2312" w:hAnsi="仿宋_GB2312" w:cs="仿宋_GB2312" w:hint="eastAsia"/>
          <w:sz w:val="26"/>
        </w:rPr>
        <w:t>2.</w:t>
      </w:r>
      <w:r>
        <w:rPr>
          <w:rFonts w:ascii="仿宋_GB2312" w:eastAsia="仿宋_GB2312" w:hAnsi="仿宋_GB2312" w:cs="仿宋_GB2312" w:hint="eastAsia"/>
          <w:sz w:val="26"/>
        </w:rPr>
        <w:t>您和家庭共同生活成员在过去</w:t>
      </w:r>
      <w:r>
        <w:rPr>
          <w:rFonts w:ascii="仿宋_GB2312" w:eastAsia="仿宋_GB2312" w:hAnsi="仿宋_GB2312" w:cs="仿宋_GB2312" w:hint="eastAsia"/>
          <w:sz w:val="26"/>
        </w:rPr>
        <w:t>14</w:t>
      </w:r>
      <w:r>
        <w:rPr>
          <w:rFonts w:ascii="仿宋_GB2312" w:eastAsia="仿宋_GB2312" w:hAnsi="仿宋_GB2312" w:cs="仿宋_GB2312" w:hint="eastAsia"/>
          <w:sz w:val="26"/>
        </w:rPr>
        <w:t>天内是否到疫情中高风险地区旅行或居住</w:t>
      </w:r>
      <w:r>
        <w:rPr>
          <w:rFonts w:ascii="仿宋_GB2312" w:eastAsia="仿宋_GB2312" w:hAnsi="仿宋_GB2312" w:cs="仿宋_GB2312" w:hint="eastAsia"/>
          <w:sz w:val="26"/>
        </w:rPr>
        <w:t>?</w:t>
      </w:r>
    </w:p>
    <w:p w:rsidR="00214590" w:rsidRDefault="00090217">
      <w:pPr>
        <w:spacing w:line="440" w:lineRule="exact"/>
        <w:ind w:firstLineChars="200" w:firstLine="520"/>
        <w:rPr>
          <w:rFonts w:ascii="仿宋_GB2312" w:eastAsia="仿宋_GB2312" w:hAnsi="仿宋_GB2312" w:cs="仿宋_GB2312"/>
          <w:sz w:val="26"/>
        </w:rPr>
      </w:pP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是</w:t>
      </w:r>
      <w:r>
        <w:rPr>
          <w:rFonts w:ascii="仿宋_GB2312" w:eastAsia="仿宋_GB2312" w:hAnsi="仿宋_GB2312" w:cs="仿宋_GB2312" w:hint="eastAsia"/>
          <w:sz w:val="26"/>
        </w:rPr>
        <w:t xml:space="preserve">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否</w:t>
      </w:r>
    </w:p>
    <w:p w:rsidR="00214590" w:rsidRDefault="00090217">
      <w:pPr>
        <w:spacing w:line="440" w:lineRule="exact"/>
        <w:ind w:firstLineChars="200" w:firstLine="520"/>
        <w:rPr>
          <w:rFonts w:ascii="仿宋_GB2312" w:eastAsia="仿宋_GB2312" w:hAnsi="仿宋_GB2312" w:cs="仿宋_GB2312"/>
          <w:sz w:val="26"/>
        </w:rPr>
      </w:pPr>
      <w:r>
        <w:rPr>
          <w:rFonts w:ascii="仿宋_GB2312" w:eastAsia="仿宋_GB2312" w:hAnsi="仿宋_GB2312" w:cs="仿宋_GB2312" w:hint="eastAsia"/>
          <w:sz w:val="26"/>
        </w:rPr>
        <w:t>3.</w:t>
      </w:r>
      <w:r>
        <w:rPr>
          <w:rFonts w:ascii="仿宋_GB2312" w:eastAsia="仿宋_GB2312" w:hAnsi="仿宋_GB2312" w:cs="仿宋_GB2312" w:hint="eastAsia"/>
          <w:sz w:val="26"/>
        </w:rPr>
        <w:t>您和家庭共同生活成员在过去</w:t>
      </w:r>
      <w:r>
        <w:rPr>
          <w:rFonts w:ascii="仿宋_GB2312" w:eastAsia="仿宋_GB2312" w:hAnsi="仿宋_GB2312" w:cs="仿宋_GB2312" w:hint="eastAsia"/>
          <w:sz w:val="26"/>
        </w:rPr>
        <w:t>14</w:t>
      </w:r>
      <w:r>
        <w:rPr>
          <w:rFonts w:ascii="仿宋_GB2312" w:eastAsia="仿宋_GB2312" w:hAnsi="仿宋_GB2312" w:cs="仿宋_GB2312" w:hint="eastAsia"/>
          <w:sz w:val="26"/>
        </w:rPr>
        <w:t>天内是否与疫情中高风险地区人员有接触</w:t>
      </w:r>
      <w:r>
        <w:rPr>
          <w:rFonts w:ascii="仿宋_GB2312" w:eastAsia="仿宋_GB2312" w:hAnsi="仿宋_GB2312" w:cs="仿宋_GB2312" w:hint="eastAsia"/>
          <w:sz w:val="26"/>
        </w:rPr>
        <w:t>?</w:t>
      </w:r>
    </w:p>
    <w:p w:rsidR="00214590" w:rsidRDefault="00090217">
      <w:pPr>
        <w:spacing w:line="440" w:lineRule="exact"/>
        <w:ind w:firstLineChars="200" w:firstLine="520"/>
        <w:rPr>
          <w:rFonts w:ascii="仿宋_GB2312" w:eastAsia="仿宋_GB2312" w:hAnsi="仿宋_GB2312" w:cs="仿宋_GB2312"/>
          <w:sz w:val="26"/>
        </w:rPr>
      </w:pP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是</w:t>
      </w:r>
      <w:r>
        <w:rPr>
          <w:rFonts w:ascii="仿宋_GB2312" w:eastAsia="仿宋_GB2312" w:hAnsi="仿宋_GB2312" w:cs="仿宋_GB2312" w:hint="eastAsia"/>
          <w:sz w:val="26"/>
        </w:rPr>
        <w:t xml:space="preserve">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否</w:t>
      </w:r>
    </w:p>
    <w:p w:rsidR="00214590" w:rsidRDefault="00090217">
      <w:pPr>
        <w:spacing w:line="440" w:lineRule="exact"/>
        <w:ind w:firstLineChars="200" w:firstLine="520"/>
        <w:rPr>
          <w:rFonts w:ascii="仿宋_GB2312" w:eastAsia="仿宋_GB2312" w:hAnsi="仿宋_GB2312" w:cs="仿宋_GB2312"/>
          <w:sz w:val="26"/>
        </w:rPr>
      </w:pPr>
      <w:r>
        <w:rPr>
          <w:rFonts w:ascii="仿宋_GB2312" w:eastAsia="仿宋_GB2312" w:hAnsi="仿宋_GB2312" w:cs="仿宋_GB2312" w:hint="eastAsia"/>
          <w:sz w:val="26"/>
        </w:rPr>
        <w:t>4.</w:t>
      </w:r>
      <w:r>
        <w:rPr>
          <w:rFonts w:ascii="仿宋_GB2312" w:eastAsia="仿宋_GB2312" w:hAnsi="仿宋_GB2312" w:cs="仿宋_GB2312" w:hint="eastAsia"/>
          <w:sz w:val="26"/>
        </w:rPr>
        <w:t>过去</w:t>
      </w:r>
      <w:r>
        <w:rPr>
          <w:rFonts w:ascii="仿宋_GB2312" w:eastAsia="仿宋_GB2312" w:hAnsi="仿宋_GB2312" w:cs="仿宋_GB2312" w:hint="eastAsia"/>
          <w:sz w:val="26"/>
        </w:rPr>
        <w:t>14</w:t>
      </w:r>
      <w:r>
        <w:rPr>
          <w:rFonts w:ascii="仿宋_GB2312" w:eastAsia="仿宋_GB2312" w:hAnsi="仿宋_GB2312" w:cs="仿宋_GB2312" w:hint="eastAsia"/>
          <w:sz w:val="26"/>
        </w:rPr>
        <w:t>天内您和家庭共同生活成员是否接触新冠肺炎确诊或疑似病例</w:t>
      </w:r>
      <w:r>
        <w:rPr>
          <w:rFonts w:ascii="仿宋_GB2312" w:eastAsia="仿宋_GB2312" w:hAnsi="仿宋_GB2312" w:cs="仿宋_GB2312" w:hint="eastAsia"/>
          <w:sz w:val="26"/>
        </w:rPr>
        <w:t>?</w:t>
      </w:r>
    </w:p>
    <w:p w:rsidR="00214590" w:rsidRDefault="00090217">
      <w:pPr>
        <w:spacing w:line="440" w:lineRule="exact"/>
        <w:ind w:firstLineChars="200" w:firstLine="520"/>
        <w:rPr>
          <w:rFonts w:ascii="仿宋_GB2312" w:eastAsia="仿宋_GB2312" w:hAnsi="仿宋_GB2312" w:cs="仿宋_GB2312"/>
          <w:sz w:val="26"/>
        </w:rPr>
      </w:pP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是</w:t>
      </w:r>
      <w:r>
        <w:rPr>
          <w:rFonts w:ascii="仿宋_GB2312" w:eastAsia="仿宋_GB2312" w:hAnsi="仿宋_GB2312" w:cs="仿宋_GB2312" w:hint="eastAsia"/>
          <w:sz w:val="26"/>
        </w:rPr>
        <w:t xml:space="preserve">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否</w:t>
      </w:r>
    </w:p>
    <w:p w:rsidR="00214590" w:rsidRDefault="00090217">
      <w:pPr>
        <w:spacing w:line="440" w:lineRule="exact"/>
        <w:ind w:firstLineChars="200" w:firstLine="520"/>
        <w:rPr>
          <w:rFonts w:ascii="仿宋_GB2312" w:eastAsia="仿宋_GB2312" w:hAnsi="仿宋_GB2312" w:cs="仿宋_GB2312"/>
          <w:sz w:val="26"/>
        </w:rPr>
      </w:pPr>
      <w:r>
        <w:rPr>
          <w:rFonts w:ascii="仿宋_GB2312" w:eastAsia="仿宋_GB2312" w:hAnsi="仿宋_GB2312" w:cs="仿宋_GB2312" w:hint="eastAsia"/>
          <w:sz w:val="26"/>
        </w:rPr>
        <w:t>5.</w:t>
      </w:r>
      <w:r>
        <w:rPr>
          <w:rFonts w:ascii="仿宋_GB2312" w:eastAsia="仿宋_GB2312" w:hAnsi="仿宋_GB2312" w:cs="仿宋_GB2312" w:hint="eastAsia"/>
          <w:sz w:val="26"/>
        </w:rPr>
        <w:t>您现在是否有如下症状</w:t>
      </w:r>
      <w:r>
        <w:rPr>
          <w:rFonts w:ascii="仿宋_GB2312" w:eastAsia="仿宋_GB2312" w:hAnsi="仿宋_GB2312" w:cs="仿宋_GB2312" w:hint="eastAsia"/>
          <w:sz w:val="26"/>
        </w:rPr>
        <w:t>,</w:t>
      </w:r>
      <w:r>
        <w:rPr>
          <w:rFonts w:ascii="仿宋_GB2312" w:eastAsia="仿宋_GB2312" w:hAnsi="仿宋_GB2312" w:cs="仿宋_GB2312" w:hint="eastAsia"/>
          <w:sz w:val="26"/>
        </w:rPr>
        <w:t>请在相应“</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”中划“√”。</w:t>
      </w:r>
    </w:p>
    <w:p w:rsidR="00214590" w:rsidRDefault="00090217">
      <w:pPr>
        <w:spacing w:line="440" w:lineRule="exact"/>
        <w:ind w:firstLineChars="200" w:firstLine="520"/>
        <w:rPr>
          <w:rFonts w:ascii="仿宋_GB2312" w:eastAsia="仿宋_GB2312" w:hAnsi="仿宋_GB2312" w:cs="仿宋_GB2312"/>
          <w:sz w:val="26"/>
        </w:rPr>
      </w:pP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发热</w:t>
      </w:r>
      <w:r>
        <w:rPr>
          <w:rFonts w:ascii="仿宋_GB2312" w:eastAsia="仿宋_GB2312" w:hAnsi="仿宋_GB2312" w:cs="仿宋_GB2312" w:hint="eastAsia"/>
          <w:sz w:val="26"/>
        </w:rPr>
        <w:t>(</w:t>
      </w:r>
      <w:r>
        <w:rPr>
          <w:rFonts w:ascii="仿宋_GB2312" w:eastAsia="仿宋_GB2312" w:hAnsi="仿宋_GB2312" w:cs="仿宋_GB2312" w:hint="eastAsia"/>
          <w:sz w:val="26"/>
        </w:rPr>
        <w:t>≥</w:t>
      </w:r>
      <w:r>
        <w:rPr>
          <w:rFonts w:ascii="仿宋_GB2312" w:eastAsia="仿宋_GB2312" w:hAnsi="仿宋_GB2312" w:cs="仿宋_GB2312" w:hint="eastAsia"/>
          <w:sz w:val="26"/>
        </w:rPr>
        <w:t>37.3</w:t>
      </w:r>
      <w:r>
        <w:rPr>
          <w:rFonts w:ascii="仿宋_GB2312" w:eastAsia="仿宋_GB2312" w:hAnsi="仿宋_GB2312" w:cs="仿宋_GB2312" w:hint="eastAsia"/>
          <w:sz w:val="26"/>
        </w:rPr>
        <w:t>℃）</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咳嗽</w:t>
      </w:r>
      <w:r>
        <w:rPr>
          <w:rFonts w:ascii="仿宋_GB2312" w:eastAsia="仿宋_GB2312" w:hAnsi="仿宋_GB2312" w:cs="仿宋_GB2312" w:hint="eastAsia"/>
          <w:sz w:val="26"/>
        </w:rPr>
        <w:t xml:space="preserve">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嗓子痛</w:t>
      </w:r>
      <w:r>
        <w:rPr>
          <w:rFonts w:ascii="仿宋_GB2312" w:eastAsia="仿宋_GB2312" w:hAnsi="仿宋_GB2312" w:cs="仿宋_GB2312" w:hint="eastAsia"/>
          <w:sz w:val="26"/>
        </w:rPr>
        <w:t>(</w:t>
      </w:r>
      <w:r>
        <w:rPr>
          <w:rFonts w:ascii="仿宋_GB2312" w:eastAsia="仿宋_GB2312" w:hAnsi="仿宋_GB2312" w:cs="仿宋_GB2312" w:hint="eastAsia"/>
          <w:sz w:val="26"/>
        </w:rPr>
        <w:t>喉咙痛）</w:t>
      </w:r>
      <w:r>
        <w:rPr>
          <w:rFonts w:ascii="仿宋_GB2312" w:eastAsia="仿宋_GB2312" w:hAnsi="仿宋_GB2312" w:cs="仿宋_GB2312" w:hint="eastAsia"/>
          <w:sz w:val="26"/>
        </w:rPr>
        <w:t xml:space="preserve">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肌肉痛和关节痛</w:t>
      </w:r>
      <w:r>
        <w:rPr>
          <w:rFonts w:ascii="仿宋_GB2312" w:eastAsia="仿宋_GB2312" w:hAnsi="仿宋_GB2312" w:cs="仿宋_GB2312" w:hint="eastAsia"/>
          <w:sz w:val="26"/>
        </w:rPr>
        <w:t xml:space="preserve">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鼻塞</w:t>
      </w:r>
      <w:r>
        <w:rPr>
          <w:rFonts w:ascii="仿宋_GB2312" w:eastAsia="仿宋_GB2312" w:hAnsi="仿宋_GB2312" w:cs="仿宋_GB2312" w:hint="eastAsia"/>
          <w:sz w:val="26"/>
        </w:rPr>
        <w:t xml:space="preserve">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头痛</w:t>
      </w:r>
      <w:r>
        <w:rPr>
          <w:rFonts w:ascii="仿宋_GB2312" w:eastAsia="仿宋_GB2312" w:hAnsi="仿宋_GB2312" w:cs="仿宋_GB2312" w:hint="eastAsia"/>
          <w:sz w:val="26"/>
        </w:rPr>
        <w:t xml:space="preserve">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腹泻</w:t>
      </w:r>
      <w:r>
        <w:rPr>
          <w:rFonts w:ascii="仿宋_GB2312" w:eastAsia="仿宋_GB2312" w:hAnsi="仿宋_GB2312" w:cs="仿宋_GB2312" w:hint="eastAsia"/>
          <w:sz w:val="26"/>
        </w:rPr>
        <w:t xml:space="preserve">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呕吐</w:t>
      </w:r>
      <w:r>
        <w:rPr>
          <w:rFonts w:ascii="仿宋_GB2312" w:eastAsia="仿宋_GB2312" w:hAnsi="仿宋_GB2312" w:cs="仿宋_GB2312" w:hint="eastAsia"/>
          <w:sz w:val="26"/>
        </w:rPr>
        <w:t xml:space="preserve">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流鼻涕</w:t>
      </w:r>
      <w:r>
        <w:rPr>
          <w:rFonts w:ascii="仿宋_GB2312" w:eastAsia="仿宋_GB2312" w:hAnsi="仿宋_GB2312" w:cs="仿宋_GB2312" w:hint="eastAsia"/>
          <w:sz w:val="26"/>
        </w:rPr>
        <w:t xml:space="preserve">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呼吸困难</w:t>
      </w:r>
      <w:r>
        <w:rPr>
          <w:rFonts w:ascii="仿宋_GB2312" w:eastAsia="仿宋_GB2312" w:hAnsi="仿宋_GB2312" w:cs="仿宋_GB2312" w:hint="eastAsia"/>
          <w:sz w:val="26"/>
        </w:rPr>
        <w:t xml:space="preserve">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乏力</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其它症状</w:t>
      </w:r>
      <w:r>
        <w:rPr>
          <w:rFonts w:ascii="仿宋_GB2312" w:eastAsia="仿宋_GB2312" w:hAnsi="仿宋_GB2312" w:cs="仿宋_GB2312" w:hint="eastAsia"/>
          <w:sz w:val="26"/>
        </w:rPr>
        <w:t xml:space="preserve">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无上述症状</w:t>
      </w:r>
    </w:p>
    <w:p w:rsidR="00214590" w:rsidRDefault="00090217">
      <w:pPr>
        <w:spacing w:line="440" w:lineRule="exact"/>
        <w:ind w:firstLineChars="200" w:firstLine="520"/>
        <w:rPr>
          <w:rFonts w:ascii="仿宋_GB2312" w:eastAsia="仿宋_GB2312" w:hAnsi="仿宋_GB2312" w:cs="仿宋_GB2312"/>
          <w:sz w:val="26"/>
        </w:rPr>
      </w:pPr>
      <w:r>
        <w:rPr>
          <w:rFonts w:ascii="仿宋_GB2312" w:eastAsia="仿宋_GB2312" w:hAnsi="仿宋_GB2312" w:cs="仿宋_GB2312" w:hint="eastAsia"/>
          <w:sz w:val="26"/>
        </w:rPr>
        <w:t>6.</w:t>
      </w:r>
      <w:r>
        <w:rPr>
          <w:rFonts w:ascii="仿宋_GB2312" w:eastAsia="仿宋_GB2312" w:hAnsi="仿宋_GB2312" w:cs="仿宋_GB2312" w:hint="eastAsia"/>
          <w:sz w:val="26"/>
        </w:rPr>
        <w:t>您现在是否有其他的传染性疾病</w:t>
      </w:r>
      <w:r>
        <w:rPr>
          <w:rFonts w:ascii="仿宋_GB2312" w:eastAsia="仿宋_GB2312" w:hAnsi="仿宋_GB2312" w:cs="仿宋_GB2312" w:hint="eastAsia"/>
          <w:sz w:val="26"/>
        </w:rPr>
        <w:t>?</w:t>
      </w:r>
    </w:p>
    <w:p w:rsidR="00214590" w:rsidRDefault="00090217">
      <w:pPr>
        <w:spacing w:line="440" w:lineRule="exact"/>
        <w:ind w:firstLineChars="200" w:firstLine="520"/>
        <w:rPr>
          <w:rFonts w:ascii="仿宋_GB2312" w:eastAsia="仿宋_GB2312" w:hAnsi="仿宋_GB2312" w:cs="仿宋_GB2312"/>
          <w:sz w:val="26"/>
        </w:rPr>
      </w:pP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是</w:t>
      </w:r>
      <w:r>
        <w:rPr>
          <w:rFonts w:ascii="仿宋_GB2312" w:eastAsia="仿宋_GB2312" w:hAnsi="仿宋_GB2312" w:cs="仿宋_GB2312" w:hint="eastAsia"/>
          <w:sz w:val="26"/>
        </w:rPr>
        <w:t xml:space="preserve">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否</w:t>
      </w:r>
    </w:p>
    <w:p w:rsidR="00214590" w:rsidRDefault="00090217">
      <w:pPr>
        <w:spacing w:line="440" w:lineRule="exact"/>
        <w:ind w:firstLineChars="200" w:firstLine="520"/>
        <w:rPr>
          <w:rFonts w:ascii="仿宋_GB2312" w:eastAsia="仿宋_GB2312" w:hAnsi="仿宋_GB2312" w:cs="仿宋_GB2312"/>
          <w:sz w:val="26"/>
        </w:rPr>
      </w:pPr>
      <w:r>
        <w:rPr>
          <w:rFonts w:ascii="仿宋_GB2312" w:eastAsia="仿宋_GB2312" w:hAnsi="仿宋_GB2312" w:cs="仿宋_GB2312" w:hint="eastAsia"/>
          <w:sz w:val="26"/>
        </w:rPr>
        <w:t>7.</w:t>
      </w:r>
      <w:r>
        <w:rPr>
          <w:rFonts w:ascii="仿宋_GB2312" w:eastAsia="仿宋_GB2312" w:hAnsi="仿宋_GB2312" w:cs="仿宋_GB2312" w:hint="eastAsia"/>
          <w:sz w:val="26"/>
        </w:rPr>
        <w:t>您现在的健康码是：</w:t>
      </w:r>
    </w:p>
    <w:p w:rsidR="00214590" w:rsidRDefault="00090217">
      <w:pPr>
        <w:spacing w:line="440" w:lineRule="exact"/>
        <w:ind w:firstLineChars="200" w:firstLine="520"/>
        <w:rPr>
          <w:rFonts w:ascii="仿宋_GB2312" w:eastAsia="仿宋_GB2312" w:hAnsi="仿宋_GB2312" w:cs="仿宋_GB2312"/>
          <w:sz w:val="26"/>
        </w:rPr>
      </w:pP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绿色</w:t>
      </w:r>
      <w:r>
        <w:rPr>
          <w:rFonts w:ascii="仿宋_GB2312" w:eastAsia="仿宋_GB2312" w:hAnsi="仿宋_GB2312" w:cs="仿宋_GB2312" w:hint="eastAsia"/>
          <w:sz w:val="26"/>
        </w:rPr>
        <w:t xml:space="preserve">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黄色</w:t>
      </w:r>
      <w:r>
        <w:rPr>
          <w:rFonts w:ascii="仿宋_GB2312" w:eastAsia="仿宋_GB2312" w:hAnsi="仿宋_GB2312" w:cs="仿宋_GB2312" w:hint="eastAsia"/>
          <w:sz w:val="26"/>
        </w:rPr>
        <w:t xml:space="preserve">        </w:t>
      </w:r>
      <w:r>
        <w:rPr>
          <w:rFonts w:ascii="仿宋_GB2312" w:eastAsia="仿宋_GB2312" w:hAnsi="仿宋_GB2312" w:cs="仿宋_GB2312" w:hint="eastAsia"/>
          <w:sz w:val="26"/>
        </w:rPr>
        <w:sym w:font="Wingdings 2" w:char="00A3"/>
      </w:r>
      <w:r>
        <w:rPr>
          <w:rFonts w:ascii="仿宋_GB2312" w:eastAsia="仿宋_GB2312" w:hAnsi="仿宋_GB2312" w:cs="仿宋_GB2312" w:hint="eastAsia"/>
          <w:sz w:val="26"/>
        </w:rPr>
        <w:t>红色</w:t>
      </w:r>
    </w:p>
    <w:p w:rsidR="00214590" w:rsidRDefault="00214590">
      <w:pPr>
        <w:adjustRightInd w:val="0"/>
        <w:snapToGrid w:val="0"/>
        <w:spacing w:line="550" w:lineRule="exact"/>
        <w:ind w:firstLineChars="200" w:firstLine="640"/>
        <w:rPr>
          <w:rFonts w:ascii="Times New Roman" w:eastAsia="方正仿宋_GBK" w:hAnsi="Times New Roman" w:cs="Times New Roman"/>
          <w:sz w:val="32"/>
          <w:szCs w:val="32"/>
        </w:rPr>
      </w:pPr>
    </w:p>
    <w:p w:rsidR="00214590" w:rsidRDefault="00090217">
      <w:pPr>
        <w:spacing w:line="440" w:lineRule="exact"/>
        <w:ind w:firstLineChars="200" w:firstLine="520"/>
        <w:rPr>
          <w:rFonts w:ascii="仿宋_GB2312" w:eastAsia="仿宋_GB2312" w:hAnsi="仿宋_GB2312" w:cs="仿宋_GB2312"/>
          <w:sz w:val="26"/>
        </w:rPr>
      </w:pPr>
      <w:r>
        <w:rPr>
          <w:rFonts w:ascii="仿宋_GB2312" w:eastAsia="仿宋_GB2312" w:hAnsi="仿宋_GB2312" w:cs="仿宋_GB2312"/>
          <w:sz w:val="26"/>
        </w:rPr>
        <w:t>本人已认真阅读《大竹县</w:t>
      </w:r>
      <w:r>
        <w:rPr>
          <w:rFonts w:ascii="仿宋_GB2312" w:eastAsia="仿宋_GB2312" w:hAnsi="仿宋_GB2312" w:cs="仿宋_GB2312"/>
          <w:sz w:val="26"/>
        </w:rPr>
        <w:t>2021</w:t>
      </w:r>
      <w:r>
        <w:rPr>
          <w:rFonts w:ascii="仿宋_GB2312" w:eastAsia="仿宋_GB2312" w:hAnsi="仿宋_GB2312" w:cs="仿宋_GB2312"/>
          <w:sz w:val="26"/>
        </w:rPr>
        <w:t>年部分县级机关和事业单位公开考调工作人员新冠肺炎疫情防控告知暨承诺书》，知悉告知事项、证明义务和防疫要求。在此郑重承诺：</w:t>
      </w:r>
      <w:r>
        <w:rPr>
          <w:rFonts w:ascii="仿宋_GB2312" w:eastAsia="仿宋_GB2312" w:hAnsi="仿宋_GB2312" w:cs="仿宋_GB2312" w:hint="eastAsia"/>
          <w:sz w:val="26"/>
        </w:rPr>
        <w:t>本人提交和现场出示的所有信息（证明）均真实、准确、完整、有效，符合疫情防控相关要求，自愿承担因不实承诺应造成的后果，并接受相应处理。</w:t>
      </w:r>
    </w:p>
    <w:p w:rsidR="00214590" w:rsidRDefault="00090217">
      <w:pPr>
        <w:spacing w:line="440" w:lineRule="exact"/>
        <w:ind w:firstLineChars="200" w:firstLine="482"/>
        <w:rPr>
          <w:rFonts w:ascii="Times New Roman" w:eastAsia="方正仿宋_GBK" w:hAnsi="Times New Roman" w:cs="Times New Roman"/>
          <w:b/>
          <w:bCs/>
          <w:sz w:val="24"/>
        </w:rPr>
      </w:pPr>
      <w:r>
        <w:rPr>
          <w:rFonts w:ascii="Times New Roman" w:eastAsia="方正仿宋_GBK" w:hAnsi="Times New Roman" w:cs="Times New Roman"/>
          <w:b/>
          <w:bCs/>
          <w:sz w:val="24"/>
        </w:rPr>
        <w:t>以上信息真实可靠，承诺</w:t>
      </w:r>
      <w:r>
        <w:rPr>
          <w:rFonts w:ascii="Times New Roman" w:eastAsia="方正仿宋_GBK" w:hAnsi="Times New Roman" w:cs="Times New Roman" w:hint="eastAsia"/>
          <w:b/>
          <w:bCs/>
          <w:sz w:val="24"/>
        </w:rPr>
        <w:t>人</w:t>
      </w:r>
      <w:r>
        <w:rPr>
          <w:rFonts w:ascii="Times New Roman" w:eastAsia="方正仿宋_GBK" w:hAnsi="Times New Roman" w:cs="Times New Roman"/>
          <w:b/>
          <w:bCs/>
          <w:sz w:val="24"/>
        </w:rPr>
        <w:t>签</w:t>
      </w:r>
      <w:r>
        <w:rPr>
          <w:rFonts w:ascii="Times New Roman" w:eastAsia="方正仿宋_GBK" w:hAnsi="Times New Roman" w:cs="Times New Roman" w:hint="eastAsia"/>
          <w:b/>
          <w:bCs/>
          <w:sz w:val="24"/>
        </w:rPr>
        <w:t>名</w:t>
      </w:r>
      <w:r>
        <w:rPr>
          <w:rFonts w:ascii="Times New Roman" w:eastAsia="方正仿宋_GBK" w:hAnsi="Times New Roman" w:cs="Times New Roman"/>
          <w:b/>
          <w:bCs/>
          <w:sz w:val="24"/>
        </w:rPr>
        <w:t>：</w:t>
      </w:r>
    </w:p>
    <w:p w:rsidR="00214590" w:rsidRDefault="00214590">
      <w:pPr>
        <w:spacing w:line="440" w:lineRule="exact"/>
        <w:ind w:firstLineChars="200" w:firstLine="520"/>
        <w:rPr>
          <w:rFonts w:ascii="仿宋_GB2312" w:eastAsia="仿宋_GB2312" w:hAnsi="仿宋_GB2312" w:cs="仿宋_GB2312"/>
          <w:sz w:val="26"/>
        </w:rPr>
      </w:pPr>
      <w:bookmarkStart w:id="0" w:name="_GoBack"/>
      <w:bookmarkEnd w:id="0"/>
    </w:p>
    <w:p w:rsidR="00214590" w:rsidRDefault="00090217">
      <w:pPr>
        <w:spacing w:line="550" w:lineRule="exact"/>
        <w:ind w:firstLineChars="700" w:firstLine="1687"/>
        <w:jc w:val="left"/>
        <w:rPr>
          <w:rFonts w:ascii="仿宋_GB2312" w:eastAsia="仿宋_GB2312" w:hAnsi="仿宋_GB2312" w:cs="仿宋_GB2312"/>
          <w:sz w:val="26"/>
        </w:rPr>
      </w:pPr>
      <w:r>
        <w:rPr>
          <w:rFonts w:ascii="Times New Roman" w:eastAsia="方正仿宋_GBK" w:hAnsi="Times New Roman" w:cs="Times New Roman"/>
          <w:b/>
          <w:bCs/>
          <w:sz w:val="24"/>
        </w:rPr>
        <w:t xml:space="preserve">      </w:t>
      </w:r>
      <w:r>
        <w:rPr>
          <w:rFonts w:ascii="Times New Roman" w:eastAsia="方正仿宋_GBK" w:hAnsi="Times New Roman" w:cs="Times New Roman" w:hint="eastAsia"/>
          <w:b/>
          <w:bCs/>
          <w:sz w:val="24"/>
        </w:rPr>
        <w:t xml:space="preserve">                              </w:t>
      </w:r>
      <w:r>
        <w:rPr>
          <w:rFonts w:ascii="仿宋_GB2312" w:eastAsia="仿宋_GB2312" w:hAnsi="仿宋_GB2312" w:cs="仿宋_GB2312"/>
          <w:sz w:val="26"/>
        </w:rPr>
        <w:t>年</w:t>
      </w:r>
      <w:r>
        <w:rPr>
          <w:rFonts w:ascii="仿宋_GB2312" w:eastAsia="仿宋_GB2312" w:hAnsi="仿宋_GB2312" w:cs="仿宋_GB2312"/>
          <w:sz w:val="26"/>
        </w:rPr>
        <w:t xml:space="preserve">    </w:t>
      </w:r>
      <w:r>
        <w:rPr>
          <w:rFonts w:ascii="仿宋_GB2312" w:eastAsia="仿宋_GB2312" w:hAnsi="仿宋_GB2312" w:cs="仿宋_GB2312"/>
          <w:sz w:val="26"/>
        </w:rPr>
        <w:t>月</w:t>
      </w:r>
      <w:r>
        <w:rPr>
          <w:rFonts w:ascii="仿宋_GB2312" w:eastAsia="仿宋_GB2312" w:hAnsi="仿宋_GB2312" w:cs="仿宋_GB2312"/>
          <w:sz w:val="26"/>
        </w:rPr>
        <w:t xml:space="preserve">    </w:t>
      </w:r>
      <w:r>
        <w:rPr>
          <w:rFonts w:ascii="仿宋_GB2312" w:eastAsia="仿宋_GB2312" w:hAnsi="仿宋_GB2312" w:cs="仿宋_GB2312"/>
          <w:sz w:val="26"/>
        </w:rPr>
        <w:t>日</w:t>
      </w:r>
    </w:p>
    <w:sectPr w:rsidR="00214590">
      <w:pgSz w:w="11906" w:h="16838"/>
      <w:pgMar w:top="1417" w:right="1134" w:bottom="1134" w:left="1134" w:header="709" w:footer="1587" w:gutter="0"/>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217" w:rsidRDefault="00090217">
      <w:r>
        <w:separator/>
      </w:r>
    </w:p>
  </w:endnote>
  <w:endnote w:type="continuationSeparator" w:id="0">
    <w:p w:rsidR="00090217" w:rsidRDefault="0009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_GBK">
    <w:altName w:val="宋体"/>
    <w:charset w:val="86"/>
    <w:family w:val="script"/>
    <w:pitch w:val="default"/>
    <w:sig w:usb0="00000000" w:usb1="00000000" w:usb2="00000000" w:usb3="00000000" w:csb0="00040000" w:csb1="00000000"/>
  </w:font>
  <w:font w:name="方正小标宋_GBK">
    <w:altName w:val="宋体"/>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590" w:rsidRDefault="00090217">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14590" w:rsidRDefault="00090217">
                          <w:pPr>
                            <w:pStyle w:val="a3"/>
                            <w:rPr>
                              <w:sz w:val="24"/>
                              <w:szCs w:val="24"/>
                            </w:rPr>
                          </w:pPr>
                          <w:r>
                            <w:rPr>
                              <w:rFonts w:hint="eastAsia"/>
                              <w:sz w:val="24"/>
                              <w:szCs w:val="24"/>
                            </w:rPr>
                            <w:t>第</w:t>
                          </w:r>
                          <w:r>
                            <w:rPr>
                              <w:rFonts w:hint="eastAsia"/>
                              <w:sz w:val="24"/>
                              <w:szCs w:val="24"/>
                            </w:rPr>
                            <w:t xml:space="preserve"> </w:t>
                          </w: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70313A">
                            <w:rPr>
                              <w:noProof/>
                              <w:sz w:val="24"/>
                              <w:szCs w:val="24"/>
                            </w:rPr>
                            <w:t>2</w:t>
                          </w:r>
                          <w:r>
                            <w:rPr>
                              <w:rFonts w:hint="eastAsia"/>
                              <w:sz w:val="24"/>
                              <w:szCs w:val="24"/>
                            </w:rPr>
                            <w:fldChar w:fldCharType="end"/>
                          </w:r>
                          <w:r>
                            <w:rPr>
                              <w:rFonts w:hint="eastAsia"/>
                              <w:sz w:val="24"/>
                              <w:szCs w:val="24"/>
                            </w:rPr>
                            <w:t xml:space="preserve"> </w:t>
                          </w:r>
                          <w:r>
                            <w:rPr>
                              <w:rFonts w:hint="eastAsia"/>
                              <w:sz w:val="24"/>
                              <w:szCs w:val="24"/>
                            </w:rPr>
                            <w:t>页</w:t>
                          </w:r>
                          <w:r>
                            <w:rPr>
                              <w:rFonts w:hint="eastAsia"/>
                              <w:sz w:val="24"/>
                              <w:szCs w:val="24"/>
                            </w:rPr>
                            <w:t xml:space="preserve"> </w:t>
                          </w:r>
                          <w:r>
                            <w:rPr>
                              <w:rFonts w:hint="eastAsia"/>
                              <w:sz w:val="24"/>
                              <w:szCs w:val="24"/>
                            </w:rPr>
                            <w:t>共</w:t>
                          </w:r>
                          <w:r>
                            <w:rPr>
                              <w:rFonts w:hint="eastAsia"/>
                              <w:sz w:val="24"/>
                              <w:szCs w:val="24"/>
                            </w:rPr>
                            <w:t xml:space="preserve"> </w:t>
                          </w:r>
                          <w:r>
                            <w:rPr>
                              <w:rFonts w:hint="eastAsia"/>
                              <w:sz w:val="24"/>
                              <w:szCs w:val="24"/>
                            </w:rPr>
                            <w:fldChar w:fldCharType="begin"/>
                          </w:r>
                          <w:r>
                            <w:rPr>
                              <w:rFonts w:hint="eastAsia"/>
                              <w:sz w:val="24"/>
                              <w:szCs w:val="24"/>
                            </w:rPr>
                            <w:instrText xml:space="preserve"> NUMPAGES  \* MERGEFORMAT </w:instrText>
                          </w:r>
                          <w:r>
                            <w:rPr>
                              <w:rFonts w:hint="eastAsia"/>
                              <w:sz w:val="24"/>
                              <w:szCs w:val="24"/>
                            </w:rPr>
                            <w:fldChar w:fldCharType="separate"/>
                          </w:r>
                          <w:r w:rsidR="0070313A">
                            <w:rPr>
                              <w:noProof/>
                              <w:sz w:val="24"/>
                              <w:szCs w:val="24"/>
                            </w:rPr>
                            <w:t>2</w:t>
                          </w:r>
                          <w:r>
                            <w:rPr>
                              <w:rFonts w:hint="eastAsia"/>
                              <w:sz w:val="24"/>
                              <w:szCs w:val="24"/>
                            </w:rPr>
                            <w:fldChar w:fldCharType="end"/>
                          </w:r>
                          <w:r>
                            <w:rPr>
                              <w:rFonts w:hint="eastAsia"/>
                              <w:sz w:val="24"/>
                              <w:szCs w:val="24"/>
                            </w:rPr>
                            <w:t xml:space="preserve"> </w:t>
                          </w:r>
                          <w:r>
                            <w:rPr>
                              <w:rFonts w:hint="eastAsia"/>
                              <w:sz w:val="24"/>
                              <w:szCs w:val="24"/>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14590" w:rsidRDefault="00090217">
                    <w:pPr>
                      <w:pStyle w:val="a3"/>
                      <w:rPr>
                        <w:sz w:val="24"/>
                        <w:szCs w:val="24"/>
                      </w:rPr>
                    </w:pPr>
                    <w:r>
                      <w:rPr>
                        <w:rFonts w:hint="eastAsia"/>
                        <w:sz w:val="24"/>
                        <w:szCs w:val="24"/>
                      </w:rPr>
                      <w:t>第</w:t>
                    </w:r>
                    <w:r>
                      <w:rPr>
                        <w:rFonts w:hint="eastAsia"/>
                        <w:sz w:val="24"/>
                        <w:szCs w:val="24"/>
                      </w:rPr>
                      <w:t xml:space="preserve"> </w:t>
                    </w: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70313A">
                      <w:rPr>
                        <w:noProof/>
                        <w:sz w:val="24"/>
                        <w:szCs w:val="24"/>
                      </w:rPr>
                      <w:t>2</w:t>
                    </w:r>
                    <w:r>
                      <w:rPr>
                        <w:rFonts w:hint="eastAsia"/>
                        <w:sz w:val="24"/>
                        <w:szCs w:val="24"/>
                      </w:rPr>
                      <w:fldChar w:fldCharType="end"/>
                    </w:r>
                    <w:r>
                      <w:rPr>
                        <w:rFonts w:hint="eastAsia"/>
                        <w:sz w:val="24"/>
                        <w:szCs w:val="24"/>
                      </w:rPr>
                      <w:t xml:space="preserve"> </w:t>
                    </w:r>
                    <w:r>
                      <w:rPr>
                        <w:rFonts w:hint="eastAsia"/>
                        <w:sz w:val="24"/>
                        <w:szCs w:val="24"/>
                      </w:rPr>
                      <w:t>页</w:t>
                    </w:r>
                    <w:r>
                      <w:rPr>
                        <w:rFonts w:hint="eastAsia"/>
                        <w:sz w:val="24"/>
                        <w:szCs w:val="24"/>
                      </w:rPr>
                      <w:t xml:space="preserve"> </w:t>
                    </w:r>
                    <w:r>
                      <w:rPr>
                        <w:rFonts w:hint="eastAsia"/>
                        <w:sz w:val="24"/>
                        <w:szCs w:val="24"/>
                      </w:rPr>
                      <w:t>共</w:t>
                    </w:r>
                    <w:r>
                      <w:rPr>
                        <w:rFonts w:hint="eastAsia"/>
                        <w:sz w:val="24"/>
                        <w:szCs w:val="24"/>
                      </w:rPr>
                      <w:t xml:space="preserve"> </w:t>
                    </w:r>
                    <w:r>
                      <w:rPr>
                        <w:rFonts w:hint="eastAsia"/>
                        <w:sz w:val="24"/>
                        <w:szCs w:val="24"/>
                      </w:rPr>
                      <w:fldChar w:fldCharType="begin"/>
                    </w:r>
                    <w:r>
                      <w:rPr>
                        <w:rFonts w:hint="eastAsia"/>
                        <w:sz w:val="24"/>
                        <w:szCs w:val="24"/>
                      </w:rPr>
                      <w:instrText xml:space="preserve"> NUMPAGES  \* MERGEFORMAT </w:instrText>
                    </w:r>
                    <w:r>
                      <w:rPr>
                        <w:rFonts w:hint="eastAsia"/>
                        <w:sz w:val="24"/>
                        <w:szCs w:val="24"/>
                      </w:rPr>
                      <w:fldChar w:fldCharType="separate"/>
                    </w:r>
                    <w:r w:rsidR="0070313A">
                      <w:rPr>
                        <w:noProof/>
                        <w:sz w:val="24"/>
                        <w:szCs w:val="24"/>
                      </w:rPr>
                      <w:t>2</w:t>
                    </w:r>
                    <w:r>
                      <w:rPr>
                        <w:rFonts w:hint="eastAsia"/>
                        <w:sz w:val="24"/>
                        <w:szCs w:val="24"/>
                      </w:rPr>
                      <w:fldChar w:fldCharType="end"/>
                    </w:r>
                    <w:r>
                      <w:rPr>
                        <w:rFonts w:hint="eastAsia"/>
                        <w:sz w:val="24"/>
                        <w:szCs w:val="24"/>
                      </w:rPr>
                      <w:t xml:space="preserve"> </w:t>
                    </w:r>
                    <w:r>
                      <w:rPr>
                        <w:rFonts w:hint="eastAsia"/>
                        <w:sz w:val="24"/>
                        <w:szCs w:val="24"/>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217" w:rsidRDefault="00090217">
      <w:r>
        <w:separator/>
      </w:r>
    </w:p>
  </w:footnote>
  <w:footnote w:type="continuationSeparator" w:id="0">
    <w:p w:rsidR="00090217" w:rsidRDefault="000902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B8409B"/>
    <w:rsid w:val="00090217"/>
    <w:rsid w:val="00214590"/>
    <w:rsid w:val="004D1EFC"/>
    <w:rsid w:val="0070313A"/>
    <w:rsid w:val="069421F6"/>
    <w:rsid w:val="109627EB"/>
    <w:rsid w:val="12AD7067"/>
    <w:rsid w:val="140C7BEE"/>
    <w:rsid w:val="163A495F"/>
    <w:rsid w:val="16C63ED8"/>
    <w:rsid w:val="1A8F2D3C"/>
    <w:rsid w:val="289D0433"/>
    <w:rsid w:val="2B0C212D"/>
    <w:rsid w:val="3597254F"/>
    <w:rsid w:val="36EA743D"/>
    <w:rsid w:val="37B60F38"/>
    <w:rsid w:val="3AA026B4"/>
    <w:rsid w:val="3B62530B"/>
    <w:rsid w:val="42BC1E4B"/>
    <w:rsid w:val="45691B8A"/>
    <w:rsid w:val="473E65DF"/>
    <w:rsid w:val="4AB8409B"/>
    <w:rsid w:val="4CDA5205"/>
    <w:rsid w:val="4E670FDA"/>
    <w:rsid w:val="4FE41A9A"/>
    <w:rsid w:val="51DE4E5C"/>
    <w:rsid w:val="57E37A40"/>
    <w:rsid w:val="59982995"/>
    <w:rsid w:val="5D9E58A2"/>
    <w:rsid w:val="5E3F6C0D"/>
    <w:rsid w:val="5EE132AC"/>
    <w:rsid w:val="6B8F341D"/>
    <w:rsid w:val="6CE32005"/>
    <w:rsid w:val="6D08363E"/>
    <w:rsid w:val="76052F21"/>
    <w:rsid w:val="794F6A22"/>
    <w:rsid w:val="7ED97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C843D"/>
  <w15:docId w15:val="{4A47DC61-DD63-4DE4-AB6B-E0E96DD8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224</Words>
  <Characters>1280</Characters>
  <Application>Microsoft Office Word</Application>
  <DocSecurity>0</DocSecurity>
  <Lines>10</Lines>
  <Paragraphs>3</Paragraphs>
  <ScaleCrop>false</ScaleCrop>
  <Company>Microsoft</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龙江权</dc:creator>
  <cp:lastModifiedBy>Microsoft</cp:lastModifiedBy>
  <cp:revision>3</cp:revision>
  <cp:lastPrinted>2021-08-04T09:34:00Z</cp:lastPrinted>
  <dcterms:created xsi:type="dcterms:W3CDTF">2020-07-01T02:33:00Z</dcterms:created>
  <dcterms:modified xsi:type="dcterms:W3CDTF">2021-11-09T07:19:00Z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6CE16B9CA2624E53B7F3FD6D6AB1CC53</vt:lpwstr>
  </property>
</Properties>
</file>