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3</w:t>
      </w:r>
      <w:r>
        <w:rPr>
          <w:rFonts w:hint="eastAsia" w:ascii="黑体" w:hAnsi="黑体" w:eastAsia="黑体"/>
          <w:sz w:val="32"/>
        </w:rPr>
        <w:t>：</w:t>
      </w:r>
    </w:p>
    <w:p>
      <w:pPr>
        <w:spacing w:line="578" w:lineRule="exact"/>
        <w:ind w:firstLine="648" w:firstLineChars="200"/>
        <w:jc w:val="both"/>
        <w:rPr>
          <w:rFonts w:ascii="黑体" w:hAnsi="黑体" w:eastAsia="黑体"/>
          <w:w w:val="90"/>
          <w:sz w:val="36"/>
          <w:szCs w:val="36"/>
        </w:rPr>
      </w:pPr>
      <w:r>
        <w:rPr>
          <w:rFonts w:hint="eastAsia" w:ascii="黑体" w:hAnsi="黑体" w:eastAsia="黑体"/>
          <w:w w:val="90"/>
          <w:sz w:val="36"/>
          <w:szCs w:val="36"/>
          <w:lang w:eastAsia="zh-CN"/>
        </w:rPr>
        <w:t>王英局</w:t>
      </w:r>
      <w:r>
        <w:rPr>
          <w:rFonts w:hint="eastAsia" w:ascii="黑体" w:hAnsi="黑体" w:eastAsia="黑体"/>
          <w:w w:val="90"/>
          <w:sz w:val="36"/>
          <w:szCs w:val="36"/>
        </w:rPr>
        <w:t>机关科室</w:t>
      </w:r>
      <w:r>
        <w:rPr>
          <w:rFonts w:hint="eastAsia" w:ascii="黑体" w:hAnsi="黑体" w:eastAsia="黑体"/>
          <w:w w:val="90"/>
          <w:sz w:val="36"/>
          <w:szCs w:val="36"/>
          <w:lang w:eastAsia="zh-CN"/>
        </w:rPr>
        <w:t>一般工作员</w:t>
      </w:r>
      <w:r>
        <w:rPr>
          <w:rFonts w:hint="eastAsia" w:ascii="黑体" w:hAnsi="黑体" w:eastAsia="黑体"/>
          <w:w w:val="90"/>
          <w:sz w:val="36"/>
          <w:szCs w:val="36"/>
          <w:lang w:val="en-US" w:eastAsia="zh-CN"/>
        </w:rPr>
        <w:t>岗位竞聘调整申请报名表</w:t>
      </w:r>
    </w:p>
    <w:tbl>
      <w:tblPr>
        <w:tblStyle w:val="3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83"/>
        <w:gridCol w:w="709"/>
        <w:gridCol w:w="1134"/>
        <w:gridCol w:w="1276"/>
        <w:gridCol w:w="11"/>
        <w:gridCol w:w="1406"/>
        <w:gridCol w:w="19"/>
        <w:gridCol w:w="125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    别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出生年月(   岁)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民    族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入党时间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专业技术职务及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评定时间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熟悉专业</w:t>
            </w:r>
          </w:p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有何专长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  位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毕业院校</w:t>
            </w:r>
          </w:p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系及专业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最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毕业院校</w:t>
            </w:r>
          </w:p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系及专业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现任岗位或职务</w:t>
            </w:r>
          </w:p>
        </w:tc>
        <w:tc>
          <w:tcPr>
            <w:tcW w:w="6804" w:type="dxa"/>
            <w:gridSpan w:val="7"/>
            <w:shd w:val="clear" w:color="auto" w:fill="auto"/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-8"/>
                <w:sz w:val="24"/>
                <w:szCs w:val="24"/>
                <w:lang w:eastAsia="zh-CN"/>
              </w:rPr>
              <w:t>原报名岗位</w:t>
            </w:r>
          </w:p>
        </w:tc>
        <w:tc>
          <w:tcPr>
            <w:tcW w:w="2421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申请调整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报名岗位</w:t>
            </w:r>
          </w:p>
        </w:tc>
        <w:tc>
          <w:tcPr>
            <w:tcW w:w="295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近三年</w:t>
            </w:r>
            <w:r>
              <w:rPr>
                <w:rFonts w:ascii="仿宋" w:hAnsi="仿宋" w:eastAsia="仿宋"/>
                <w:sz w:val="24"/>
                <w:szCs w:val="24"/>
              </w:rPr>
              <w:t>考核结果</w:t>
            </w:r>
          </w:p>
        </w:tc>
        <w:tc>
          <w:tcPr>
            <w:tcW w:w="6804" w:type="dxa"/>
            <w:gridSpan w:val="7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18</w:t>
            </w:r>
            <w:r>
              <w:rPr>
                <w:rFonts w:ascii="仿宋" w:hAnsi="仿宋" w:eastAsia="仿宋"/>
                <w:sz w:val="24"/>
                <w:szCs w:val="24"/>
              </w:rPr>
              <w:t>年：       ； 201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ascii="仿宋" w:hAnsi="仿宋" w:eastAsia="仿宋"/>
                <w:sz w:val="24"/>
                <w:szCs w:val="24"/>
              </w:rPr>
              <w:t>年：       ； 20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仿宋" w:hAnsi="仿宋" w:eastAsia="仿宋"/>
                <w:sz w:val="24"/>
                <w:szCs w:val="24"/>
              </w:rPr>
              <w:t>年：      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1" w:hRule="atLeast"/>
        </w:trPr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竞争理由</w:t>
            </w:r>
          </w:p>
        </w:tc>
        <w:tc>
          <w:tcPr>
            <w:tcW w:w="7513" w:type="dxa"/>
            <w:gridSpan w:val="8"/>
            <w:shd w:val="clear" w:color="auto" w:fill="auto"/>
            <w:vAlign w:val="bottom"/>
          </w:tcPr>
          <w:p>
            <w:pPr>
              <w:spacing w:line="300" w:lineRule="exact"/>
              <w:rPr>
                <w:rFonts w:ascii="仿宋" w:hAnsi="仿宋" w:eastAsia="仿宋"/>
                <w:color w:val="80808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ind w:right="48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本人签名：</w:t>
            </w:r>
          </w:p>
          <w:p>
            <w:pPr>
              <w:spacing w:line="30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  <w:p>
            <w:pPr>
              <w:spacing w:line="30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/>
    <w:p/>
    <w:sectPr>
      <w:footerReference r:id="rId3" w:type="default"/>
      <w:pgSz w:w="11906" w:h="16838"/>
      <w:pgMar w:top="1474" w:right="1133" w:bottom="1134" w:left="164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仿宋" w:cs="Times New Roman"/>
                              <w:sz w:val="15"/>
                              <w:szCs w:val="15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仿宋" w:cs="Times New Roman"/>
                              <w:sz w:val="15"/>
                              <w:szCs w:val="15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15"/>
                              <w:szCs w:val="15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15"/>
                              <w:szCs w:val="15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15"/>
                              <w:szCs w:val="15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15"/>
                              <w:szCs w:val="15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15"/>
                              <w:szCs w:val="15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15"/>
                              <w:szCs w:val="15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15"/>
                              <w:szCs w:val="15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15"/>
                              <w:szCs w:val="15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15"/>
                              <w:szCs w:val="15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15"/>
                              <w:szCs w:val="15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15"/>
                              <w:szCs w:val="15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15"/>
                              <w:szCs w:val="15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20L4sgBAACZ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mUOG5x4Ocf388/f59/fSPL&#10;LE8foMasx4B5abjxQ06d/IDOzHpQ0eYv8iEYR3FPF3HlkIjIj1bL1arCkMDYfEEc9vQ8REh30luS&#10;jYZGnF4RlR/vIY2pc0qu5vytNgb9vDbuLwdiZg/LvY89ZisNu2FqfOfbE/LpcfANdbjnlJiPDnXN&#10;OzIbcTZ2s3EIUe+7skS5HoQPh4RNlN5yhRF2KowTK+ym7cor8fxesp7+qM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dtC+L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仿宋" w:cs="Times New Roman"/>
                        <w:sz w:val="15"/>
                        <w:szCs w:val="15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仿宋" w:cs="Times New Roman"/>
                        <w:sz w:val="15"/>
                        <w:szCs w:val="15"/>
                        <w:lang w:eastAsia="zh-CN"/>
                      </w:rPr>
                      <w:t xml:space="preserve">第 </w:t>
                    </w:r>
                    <w:r>
                      <w:rPr>
                        <w:rFonts w:hint="default" w:ascii="Times New Roman" w:hAnsi="Times New Roman" w:eastAsia="仿宋" w:cs="Times New Roman"/>
                        <w:sz w:val="15"/>
                        <w:szCs w:val="15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sz w:val="15"/>
                        <w:szCs w:val="15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sz w:val="15"/>
                        <w:szCs w:val="15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sz w:val="15"/>
                        <w:szCs w:val="15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" w:cs="Times New Roman"/>
                        <w:sz w:val="15"/>
                        <w:szCs w:val="15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" w:cs="Times New Roman"/>
                        <w:sz w:val="15"/>
                        <w:szCs w:val="15"/>
                        <w:lang w:eastAsia="zh-CN"/>
                      </w:rPr>
                      <w:t xml:space="preserve"> 页 共 </w:t>
                    </w:r>
                    <w:r>
                      <w:rPr>
                        <w:rFonts w:hint="default" w:ascii="Times New Roman" w:hAnsi="Times New Roman" w:eastAsia="仿宋" w:cs="Times New Roman"/>
                        <w:sz w:val="15"/>
                        <w:szCs w:val="15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sz w:val="15"/>
                        <w:szCs w:val="15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sz w:val="15"/>
                        <w:szCs w:val="15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sz w:val="15"/>
                        <w:szCs w:val="15"/>
                        <w:lang w:eastAsia="zh-CN"/>
                      </w:rPr>
                      <w:t>5</w:t>
                    </w:r>
                    <w:r>
                      <w:rPr>
                        <w:rFonts w:hint="default" w:ascii="Times New Roman" w:hAnsi="Times New Roman" w:eastAsia="仿宋" w:cs="Times New Roman"/>
                        <w:sz w:val="15"/>
                        <w:szCs w:val="15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" w:cs="Times New Roman"/>
                        <w:sz w:val="15"/>
                        <w:szCs w:val="15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11FE2"/>
    <w:rsid w:val="7082137E"/>
    <w:rsid w:val="74F4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</dc:creator>
  <cp:lastModifiedBy>王能云</cp:lastModifiedBy>
  <cp:lastPrinted>2021-11-01T09:05:00Z</cp:lastPrinted>
  <dcterms:modified xsi:type="dcterms:W3CDTF">2021-11-01T10:54:55Z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B7076860FAB140D7AAABDF128D1BBCCD</vt:lpwstr>
  </property>
</Properties>
</file>