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54" w:rsidRPr="00867CB8" w:rsidRDefault="00AE2A54" w:rsidP="00AE2A54">
      <w:pPr>
        <w:pStyle w:val="2"/>
        <w:spacing w:line="580" w:lineRule="exact"/>
        <w:jc w:val="left"/>
        <w:rPr>
          <w:rFonts w:ascii="仿宋" w:eastAsia="仿宋" w:hAnsi="仿宋"/>
          <w:b w:val="0"/>
          <w:color w:val="000000"/>
          <w:szCs w:val="32"/>
          <w:shd w:val="clear" w:color="auto" w:fill="FFFFFF"/>
        </w:rPr>
      </w:pPr>
      <w:r w:rsidRPr="00867CB8">
        <w:rPr>
          <w:rFonts w:ascii="仿宋" w:eastAsia="仿宋" w:hAnsi="仿宋" w:hint="eastAsia"/>
          <w:b w:val="0"/>
          <w:color w:val="000000"/>
          <w:szCs w:val="32"/>
          <w:shd w:val="clear" w:color="auto" w:fill="FFFFFF"/>
        </w:rPr>
        <w:t>附件</w:t>
      </w:r>
      <w:r>
        <w:rPr>
          <w:rFonts w:ascii="仿宋" w:eastAsia="仿宋" w:hAnsi="仿宋" w:hint="eastAsia"/>
          <w:b w:val="0"/>
          <w:color w:val="000000"/>
          <w:szCs w:val="32"/>
          <w:shd w:val="clear" w:color="auto" w:fill="FFFFFF"/>
        </w:rPr>
        <w:t>1</w:t>
      </w:r>
      <w:r w:rsidRPr="00867CB8">
        <w:rPr>
          <w:rFonts w:ascii="仿宋" w:eastAsia="仿宋" w:hAnsi="仿宋" w:hint="eastAsia"/>
          <w:b w:val="0"/>
          <w:color w:val="000000"/>
          <w:szCs w:val="32"/>
          <w:shd w:val="clear" w:color="auto" w:fill="FFFFFF"/>
        </w:rPr>
        <w:t>：</w:t>
      </w:r>
    </w:p>
    <w:p w:rsidR="00AE2A54" w:rsidRPr="000E492C" w:rsidRDefault="00AE2A54" w:rsidP="00AE2A54">
      <w:pPr>
        <w:pStyle w:val="2"/>
        <w:spacing w:line="580" w:lineRule="exact"/>
        <w:jc w:val="center"/>
        <w:rPr>
          <w:rFonts w:ascii="Microsoft Yahei" w:hAnsi="Microsoft Yahei" w:cs="宋体" w:hint="eastAsia"/>
          <w:color w:val="000000"/>
          <w:sz w:val="44"/>
          <w:szCs w:val="44"/>
          <w:shd w:val="clear" w:color="auto" w:fill="FFFFFF"/>
        </w:rPr>
      </w:pPr>
      <w:r w:rsidRPr="00D01B07">
        <w:rPr>
          <w:rFonts w:ascii="Microsoft Yahei" w:hAnsi="Microsoft Yahei" w:cs="宋体" w:hint="eastAsia"/>
          <w:color w:val="000000"/>
          <w:sz w:val="44"/>
          <w:szCs w:val="44"/>
          <w:shd w:val="clear" w:color="auto" w:fill="FFFFFF"/>
        </w:rPr>
        <w:t>商丘技师学院</w:t>
      </w:r>
      <w:r>
        <w:rPr>
          <w:rFonts w:ascii="Microsoft Yahei" w:hAnsi="Microsoft Yahei" w:hint="eastAsia"/>
          <w:color w:val="000000"/>
          <w:sz w:val="44"/>
          <w:szCs w:val="44"/>
          <w:shd w:val="clear" w:color="auto" w:fill="FFFFFF"/>
        </w:rPr>
        <w:t>2</w:t>
      </w:r>
      <w:r w:rsidRPr="000E492C">
        <w:rPr>
          <w:rFonts w:ascii="Microsoft Yahei" w:hAnsi="Microsoft Yahei" w:hint="eastAsia"/>
          <w:color w:val="000000"/>
          <w:sz w:val="44"/>
          <w:szCs w:val="44"/>
          <w:shd w:val="clear" w:color="auto" w:fill="FFFFFF"/>
        </w:rPr>
        <w:t>02</w:t>
      </w:r>
      <w:r w:rsidRPr="000E492C">
        <w:rPr>
          <w:rFonts w:ascii="Microsoft Yahei" w:hAnsi="Microsoft Yahei" w:cs="宋体" w:hint="eastAsia"/>
          <w:color w:val="000000"/>
          <w:sz w:val="44"/>
          <w:szCs w:val="44"/>
          <w:shd w:val="clear" w:color="auto" w:fill="FFFFFF"/>
        </w:rPr>
        <w:t>1</w:t>
      </w:r>
      <w:r w:rsidRPr="000E492C">
        <w:rPr>
          <w:rFonts w:ascii="Microsoft Yahei" w:hAnsi="Microsoft Yahei" w:cs="宋体" w:hint="eastAsia"/>
          <w:color w:val="000000"/>
          <w:sz w:val="44"/>
          <w:szCs w:val="44"/>
          <w:shd w:val="clear" w:color="auto" w:fill="FFFFFF"/>
        </w:rPr>
        <w:t>年</w:t>
      </w:r>
      <w:r w:rsidRPr="000E492C">
        <w:rPr>
          <w:rFonts w:ascii="Microsoft Yahei" w:hAnsi="Microsoft Yahei" w:cs="宋体"/>
          <w:color w:val="000000"/>
          <w:sz w:val="44"/>
          <w:szCs w:val="44"/>
          <w:shd w:val="clear" w:color="auto" w:fill="FFFFFF"/>
        </w:rPr>
        <w:t>人才引进计划表</w:t>
      </w:r>
    </w:p>
    <w:p w:rsidR="00AE2A54" w:rsidRDefault="00AE2A54" w:rsidP="00AE2A54">
      <w:pPr>
        <w:spacing w:line="240" w:lineRule="exact"/>
        <w:rPr>
          <w:rFonts w:ascii="仿宋_GB2312" w:eastAsia="仿宋_GB2312" w:hAnsi="仿宋_GB2312" w:cs="仿宋_GB2312"/>
          <w:szCs w:val="21"/>
        </w:rPr>
      </w:pPr>
    </w:p>
    <w:tbl>
      <w:tblPr>
        <w:tblW w:w="9629" w:type="dxa"/>
        <w:jc w:val="center"/>
        <w:tblInd w:w="-312" w:type="dxa"/>
        <w:tblLayout w:type="fixed"/>
        <w:tblLook w:val="0000"/>
      </w:tblPr>
      <w:tblGrid>
        <w:gridCol w:w="721"/>
        <w:gridCol w:w="1186"/>
        <w:gridCol w:w="1164"/>
        <w:gridCol w:w="2805"/>
        <w:gridCol w:w="709"/>
        <w:gridCol w:w="1701"/>
        <w:gridCol w:w="1343"/>
      </w:tblGrid>
      <w:tr w:rsidR="00AE2A54" w:rsidTr="00312B08">
        <w:trPr>
          <w:trHeight w:val="1347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岗位名称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学历要求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专业要求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拟招人数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年龄要求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AE2A54" w:rsidTr="00312B08">
        <w:trPr>
          <w:trHeight w:val="312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汽修系专职教师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B7571D" w:rsidP="00312B0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普通高等教育</w:t>
            </w:r>
            <w:r w:rsidR="00AE2A54">
              <w:rPr>
                <w:rFonts w:ascii="宋体" w:hAnsi="宋体" w:cs="宋体" w:hint="eastAsia"/>
                <w:color w:val="000000"/>
              </w:rPr>
              <w:t>硕士研究生及以上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Pr="00867CB8" w:rsidRDefault="00AE2A54" w:rsidP="00312B08">
            <w:pPr>
              <w:rPr>
                <w:rFonts w:ascii="宋体" w:hAnsi="宋体" w:cs="宋体"/>
                <w:color w:val="000000"/>
              </w:rPr>
            </w:pPr>
            <w:r w:rsidRPr="00867CB8">
              <w:rPr>
                <w:rFonts w:ascii="宋体" w:hAnsi="宋体" w:cs="宋体" w:hint="eastAsia"/>
                <w:color w:val="000000"/>
              </w:rPr>
              <w:t>新能源汽车检测与维修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Pr="00867CB8">
              <w:rPr>
                <w:rFonts w:ascii="宋体" w:hAnsi="宋体" w:cs="宋体" w:hint="eastAsia"/>
                <w:color w:val="000000"/>
              </w:rPr>
              <w:t>电梯工程技术、楼宇自动控制设备安装与维修、制冷设备运用与维修、电子技术应用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Pr="00867CB8" w:rsidRDefault="00AE2A54" w:rsidP="00312B08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Pr="00867CB8" w:rsidRDefault="00AE2A54" w:rsidP="00312B08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  <w:r w:rsidRPr="00867CB8">
              <w:rPr>
                <w:rFonts w:ascii="宋体" w:hAnsi="宋体" w:cs="宋体" w:hint="eastAsia"/>
                <w:color w:val="000000"/>
              </w:rPr>
              <w:t>具备中等职业学校以上教师资格证、高级工以上技能等级证</w:t>
            </w:r>
            <w:r>
              <w:rPr>
                <w:rFonts w:ascii="宋体" w:hAnsi="宋体" w:cs="宋体" w:hint="eastAsia"/>
                <w:color w:val="000000"/>
              </w:rPr>
              <w:t>、省级以上技能大赛中获奖者</w:t>
            </w:r>
            <w:r w:rsidRPr="00867CB8">
              <w:rPr>
                <w:rFonts w:ascii="宋体" w:hAnsi="宋体" w:cs="宋体" w:hint="eastAsia"/>
                <w:color w:val="000000"/>
              </w:rPr>
              <w:t>优先考虑。</w:t>
            </w:r>
          </w:p>
          <w:p w:rsidR="00AE2A54" w:rsidRDefault="00AE2A54" w:rsidP="00312B08">
            <w:pPr>
              <w:ind w:firstLineChars="100" w:firstLine="220"/>
              <w:rPr>
                <w:rFonts w:ascii="宋体" w:hAnsi="宋体" w:cs="宋体"/>
                <w:color w:val="000000"/>
              </w:rPr>
            </w:pPr>
          </w:p>
        </w:tc>
      </w:tr>
      <w:tr w:rsidR="00AE2A54" w:rsidTr="00B7571D">
        <w:trPr>
          <w:trHeight w:val="80"/>
          <w:jc w:val="center"/>
        </w:trPr>
        <w:tc>
          <w:tcPr>
            <w:tcW w:w="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Pr="00867CB8" w:rsidRDefault="00AE2A54" w:rsidP="00312B0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Pr="00661A1C" w:rsidRDefault="00AE2A54" w:rsidP="00312B0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661A1C">
              <w:rPr>
                <w:rFonts w:ascii="宋体" w:hAnsi="宋体" w:cs="宋体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Pr="00B802FA" w:rsidRDefault="00AE2A54" w:rsidP="00B7571D">
            <w:pPr>
              <w:ind w:firstLineChars="150" w:firstLine="330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</w:rPr>
              <w:t>所有应聘</w:t>
            </w:r>
            <w:r w:rsidRPr="004B2139">
              <w:rPr>
                <w:rFonts w:ascii="宋体" w:hAnsi="宋体" w:cs="宋体" w:hint="eastAsia"/>
                <w:color w:val="000000"/>
              </w:rPr>
              <w:t>人员的年龄须在</w:t>
            </w:r>
            <w:r w:rsidRPr="004B2139">
              <w:rPr>
                <w:rFonts w:ascii="宋体" w:hAnsi="宋体" w:cs="宋体" w:hint="eastAsia"/>
                <w:color w:val="000000"/>
              </w:rPr>
              <w:t>35</w:t>
            </w:r>
            <w:r>
              <w:rPr>
                <w:rFonts w:ascii="宋体" w:hAnsi="宋体" w:cs="宋体" w:hint="eastAsia"/>
                <w:color w:val="000000"/>
              </w:rPr>
              <w:t>周岁以下（</w:t>
            </w:r>
            <w:r w:rsidRPr="004B2139">
              <w:rPr>
                <w:rFonts w:ascii="宋体" w:hAnsi="宋体" w:cs="宋体" w:hint="eastAsia"/>
                <w:color w:val="000000"/>
              </w:rPr>
              <w:t>计算时间截止到</w:t>
            </w:r>
            <w:r w:rsidRPr="004B2139">
              <w:rPr>
                <w:rFonts w:ascii="宋体" w:hAnsi="宋体" w:cs="宋体" w:hint="eastAsia"/>
                <w:color w:val="000000"/>
              </w:rPr>
              <w:t>2021</w:t>
            </w:r>
            <w:r w:rsidRPr="004B2139">
              <w:rPr>
                <w:rFonts w:ascii="宋体" w:hAnsi="宋体" w:cs="宋体" w:hint="eastAsia"/>
                <w:color w:val="000000"/>
              </w:rPr>
              <w:t>年</w:t>
            </w:r>
            <w:r w:rsidRPr="004B2139">
              <w:rPr>
                <w:rFonts w:ascii="宋体" w:hAnsi="宋体" w:cs="宋体" w:hint="eastAsia"/>
                <w:color w:val="000000"/>
              </w:rPr>
              <w:t>10</w:t>
            </w:r>
            <w:r w:rsidRPr="004B2139">
              <w:rPr>
                <w:rFonts w:ascii="宋体" w:hAnsi="宋体" w:cs="宋体" w:hint="eastAsia"/>
                <w:color w:val="000000"/>
              </w:rPr>
              <w:t>月</w:t>
            </w:r>
            <w:r w:rsidRPr="004B2139">
              <w:rPr>
                <w:rFonts w:ascii="宋体" w:hAnsi="宋体" w:cs="宋体" w:hint="eastAsia"/>
                <w:color w:val="000000"/>
              </w:rPr>
              <w:t>1</w:t>
            </w:r>
            <w:r w:rsidRPr="004B2139">
              <w:rPr>
                <w:rFonts w:ascii="宋体" w:hAnsi="宋体" w:cs="宋体" w:hint="eastAsia"/>
                <w:color w:val="000000"/>
              </w:rPr>
              <w:t>日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Pr="00B802FA" w:rsidRDefault="00AE2A54" w:rsidP="00312B08">
            <w:pPr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AE2A54" w:rsidTr="00312B08">
        <w:trPr>
          <w:trHeight w:val="1493"/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2A54" w:rsidRPr="00867CB8" w:rsidRDefault="00AE2A54" w:rsidP="00312B0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Pr="00B802FA" w:rsidRDefault="00AE2A54" w:rsidP="00312B08">
            <w:pPr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Pr="00B802FA" w:rsidRDefault="00AE2A54" w:rsidP="00312B08">
            <w:pPr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E2A54" w:rsidRPr="00B802FA" w:rsidRDefault="00AE2A54" w:rsidP="00312B08">
            <w:pPr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</w:tr>
      <w:tr w:rsidR="00AE2A54" w:rsidTr="00312B08">
        <w:trPr>
          <w:trHeight w:val="198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计算机系专职教师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B7571D" w:rsidP="00312B08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普通高等教育硕士研究生及以上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2A54" w:rsidRPr="00867CB8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 w:rsidRPr="00867CB8">
              <w:rPr>
                <w:rFonts w:ascii="宋体" w:hAnsi="宋体" w:cs="宋体" w:hint="eastAsia"/>
                <w:color w:val="000000"/>
              </w:rPr>
              <w:t>计算机科学与技术、计算机应用技术、信息与通信工程、软件工程、艺术设计、数字媒体技术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AE2A54" w:rsidTr="00312B08">
        <w:trPr>
          <w:trHeight w:val="1830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机电系专职教师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B7571D" w:rsidP="00312B08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普通高等教育硕士研究生及以上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 w:rsidRPr="00867CB8">
              <w:rPr>
                <w:rFonts w:ascii="宋体" w:hAnsi="宋体" w:cs="宋体" w:hint="eastAsia"/>
                <w:color w:val="000000"/>
              </w:rPr>
              <w:t>智能仪器与智能机器人、机器人科学与工程、光学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 w:rsidRPr="00867CB8">
              <w:rPr>
                <w:rFonts w:ascii="宋体" w:hAnsi="宋体" w:cs="宋体"/>
                <w:color w:val="000000"/>
              </w:rPr>
              <w:t>电力系统及其自动化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AE2A54" w:rsidTr="00312B08">
        <w:trPr>
          <w:trHeight w:val="19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现代服务系专职教师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B7571D" w:rsidP="00312B08">
            <w:pPr>
              <w:jc w:val="center"/>
            </w:pPr>
            <w:r>
              <w:rPr>
                <w:rFonts w:ascii="宋体" w:hAnsi="宋体" w:cs="宋体" w:hint="eastAsia"/>
                <w:color w:val="000000"/>
              </w:rPr>
              <w:t>普通高等教育硕士研究生及以上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  <w:r w:rsidRPr="00867CB8">
              <w:rPr>
                <w:rFonts w:ascii="宋体" w:hAnsi="宋体" w:cs="宋体" w:hint="eastAsia"/>
                <w:color w:val="000000"/>
              </w:rPr>
              <w:t>农村与区域发展领域农业、教育管理、</w:t>
            </w:r>
            <w:r>
              <w:rPr>
                <w:rFonts w:ascii="宋体" w:hAnsi="宋体" w:cs="宋体" w:hint="eastAsia"/>
                <w:color w:val="000000"/>
              </w:rPr>
              <w:t>企业管理、法学、英语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A54" w:rsidRDefault="00AE2A54" w:rsidP="00312B0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AE2A54" w:rsidRDefault="00AE2A54" w:rsidP="00AE2A54">
      <w:pPr>
        <w:rPr>
          <w:rFonts w:ascii="Arial" w:eastAsia="黑体" w:hAnsi="Arial"/>
          <w:b/>
          <w:sz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49" w:rsidRDefault="005F7D49" w:rsidP="00AE2A54">
      <w:pPr>
        <w:spacing w:after="0"/>
      </w:pPr>
      <w:r>
        <w:separator/>
      </w:r>
    </w:p>
  </w:endnote>
  <w:endnote w:type="continuationSeparator" w:id="0">
    <w:p w:rsidR="005F7D49" w:rsidRDefault="005F7D49" w:rsidP="00AE2A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49" w:rsidRDefault="005F7D49" w:rsidP="00AE2A54">
      <w:pPr>
        <w:spacing w:after="0"/>
      </w:pPr>
      <w:r>
        <w:separator/>
      </w:r>
    </w:p>
  </w:footnote>
  <w:footnote w:type="continuationSeparator" w:id="0">
    <w:p w:rsidR="005F7D49" w:rsidRDefault="005F7D49" w:rsidP="00AE2A5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7AD0"/>
    <w:rsid w:val="00323B43"/>
    <w:rsid w:val="003D37D8"/>
    <w:rsid w:val="00426133"/>
    <w:rsid w:val="004358AB"/>
    <w:rsid w:val="005F7D49"/>
    <w:rsid w:val="008B7726"/>
    <w:rsid w:val="00AE2A54"/>
    <w:rsid w:val="00B7571D"/>
    <w:rsid w:val="00D20C5D"/>
    <w:rsid w:val="00D31D50"/>
    <w:rsid w:val="00F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qFormat/>
    <w:rsid w:val="00AE2A54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 w:cs="Times New Roman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A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A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A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A54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2A54"/>
    <w:rPr>
      <w:rFonts w:ascii="Arial" w:eastAsia="黑体" w:hAnsi="Arial" w:cs="Times New Roman"/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2021-10-21T07:19:00Z</dcterms:modified>
</cp:coreProperties>
</file>