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方正黑体_GBK" w:hAnsi="方正黑体_GBK" w:eastAsia="方正黑体_GBK" w:cs="方正黑体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rPr>
          <w:rFonts w:hint="eastAsia" w:ascii="方正黑体_GBK" w:hAnsi="方正黑体_GBK" w:eastAsia="方正黑体_GBK" w:cs="方正黑体_GBK"/>
          <w:kern w:val="32"/>
          <w:sz w:val="32"/>
          <w:szCs w:val="32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kern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2"/>
          <w:sz w:val="44"/>
          <w:szCs w:val="44"/>
        </w:rPr>
        <w:t>北京急救中心2022年度“优培计划”招聘职位及要求表</w:t>
      </w:r>
    </w:p>
    <w:p>
      <w:pPr>
        <w:adjustRightInd w:val="0"/>
        <w:snapToGrid w:val="0"/>
        <w:spacing w:line="580" w:lineRule="exact"/>
        <w:rPr>
          <w:rFonts w:hint="eastAsia" w:ascii="方正小标宋简体" w:hAnsi="方正小标宋简体" w:eastAsia="方正小标宋简体" w:cs="方正小标宋简体"/>
          <w:kern w:val="32"/>
          <w:sz w:val="44"/>
          <w:szCs w:val="44"/>
        </w:rPr>
      </w:pPr>
    </w:p>
    <w:tbl>
      <w:tblPr>
        <w:tblStyle w:val="5"/>
        <w:tblW w:w="140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41"/>
        <w:gridCol w:w="1019"/>
        <w:gridCol w:w="1019"/>
        <w:gridCol w:w="1798"/>
        <w:gridCol w:w="793"/>
        <w:gridCol w:w="870"/>
        <w:gridCol w:w="885"/>
        <w:gridCol w:w="1155"/>
        <w:gridCol w:w="1440"/>
        <w:gridCol w:w="780"/>
        <w:gridCol w:w="118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职位简介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招考人数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面试比例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其它条件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考生咨询电话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829906301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北京急救中心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院前急救医生岗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从事院前急救的诊疗工作，参与卫生应急救援、医疗保障诊疗、急救培训教学等工作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1:8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与最高学历相对应的学位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急诊医学、内科学、外科学、老年医学、儿科学、神经病学、肿瘤学、麻醉学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须持有执业医师资格证,已完成住院医师第一阶段规范化培训者优先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010-66014339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829906302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北京急救中心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疾病预防与感染防控医疗岗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从事院前医疗急救感染预防与控制管理，负责本单位疾病预防、公共卫生传染病诊疗、转运、处置等环节管理、质量控制与考核等工作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1:8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与最高学历相对应的学位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预防医学、流行病与卫生统计学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须持有执业医师资格证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010-66014339</w:t>
            </w:r>
          </w:p>
        </w:tc>
      </w:tr>
    </w:tbl>
    <w:p>
      <w:pPr>
        <w:adjustRightInd w:val="0"/>
        <w:snapToGrid w:val="0"/>
        <w:spacing w:line="20" w:lineRule="exact"/>
        <w:rPr>
          <w:rFonts w:hint="eastAsia" w:ascii="方正小标宋简体" w:hAnsi="方正小标宋简体" w:eastAsia="方正小标宋简体" w:cs="方正小标宋简体"/>
          <w:kern w:val="32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587" w:right="1701" w:bottom="1474" w:left="1134" w:header="851" w:footer="992" w:gutter="0"/>
      <w:pgNumType w:start="1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007F0"/>
    <w:rsid w:val="2260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2021-10-11T05:39:00Z</dcterms:created>
  <dc:creator>xuanchuan</dc:creator>
  <cp:lastModifiedBy>xuanchuan</cp:lastModifiedBy>
  <dcterms:modified xsi:type="dcterms:W3CDTF">2021-10-11T05:39:59Z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