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F8" w:rsidRDefault="009938F8">
      <w:pPr>
        <w:pStyle w:val="a3"/>
        <w:ind w:left="0"/>
        <w:rPr>
          <w:rFonts w:ascii="Times New Roman"/>
          <w:sz w:val="20"/>
        </w:rPr>
      </w:pPr>
    </w:p>
    <w:p w:rsidR="009938F8" w:rsidRDefault="009938F8">
      <w:pPr>
        <w:pStyle w:val="a3"/>
        <w:ind w:left="0"/>
        <w:rPr>
          <w:rFonts w:ascii="Times New Roman"/>
          <w:sz w:val="20"/>
        </w:rPr>
      </w:pPr>
    </w:p>
    <w:p w:rsidR="009938F8" w:rsidRDefault="009938F8">
      <w:pPr>
        <w:pStyle w:val="a3"/>
        <w:ind w:left="0"/>
        <w:rPr>
          <w:rFonts w:ascii="Times New Roman"/>
          <w:sz w:val="20"/>
        </w:rPr>
      </w:pPr>
    </w:p>
    <w:tbl>
      <w:tblPr>
        <w:tblStyle w:val="a7"/>
        <w:tblW w:w="9072" w:type="dxa"/>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gridCol w:w="1843"/>
      </w:tblGrid>
      <w:tr w:rsidR="006E19E8" w:rsidRPr="006E19E8" w:rsidTr="006E19E8">
        <w:trPr>
          <w:trHeight w:val="1768"/>
          <w:jc w:val="center"/>
        </w:trPr>
        <w:tc>
          <w:tcPr>
            <w:tcW w:w="7229" w:type="dxa"/>
            <w:vAlign w:val="center"/>
          </w:tcPr>
          <w:p w:rsidR="006E19E8" w:rsidRPr="006E19E8" w:rsidRDefault="006E19E8" w:rsidP="006E19E8">
            <w:pPr>
              <w:pStyle w:val="1"/>
              <w:spacing w:line="956" w:lineRule="exact"/>
              <w:ind w:left="0"/>
              <w:jc w:val="distribute"/>
              <w:rPr>
                <w:sz w:val="70"/>
                <w:szCs w:val="70"/>
              </w:rPr>
            </w:pPr>
            <w:r w:rsidRPr="006E19E8">
              <w:rPr>
                <w:color w:val="FF0000"/>
                <w:spacing w:val="55"/>
                <w:sz w:val="70"/>
                <w:szCs w:val="70"/>
              </w:rPr>
              <w:t>中共博兴县委组织部</w:t>
            </w:r>
          </w:p>
        </w:tc>
        <w:tc>
          <w:tcPr>
            <w:tcW w:w="1843" w:type="dxa"/>
            <w:vMerge w:val="restart"/>
            <w:vAlign w:val="center"/>
          </w:tcPr>
          <w:p w:rsidR="006E19E8" w:rsidRPr="006E19E8" w:rsidRDefault="006E19E8" w:rsidP="006E19E8">
            <w:pPr>
              <w:pStyle w:val="a3"/>
              <w:ind w:left="0"/>
              <w:jc w:val="center"/>
              <w:rPr>
                <w:rFonts w:ascii="Times New Roman"/>
                <w:sz w:val="80"/>
                <w:szCs w:val="80"/>
              </w:rPr>
            </w:pPr>
            <w:r w:rsidRPr="006E19E8">
              <w:rPr>
                <w:rFonts w:ascii="方正小标宋简体" w:eastAsia="方正小标宋简体" w:hint="eastAsia"/>
                <w:color w:val="FF0000"/>
                <w:sz w:val="80"/>
                <w:szCs w:val="80"/>
              </w:rPr>
              <w:t>文件</w:t>
            </w:r>
          </w:p>
        </w:tc>
      </w:tr>
      <w:tr w:rsidR="006E19E8" w:rsidRPr="006E19E8" w:rsidTr="006E19E8">
        <w:trPr>
          <w:trHeight w:val="1768"/>
          <w:jc w:val="center"/>
        </w:trPr>
        <w:tc>
          <w:tcPr>
            <w:tcW w:w="7229" w:type="dxa"/>
            <w:vAlign w:val="center"/>
          </w:tcPr>
          <w:p w:rsidR="006E19E8" w:rsidRPr="006E19E8" w:rsidRDefault="006E19E8" w:rsidP="006E19E8">
            <w:pPr>
              <w:tabs>
                <w:tab w:val="left" w:pos="1496"/>
                <w:tab w:val="left" w:pos="2874"/>
                <w:tab w:val="left" w:pos="4254"/>
                <w:tab w:val="left" w:pos="5634"/>
                <w:tab w:val="left" w:pos="7011"/>
              </w:tabs>
              <w:spacing w:line="1154" w:lineRule="exact"/>
              <w:jc w:val="distribute"/>
              <w:rPr>
                <w:rFonts w:ascii="方正小标宋简体" w:eastAsia="方正小标宋简体"/>
                <w:sz w:val="70"/>
                <w:szCs w:val="70"/>
              </w:rPr>
            </w:pPr>
            <w:r w:rsidRPr="006E19E8">
              <w:rPr>
                <w:rFonts w:ascii="方正小标宋简体" w:eastAsia="方正小标宋简体" w:hint="eastAsia"/>
                <w:color w:val="FF0000"/>
                <w:sz w:val="70"/>
                <w:szCs w:val="70"/>
              </w:rPr>
              <w:t>博兴县财政局</w:t>
            </w:r>
          </w:p>
        </w:tc>
        <w:tc>
          <w:tcPr>
            <w:tcW w:w="1843" w:type="dxa"/>
            <w:vMerge/>
            <w:vAlign w:val="center"/>
          </w:tcPr>
          <w:p w:rsidR="006E19E8" w:rsidRPr="006E19E8" w:rsidRDefault="006E19E8" w:rsidP="006E19E8">
            <w:pPr>
              <w:pStyle w:val="a3"/>
              <w:ind w:left="0"/>
              <w:jc w:val="center"/>
              <w:rPr>
                <w:rFonts w:ascii="Times New Roman"/>
                <w:sz w:val="70"/>
                <w:szCs w:val="70"/>
              </w:rPr>
            </w:pPr>
          </w:p>
        </w:tc>
      </w:tr>
    </w:tbl>
    <w:p w:rsidR="009938F8" w:rsidRDefault="009938F8">
      <w:pPr>
        <w:pStyle w:val="a3"/>
        <w:spacing w:before="7"/>
        <w:ind w:left="0"/>
        <w:rPr>
          <w:rFonts w:ascii="方正小标宋简体"/>
          <w:sz w:val="18"/>
        </w:rPr>
      </w:pPr>
    </w:p>
    <w:p w:rsidR="009938F8" w:rsidRDefault="00202CB5" w:rsidP="006E19E8">
      <w:pPr>
        <w:pStyle w:val="a3"/>
        <w:spacing w:before="64" w:after="45"/>
        <w:ind w:left="0" w:right="30"/>
        <w:jc w:val="center"/>
        <w:rPr>
          <w:rFonts w:ascii="楷体_GB2312" w:eastAsia="楷体_GB2312"/>
        </w:rPr>
      </w:pPr>
      <w:proofErr w:type="gramStart"/>
      <w:r>
        <w:rPr>
          <w:rFonts w:ascii="楷体_GB2312" w:eastAsia="楷体_GB2312" w:hint="eastAsia"/>
        </w:rPr>
        <w:t>博组通</w:t>
      </w:r>
      <w:proofErr w:type="gramEnd"/>
      <w:r>
        <w:rPr>
          <w:rFonts w:ascii="楷体_GB2312" w:eastAsia="楷体_GB2312" w:hint="eastAsia"/>
        </w:rPr>
        <w:t>〔</w:t>
      </w:r>
      <w:r>
        <w:rPr>
          <w:rFonts w:ascii="Times New Roman" w:eastAsia="Times New Roman"/>
        </w:rPr>
        <w:t>202</w:t>
      </w:r>
      <w:r w:rsidR="00ED0137">
        <w:rPr>
          <w:rFonts w:ascii="Times New Roman" w:eastAsiaTheme="minorEastAsia" w:hint="eastAsia"/>
        </w:rPr>
        <w:t>1</w:t>
      </w:r>
      <w:r>
        <w:rPr>
          <w:rFonts w:ascii="楷体_GB2312" w:eastAsia="楷体_GB2312" w:hint="eastAsia"/>
        </w:rPr>
        <w:t>〕</w:t>
      </w:r>
      <w:r w:rsidR="006A6388">
        <w:rPr>
          <w:rFonts w:ascii="Times New Roman" w:eastAsiaTheme="minorEastAsia" w:hint="eastAsia"/>
        </w:rPr>
        <w:t>31</w:t>
      </w:r>
      <w:r>
        <w:rPr>
          <w:rFonts w:ascii="楷体_GB2312" w:eastAsia="楷体_GB2312" w:hint="eastAsia"/>
        </w:rPr>
        <w:t>号</w:t>
      </w:r>
    </w:p>
    <w:p w:rsidR="009938F8" w:rsidRDefault="00950ADE">
      <w:pPr>
        <w:pStyle w:val="a3"/>
        <w:spacing w:line="30" w:lineRule="exact"/>
        <w:ind w:left="-224"/>
        <w:rPr>
          <w:rFonts w:ascii="楷体_GB2312"/>
          <w:sz w:val="3"/>
        </w:rPr>
      </w:pPr>
      <w:r w:rsidRPr="00950ADE">
        <w:rPr>
          <w:rFonts w:ascii="楷体_GB2312"/>
          <w:sz w:val="3"/>
        </w:rPr>
      </w:r>
      <w:r>
        <w:rPr>
          <w:rFonts w:ascii="楷体_GB2312"/>
          <w:sz w:val="3"/>
        </w:rPr>
        <w:pict>
          <v:group id="_x0000_s1026" style="width:484.15pt;height:1.45pt;mso-position-horizontal-relative:char;mso-position-vertical-relative:line" coordsize="9683,29203">
            <v:line id="_x0000_s1027" style="position:absolute" from="0,15" to="9682,15" strokecolor="red" strokeweight="1.45pt"/>
            <w10:wrap type="none"/>
            <w10:anchorlock/>
          </v:group>
        </w:pict>
      </w:r>
    </w:p>
    <w:p w:rsidR="009938F8" w:rsidRDefault="009938F8">
      <w:pPr>
        <w:pStyle w:val="a3"/>
        <w:ind w:left="0"/>
        <w:rPr>
          <w:rFonts w:ascii="楷体_GB2312"/>
          <w:sz w:val="34"/>
        </w:rPr>
      </w:pPr>
    </w:p>
    <w:p w:rsidR="009938F8" w:rsidRDefault="009938F8">
      <w:pPr>
        <w:pStyle w:val="a3"/>
        <w:ind w:left="0"/>
        <w:rPr>
          <w:rFonts w:ascii="楷体_GB2312"/>
          <w:sz w:val="34"/>
        </w:rPr>
      </w:pPr>
    </w:p>
    <w:p w:rsidR="006E19E8" w:rsidRPr="005C665B" w:rsidRDefault="00202CB5" w:rsidP="006E19E8">
      <w:pPr>
        <w:tabs>
          <w:tab w:val="left" w:pos="2192"/>
        </w:tabs>
        <w:spacing w:line="560" w:lineRule="exact"/>
        <w:jc w:val="center"/>
        <w:rPr>
          <w:rFonts w:ascii="方正小标宋简体" w:eastAsia="方正小标宋简体"/>
          <w:sz w:val="44"/>
        </w:rPr>
      </w:pPr>
      <w:r w:rsidRPr="005C665B">
        <w:rPr>
          <w:rFonts w:ascii="方正小标宋简体" w:eastAsia="方正小标宋简体" w:hint="eastAsia"/>
          <w:sz w:val="44"/>
        </w:rPr>
        <w:t>博兴县公开</w:t>
      </w:r>
      <w:proofErr w:type="gramStart"/>
      <w:r w:rsidRPr="005C665B">
        <w:rPr>
          <w:rFonts w:ascii="方正小标宋简体" w:eastAsia="方正小标宋简体" w:hint="eastAsia"/>
          <w:sz w:val="44"/>
        </w:rPr>
        <w:t>选聘县</w:t>
      </w:r>
      <w:proofErr w:type="gramEnd"/>
      <w:r w:rsidRPr="005C665B">
        <w:rPr>
          <w:rFonts w:ascii="方正小标宋简体" w:eastAsia="方正小标宋简体" w:hint="eastAsia"/>
          <w:sz w:val="44"/>
        </w:rPr>
        <w:t>属国有企业领导人员</w:t>
      </w:r>
    </w:p>
    <w:p w:rsidR="009938F8" w:rsidRPr="005C665B" w:rsidRDefault="00202CB5" w:rsidP="006E19E8">
      <w:pPr>
        <w:tabs>
          <w:tab w:val="left" w:pos="2192"/>
        </w:tabs>
        <w:spacing w:line="560" w:lineRule="exact"/>
        <w:jc w:val="center"/>
        <w:rPr>
          <w:rFonts w:ascii="方正小标宋简体" w:eastAsia="方正小标宋简体"/>
          <w:sz w:val="44"/>
        </w:rPr>
      </w:pPr>
      <w:r w:rsidRPr="005C665B">
        <w:rPr>
          <w:rFonts w:ascii="方正小标宋简体" w:eastAsia="方正小标宋简体" w:hint="eastAsia"/>
          <w:sz w:val="44"/>
        </w:rPr>
        <w:t>公</w:t>
      </w:r>
      <w:r w:rsidR="006E19E8" w:rsidRPr="005C665B">
        <w:rPr>
          <w:rFonts w:ascii="方正小标宋简体" w:eastAsia="方正小标宋简体" w:hint="eastAsia"/>
          <w:sz w:val="44"/>
        </w:rPr>
        <w:t xml:space="preserve">   </w:t>
      </w:r>
      <w:r w:rsidRPr="005C665B">
        <w:rPr>
          <w:rFonts w:ascii="方正小标宋简体" w:eastAsia="方正小标宋简体" w:hint="eastAsia"/>
          <w:sz w:val="44"/>
        </w:rPr>
        <w:t>告</w:t>
      </w:r>
    </w:p>
    <w:p w:rsidR="009938F8" w:rsidRPr="005C665B" w:rsidRDefault="009938F8" w:rsidP="006E19E8">
      <w:pPr>
        <w:pStyle w:val="a3"/>
        <w:spacing w:line="560" w:lineRule="exact"/>
        <w:ind w:left="0"/>
        <w:jc w:val="both"/>
        <w:rPr>
          <w:rFonts w:ascii="Times New Roman" w:hAnsi="Times New Roman" w:cs="Times New Roman"/>
          <w:sz w:val="35"/>
        </w:rPr>
      </w:pPr>
    </w:p>
    <w:p w:rsidR="009938F8" w:rsidRPr="005C665B" w:rsidRDefault="00202CB5" w:rsidP="005C665B">
      <w:pPr>
        <w:pStyle w:val="a3"/>
        <w:spacing w:line="560" w:lineRule="exact"/>
        <w:ind w:left="0" w:firstLineChars="200" w:firstLine="640"/>
        <w:jc w:val="both"/>
        <w:rPr>
          <w:rFonts w:ascii="Times New Roman" w:hAnsi="Times New Roman" w:cs="Times New Roman"/>
        </w:rPr>
      </w:pPr>
      <w:r w:rsidRPr="005C665B">
        <w:rPr>
          <w:rFonts w:ascii="Times New Roman" w:hAnsi="Times New Roman" w:cs="Times New Roman"/>
        </w:rPr>
        <w:t>为进一步做</w:t>
      </w:r>
      <w:proofErr w:type="gramStart"/>
      <w:r w:rsidRPr="005C665B">
        <w:rPr>
          <w:rFonts w:ascii="Times New Roman" w:hAnsi="Times New Roman" w:cs="Times New Roman"/>
        </w:rPr>
        <w:t>强做</w:t>
      </w:r>
      <w:proofErr w:type="gramEnd"/>
      <w:r w:rsidRPr="005C665B">
        <w:rPr>
          <w:rFonts w:ascii="Times New Roman" w:hAnsi="Times New Roman" w:cs="Times New Roman"/>
        </w:rPr>
        <w:t>优做大国有企业，充分发挥国有企业在国民经济发展中的重要作用，根据《博兴县县属国有企业国有资本优化整合的实施意见》有关要求，经县委研究，</w:t>
      </w:r>
      <w:proofErr w:type="gramStart"/>
      <w:r w:rsidRPr="005C665B">
        <w:rPr>
          <w:rFonts w:ascii="Times New Roman" w:hAnsi="Times New Roman" w:cs="Times New Roman"/>
        </w:rPr>
        <w:t>整合县</w:t>
      </w:r>
      <w:proofErr w:type="gramEnd"/>
      <w:r w:rsidRPr="005C665B">
        <w:rPr>
          <w:rFonts w:ascii="Times New Roman" w:hAnsi="Times New Roman" w:cs="Times New Roman"/>
        </w:rPr>
        <w:t>属国有资产、资本、资源，组建改建了</w:t>
      </w:r>
      <w:r w:rsidRPr="005C665B">
        <w:rPr>
          <w:rFonts w:ascii="Times New Roman" w:eastAsia="Times New Roman" w:hAnsi="Times New Roman" w:cs="Times New Roman"/>
        </w:rPr>
        <w:t>4</w:t>
      </w:r>
      <w:r w:rsidRPr="005C665B">
        <w:rPr>
          <w:rFonts w:ascii="Times New Roman" w:hAnsi="Times New Roman" w:cs="Times New Roman"/>
        </w:rPr>
        <w:t>大县属国有企业。为拓宽选人用人视野，加强县属国有企业领导班子配备，决定面向滨州市各级党政机关、事业单位（</w:t>
      </w:r>
      <w:r w:rsidRPr="006A6388">
        <w:rPr>
          <w:rFonts w:ascii="Times New Roman" w:hAnsi="Times New Roman" w:cs="Times New Roman" w:hint="eastAsia"/>
        </w:rPr>
        <w:t>学校、医疗卫生机构除外</w:t>
      </w:r>
      <w:r w:rsidRPr="005C665B">
        <w:rPr>
          <w:rFonts w:ascii="Times New Roman" w:hAnsi="Times New Roman" w:cs="Times New Roman"/>
        </w:rPr>
        <w:t>）、国有企业、大中型企业等，对其中</w:t>
      </w:r>
      <w:r w:rsidRPr="005C665B">
        <w:rPr>
          <w:rFonts w:ascii="Times New Roman" w:eastAsia="Times New Roman" w:hAnsi="Times New Roman" w:cs="Times New Roman"/>
        </w:rPr>
        <w:t>3</w:t>
      </w:r>
      <w:r w:rsidRPr="005C665B">
        <w:rPr>
          <w:rFonts w:ascii="Times New Roman" w:hAnsi="Times New Roman" w:cs="Times New Roman"/>
        </w:rPr>
        <w:t>家县属国有企业部分领导人员进行公开选聘。现公告如下：</w:t>
      </w:r>
    </w:p>
    <w:p w:rsidR="009938F8" w:rsidRPr="005C665B" w:rsidRDefault="00202CB5" w:rsidP="005C665B">
      <w:pPr>
        <w:pStyle w:val="a3"/>
        <w:spacing w:line="560" w:lineRule="exact"/>
        <w:ind w:left="0" w:firstLineChars="200" w:firstLine="640"/>
        <w:jc w:val="both"/>
        <w:rPr>
          <w:rFonts w:ascii="Times New Roman" w:eastAsia="黑体" w:hAnsi="Times New Roman" w:cs="Times New Roman"/>
        </w:rPr>
      </w:pPr>
      <w:r w:rsidRPr="005C665B">
        <w:rPr>
          <w:rFonts w:ascii="Times New Roman" w:eastAsia="黑体" w:hAnsi="Times New Roman" w:cs="Times New Roman"/>
        </w:rPr>
        <w:t>一、公开</w:t>
      </w:r>
      <w:proofErr w:type="gramStart"/>
      <w:r w:rsidRPr="005C665B">
        <w:rPr>
          <w:rFonts w:ascii="Times New Roman" w:eastAsia="黑体" w:hAnsi="Times New Roman" w:cs="Times New Roman"/>
        </w:rPr>
        <w:t>选聘县</w:t>
      </w:r>
      <w:proofErr w:type="gramEnd"/>
      <w:r w:rsidRPr="005C665B">
        <w:rPr>
          <w:rFonts w:ascii="Times New Roman" w:eastAsia="黑体" w:hAnsi="Times New Roman" w:cs="Times New Roman"/>
        </w:rPr>
        <w:t>属国有企业基本情况</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lastRenderedPageBreak/>
        <w:t>1</w:t>
      </w:r>
      <w:r w:rsidRPr="005C665B">
        <w:rPr>
          <w:rFonts w:ascii="Times New Roman" w:hAnsi="Times New Roman" w:cs="Times New Roman"/>
        </w:rPr>
        <w:t>、</w:t>
      </w:r>
      <w:r w:rsidRPr="005C665B">
        <w:rPr>
          <w:rFonts w:ascii="Times New Roman" w:eastAsia="楷体_GB2312" w:hAnsi="Times New Roman" w:cs="Times New Roman"/>
        </w:rPr>
        <w:t>山东博兴城建集团有限公司</w:t>
      </w:r>
      <w:r w:rsidRPr="005C665B">
        <w:rPr>
          <w:rFonts w:ascii="Times New Roman" w:eastAsia="楷体_GB2312" w:hAnsi="Times New Roman" w:cs="Times New Roman"/>
          <w:sz w:val="21"/>
        </w:rPr>
        <w:t>。</w:t>
      </w:r>
      <w:r w:rsidRPr="005C665B">
        <w:rPr>
          <w:rFonts w:ascii="Times New Roman" w:hAnsi="Times New Roman" w:cs="Times New Roman"/>
        </w:rPr>
        <w:t>围绕县委、县政府重大</w:t>
      </w:r>
      <w:r w:rsidR="00BF0179" w:rsidRPr="005C665B">
        <w:rPr>
          <w:rFonts w:ascii="Times New Roman" w:hAnsi="Times New Roman" w:cs="Times New Roman"/>
        </w:rPr>
        <w:t>发展</w:t>
      </w:r>
      <w:r w:rsidRPr="005C665B">
        <w:rPr>
          <w:rFonts w:ascii="Times New Roman" w:hAnsi="Times New Roman" w:cs="Times New Roman"/>
        </w:rPr>
        <w:t>战略，承担房地产开发、保障性安居工程、片区开发以及城市建设、重点项目的投融资</w:t>
      </w:r>
      <w:r w:rsidRPr="005C665B">
        <w:rPr>
          <w:rFonts w:ascii="Times New Roman" w:hAnsi="Times New Roman" w:cs="Times New Roman"/>
          <w:color w:val="212121"/>
        </w:rPr>
        <w:t>、建设和开发经营。</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2</w:t>
      </w:r>
      <w:r w:rsidRPr="005C665B">
        <w:rPr>
          <w:rFonts w:ascii="Times New Roman" w:hAnsi="Times New Roman" w:cs="Times New Roman"/>
        </w:rPr>
        <w:t>、</w:t>
      </w:r>
      <w:r w:rsidRPr="005C665B">
        <w:rPr>
          <w:rFonts w:ascii="Times New Roman" w:eastAsia="楷体_GB2312" w:hAnsi="Times New Roman" w:cs="Times New Roman"/>
        </w:rPr>
        <w:t>山东博兴城市公用事业运营集团有限公司。</w:t>
      </w:r>
      <w:r w:rsidRPr="005C665B">
        <w:rPr>
          <w:rFonts w:ascii="Times New Roman" w:hAnsi="Times New Roman" w:cs="Times New Roman"/>
        </w:rPr>
        <w:t>主要从事城乡公共水</w:t>
      </w:r>
      <w:proofErr w:type="gramStart"/>
      <w:r w:rsidRPr="005C665B">
        <w:rPr>
          <w:rFonts w:ascii="Times New Roman" w:hAnsi="Times New Roman" w:cs="Times New Roman"/>
        </w:rPr>
        <w:t>务</w:t>
      </w:r>
      <w:proofErr w:type="gramEnd"/>
      <w:r w:rsidRPr="005C665B">
        <w:rPr>
          <w:rFonts w:ascii="Times New Roman" w:hAnsi="Times New Roman" w:cs="Times New Roman"/>
        </w:rPr>
        <w:t>、城乡供气供热、市政（绿化）、智慧城市等项目的投融资、建设、运营和管理。</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3</w:t>
      </w:r>
      <w:r w:rsidRPr="005C665B">
        <w:rPr>
          <w:rFonts w:ascii="Times New Roman" w:hAnsi="Times New Roman" w:cs="Times New Roman"/>
        </w:rPr>
        <w:t>、</w:t>
      </w:r>
      <w:r w:rsidRPr="005C665B">
        <w:rPr>
          <w:rFonts w:ascii="Times New Roman" w:eastAsia="楷体_GB2312" w:hAnsi="Times New Roman" w:cs="Times New Roman"/>
        </w:rPr>
        <w:t>山东博兴千</w:t>
      </w:r>
      <w:proofErr w:type="gramStart"/>
      <w:r w:rsidRPr="005C665B">
        <w:rPr>
          <w:rFonts w:ascii="Times New Roman" w:eastAsia="楷体_GB2312" w:hAnsi="Times New Roman" w:cs="Times New Roman"/>
        </w:rPr>
        <w:t>乘文旅体育</w:t>
      </w:r>
      <w:proofErr w:type="gramEnd"/>
      <w:r w:rsidRPr="005C665B">
        <w:rPr>
          <w:rFonts w:ascii="Times New Roman" w:eastAsia="楷体_GB2312" w:hAnsi="Times New Roman" w:cs="Times New Roman"/>
        </w:rPr>
        <w:t>产业集团有限公司。</w:t>
      </w:r>
      <w:r w:rsidRPr="005C665B">
        <w:rPr>
          <w:rFonts w:ascii="Times New Roman" w:hAnsi="Times New Roman" w:cs="Times New Roman"/>
        </w:rPr>
        <w:t>从事重大文化旅游体育基础设施的投融资、建设、运营和管理。</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hAnsi="Times New Roman" w:cs="Times New Roman"/>
        </w:rPr>
        <w:t>以上企业均为博兴县新组建的国有独资企业。</w:t>
      </w:r>
    </w:p>
    <w:p w:rsidR="009938F8" w:rsidRPr="005C665B" w:rsidRDefault="00202CB5" w:rsidP="006E19E8">
      <w:pPr>
        <w:pStyle w:val="a3"/>
        <w:spacing w:line="560" w:lineRule="exact"/>
        <w:ind w:left="0" w:firstLineChars="200" w:firstLine="640"/>
        <w:jc w:val="both"/>
        <w:rPr>
          <w:rFonts w:ascii="Times New Roman" w:eastAsia="黑体" w:hAnsi="Times New Roman" w:cs="Times New Roman"/>
        </w:rPr>
      </w:pPr>
      <w:r w:rsidRPr="005C665B">
        <w:rPr>
          <w:rFonts w:ascii="Times New Roman" w:eastAsia="黑体" w:hAnsi="Times New Roman" w:cs="Times New Roman"/>
        </w:rPr>
        <w:t>二、选聘职位及数量</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1</w:t>
      </w:r>
      <w:r w:rsidRPr="005C665B">
        <w:rPr>
          <w:rFonts w:ascii="Times New Roman" w:hAnsi="Times New Roman" w:cs="Times New Roman"/>
        </w:rPr>
        <w:t>、山东博兴城建集团有限公司正职</w:t>
      </w:r>
      <w:r w:rsidRPr="005C665B">
        <w:rPr>
          <w:rFonts w:ascii="Times New Roman" w:hAnsi="Times New Roman" w:cs="Times New Roman"/>
        </w:rPr>
        <w:t xml:space="preserve"> </w:t>
      </w:r>
      <w:r w:rsidRPr="005C665B">
        <w:rPr>
          <w:rFonts w:ascii="Times New Roman" w:eastAsia="Times New Roman" w:hAnsi="Times New Roman" w:cs="Times New Roman"/>
        </w:rPr>
        <w:t xml:space="preserve">1 </w:t>
      </w:r>
      <w:r w:rsidRPr="005C665B">
        <w:rPr>
          <w:rFonts w:ascii="Times New Roman" w:hAnsi="Times New Roman" w:cs="Times New Roman"/>
        </w:rPr>
        <w:t>名，副职</w:t>
      </w:r>
      <w:r w:rsidRPr="005C665B">
        <w:rPr>
          <w:rFonts w:ascii="Times New Roman" w:hAnsi="Times New Roman" w:cs="Times New Roman"/>
        </w:rPr>
        <w:t xml:space="preserve"> </w:t>
      </w:r>
      <w:r w:rsidRPr="005C665B">
        <w:rPr>
          <w:rFonts w:ascii="Times New Roman" w:eastAsia="Times New Roman" w:hAnsi="Times New Roman" w:cs="Times New Roman"/>
        </w:rPr>
        <w:t xml:space="preserve">2 </w:t>
      </w:r>
      <w:r w:rsidRPr="005C665B">
        <w:rPr>
          <w:rFonts w:ascii="Times New Roman" w:hAnsi="Times New Roman" w:cs="Times New Roman"/>
        </w:rPr>
        <w:t>名；</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2</w:t>
      </w:r>
      <w:r w:rsidRPr="005C665B">
        <w:rPr>
          <w:rFonts w:ascii="Times New Roman" w:hAnsi="Times New Roman" w:cs="Times New Roman"/>
        </w:rPr>
        <w:t>、山东博兴城市公用事业运营集团有限公司正职</w:t>
      </w:r>
      <w:r w:rsidRPr="005C665B">
        <w:rPr>
          <w:rFonts w:ascii="Times New Roman" w:hAnsi="Times New Roman" w:cs="Times New Roman"/>
        </w:rPr>
        <w:t xml:space="preserve"> </w:t>
      </w:r>
      <w:r w:rsidRPr="005C665B">
        <w:rPr>
          <w:rFonts w:ascii="Times New Roman" w:eastAsia="Times New Roman" w:hAnsi="Times New Roman" w:cs="Times New Roman"/>
        </w:rPr>
        <w:t xml:space="preserve">1 </w:t>
      </w:r>
      <w:r w:rsidRPr="005C665B">
        <w:rPr>
          <w:rFonts w:ascii="Times New Roman" w:hAnsi="Times New Roman" w:cs="Times New Roman"/>
        </w:rPr>
        <w:t>名，副职</w:t>
      </w:r>
      <w:r w:rsidRPr="005C665B">
        <w:rPr>
          <w:rFonts w:ascii="Times New Roman" w:hAnsi="Times New Roman" w:cs="Times New Roman"/>
        </w:rPr>
        <w:t xml:space="preserve"> </w:t>
      </w:r>
      <w:r w:rsidRPr="005C665B">
        <w:rPr>
          <w:rFonts w:ascii="Times New Roman" w:eastAsia="Times New Roman" w:hAnsi="Times New Roman" w:cs="Times New Roman"/>
        </w:rPr>
        <w:t xml:space="preserve">2 </w:t>
      </w:r>
      <w:r w:rsidRPr="005C665B">
        <w:rPr>
          <w:rFonts w:ascii="Times New Roman" w:hAnsi="Times New Roman" w:cs="Times New Roman"/>
        </w:rPr>
        <w:t>名；</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3</w:t>
      </w:r>
      <w:r w:rsidRPr="005C665B">
        <w:rPr>
          <w:rFonts w:ascii="Times New Roman" w:hAnsi="Times New Roman" w:cs="Times New Roman"/>
        </w:rPr>
        <w:t>、山东博兴千</w:t>
      </w:r>
      <w:proofErr w:type="gramStart"/>
      <w:r w:rsidRPr="005C665B">
        <w:rPr>
          <w:rFonts w:ascii="Times New Roman" w:hAnsi="Times New Roman" w:cs="Times New Roman"/>
        </w:rPr>
        <w:t>乘文旅体育</w:t>
      </w:r>
      <w:proofErr w:type="gramEnd"/>
      <w:r w:rsidRPr="005C665B">
        <w:rPr>
          <w:rFonts w:ascii="Times New Roman" w:hAnsi="Times New Roman" w:cs="Times New Roman"/>
        </w:rPr>
        <w:t>产业集团有限公司正职</w:t>
      </w:r>
      <w:r w:rsidRPr="005C665B">
        <w:rPr>
          <w:rFonts w:ascii="Times New Roman" w:hAnsi="Times New Roman" w:cs="Times New Roman"/>
        </w:rPr>
        <w:t xml:space="preserve"> </w:t>
      </w:r>
      <w:r w:rsidRPr="005C665B">
        <w:rPr>
          <w:rFonts w:ascii="Times New Roman" w:eastAsia="Times New Roman" w:hAnsi="Times New Roman" w:cs="Times New Roman"/>
        </w:rPr>
        <w:t xml:space="preserve">1 </w:t>
      </w:r>
      <w:r w:rsidRPr="005C665B">
        <w:rPr>
          <w:rFonts w:ascii="Times New Roman" w:hAnsi="Times New Roman" w:cs="Times New Roman"/>
        </w:rPr>
        <w:t>名，副职</w:t>
      </w:r>
      <w:r w:rsidRPr="005C665B">
        <w:rPr>
          <w:rFonts w:ascii="Times New Roman" w:hAnsi="Times New Roman" w:cs="Times New Roman"/>
        </w:rPr>
        <w:t xml:space="preserve"> </w:t>
      </w:r>
      <w:r w:rsidRPr="005C665B">
        <w:rPr>
          <w:rFonts w:ascii="Times New Roman" w:eastAsia="Times New Roman" w:hAnsi="Times New Roman" w:cs="Times New Roman"/>
        </w:rPr>
        <w:t xml:space="preserve">2 </w:t>
      </w:r>
      <w:r w:rsidRPr="005C665B">
        <w:rPr>
          <w:rFonts w:ascii="Times New Roman" w:hAnsi="Times New Roman" w:cs="Times New Roman"/>
        </w:rPr>
        <w:t>名。</w:t>
      </w:r>
    </w:p>
    <w:p w:rsidR="009938F8" w:rsidRPr="005C665B" w:rsidRDefault="00202CB5" w:rsidP="006E19E8">
      <w:pPr>
        <w:pStyle w:val="a3"/>
        <w:spacing w:line="560" w:lineRule="exact"/>
        <w:ind w:left="0" w:firstLineChars="200" w:firstLine="640"/>
        <w:jc w:val="both"/>
        <w:rPr>
          <w:rFonts w:ascii="Times New Roman" w:eastAsia="黑体" w:hAnsi="Times New Roman" w:cs="Times New Roman"/>
        </w:rPr>
      </w:pPr>
      <w:r w:rsidRPr="005C665B">
        <w:rPr>
          <w:rFonts w:ascii="Times New Roman" w:eastAsia="黑体" w:hAnsi="Times New Roman" w:cs="Times New Roman"/>
        </w:rPr>
        <w:t>三、选聘要求</w:t>
      </w:r>
    </w:p>
    <w:p w:rsidR="009938F8" w:rsidRPr="005C665B" w:rsidRDefault="00202CB5" w:rsidP="006E19E8">
      <w:pPr>
        <w:pStyle w:val="a3"/>
        <w:spacing w:line="560" w:lineRule="exact"/>
        <w:ind w:left="0" w:firstLineChars="200" w:firstLine="640"/>
        <w:jc w:val="both"/>
        <w:rPr>
          <w:rFonts w:ascii="Times New Roman" w:eastAsia="楷体_GB2312" w:hAnsi="Times New Roman" w:cs="Times New Roman"/>
        </w:rPr>
      </w:pPr>
      <w:r w:rsidRPr="005C665B">
        <w:rPr>
          <w:rFonts w:ascii="Times New Roman" w:eastAsia="楷体_GB2312" w:hAnsi="Times New Roman" w:cs="Times New Roman"/>
        </w:rPr>
        <w:t>（一）基本条件</w:t>
      </w:r>
    </w:p>
    <w:p w:rsidR="009938F8" w:rsidRPr="005C665B" w:rsidRDefault="00202CB5" w:rsidP="005C665B">
      <w:pPr>
        <w:pStyle w:val="a3"/>
        <w:spacing w:line="560" w:lineRule="exact"/>
        <w:ind w:left="0" w:firstLineChars="196" w:firstLine="627"/>
        <w:jc w:val="both"/>
        <w:rPr>
          <w:rFonts w:ascii="Times New Roman" w:hAnsi="Times New Roman" w:cs="Times New Roman"/>
        </w:rPr>
      </w:pPr>
      <w:r w:rsidRPr="005C665B">
        <w:rPr>
          <w:rFonts w:ascii="Times New Roman" w:eastAsia="Times New Roman" w:hAnsi="Times New Roman" w:cs="Times New Roman"/>
        </w:rPr>
        <w:t>1</w:t>
      </w:r>
      <w:r w:rsidRPr="005C665B">
        <w:rPr>
          <w:rFonts w:ascii="Times New Roman" w:hAnsi="Times New Roman" w:cs="Times New Roman"/>
        </w:rPr>
        <w:t>、政治素质方面。能够严格遵守党的政治纪律和政治规矩，在思想上、政治上、行动上同以习近平同志为核心的党中央保持高度一致，有强烈事业心和责任感，认真履行政治责任、经济责任和社会责任，严格执行县委、县政府重大决策部署，积极维护企业和谐稳定。</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2</w:t>
      </w:r>
      <w:r w:rsidRPr="005C665B">
        <w:rPr>
          <w:rFonts w:ascii="Times New Roman" w:hAnsi="Times New Roman" w:cs="Times New Roman"/>
        </w:rPr>
        <w:t>、工作能力方面。有较强的战略决策、推动执行、经营管</w:t>
      </w:r>
      <w:r w:rsidRPr="005C665B">
        <w:rPr>
          <w:rFonts w:ascii="Times New Roman" w:hAnsi="Times New Roman" w:cs="Times New Roman"/>
        </w:rPr>
        <w:lastRenderedPageBreak/>
        <w:t>理、沟通协调、处理复杂问题和突发事件能力，坚持依法经营，市场竞争意识和开拓创新精神强。</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3</w:t>
      </w:r>
      <w:r w:rsidRPr="005C665B">
        <w:rPr>
          <w:rFonts w:ascii="Times New Roman" w:hAnsi="Times New Roman" w:cs="Times New Roman"/>
        </w:rPr>
        <w:t>、专业知识方面。具备履行岗位职责所必需的现代企业管理知识和能力，熟悉国家宏观经济政策及相关法律法规，掌握国内外市场和相关行业情况。</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4</w:t>
      </w:r>
      <w:r w:rsidRPr="005C665B">
        <w:rPr>
          <w:rFonts w:ascii="Times New Roman" w:hAnsi="Times New Roman" w:cs="Times New Roman"/>
        </w:rPr>
        <w:t>、职业素养方面。诚信守法、勤勉尽责、团结合作、廉洁从业，职业信誉和作风形象良好。</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5</w:t>
      </w:r>
      <w:r w:rsidRPr="005C665B">
        <w:rPr>
          <w:rFonts w:ascii="Times New Roman" w:hAnsi="Times New Roman" w:cs="Times New Roman"/>
        </w:rPr>
        <w:t>、具有正常履行职责的身体条件。</w:t>
      </w:r>
    </w:p>
    <w:p w:rsidR="009938F8" w:rsidRPr="005C665B" w:rsidRDefault="00202CB5" w:rsidP="006E19E8">
      <w:pPr>
        <w:pStyle w:val="a3"/>
        <w:spacing w:line="560" w:lineRule="exact"/>
        <w:ind w:left="0" w:firstLineChars="200" w:firstLine="640"/>
        <w:jc w:val="both"/>
        <w:rPr>
          <w:rFonts w:ascii="Times New Roman" w:eastAsia="楷体_GB2312" w:hAnsi="Times New Roman" w:cs="Times New Roman"/>
        </w:rPr>
      </w:pPr>
      <w:r w:rsidRPr="005C665B">
        <w:rPr>
          <w:rFonts w:ascii="Times New Roman" w:eastAsia="楷体_GB2312" w:hAnsi="Times New Roman" w:cs="Times New Roman"/>
        </w:rPr>
        <w:t>（二）任职资格</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1</w:t>
      </w:r>
      <w:r w:rsidRPr="005C665B">
        <w:rPr>
          <w:rFonts w:ascii="Times New Roman" w:hAnsi="Times New Roman" w:cs="Times New Roman"/>
        </w:rPr>
        <w:t>、正职人选：年龄</w:t>
      </w:r>
      <w:r w:rsidRPr="005C665B">
        <w:rPr>
          <w:rFonts w:ascii="Times New Roman" w:eastAsia="Times New Roman" w:hAnsi="Times New Roman" w:cs="Times New Roman"/>
        </w:rPr>
        <w:t>50</w:t>
      </w:r>
      <w:r w:rsidRPr="005C665B">
        <w:rPr>
          <w:rFonts w:ascii="Times New Roman" w:hAnsi="Times New Roman" w:cs="Times New Roman"/>
        </w:rPr>
        <w:t>周岁以下（</w:t>
      </w:r>
      <w:r w:rsidRPr="005C665B">
        <w:rPr>
          <w:rFonts w:ascii="Times New Roman" w:eastAsia="Times New Roman" w:hAnsi="Times New Roman" w:cs="Times New Roman"/>
        </w:rPr>
        <w:t>197</w:t>
      </w:r>
      <w:r w:rsidR="00333023" w:rsidRPr="005C665B">
        <w:rPr>
          <w:rFonts w:ascii="Times New Roman" w:eastAsiaTheme="minorEastAsia" w:hAnsi="Times New Roman" w:cs="Times New Roman"/>
        </w:rPr>
        <w:t>1</w:t>
      </w:r>
      <w:r w:rsidRPr="005C665B">
        <w:rPr>
          <w:rFonts w:ascii="Times New Roman" w:hAnsi="Times New Roman" w:cs="Times New Roman"/>
        </w:rPr>
        <w:t>年</w:t>
      </w:r>
      <w:r w:rsidR="00333023" w:rsidRPr="005C665B">
        <w:rPr>
          <w:rFonts w:ascii="Times New Roman" w:eastAsiaTheme="minorEastAsia" w:hAnsi="Times New Roman" w:cs="Times New Roman"/>
        </w:rPr>
        <w:t>9</w:t>
      </w:r>
      <w:r w:rsidRPr="005C665B">
        <w:rPr>
          <w:rFonts w:ascii="Times New Roman" w:hAnsi="Times New Roman" w:cs="Times New Roman"/>
        </w:rPr>
        <w:t>月</w:t>
      </w:r>
      <w:r w:rsidRPr="005C665B">
        <w:rPr>
          <w:rFonts w:ascii="Times New Roman" w:eastAsia="Times New Roman" w:hAnsi="Times New Roman" w:cs="Times New Roman"/>
        </w:rPr>
        <w:t>1</w:t>
      </w:r>
      <w:r w:rsidRPr="005C665B">
        <w:rPr>
          <w:rFonts w:ascii="Times New Roman" w:hAnsi="Times New Roman" w:cs="Times New Roman"/>
        </w:rPr>
        <w:t>日以后出生），大专及以上学历，中共正式党员，并具备下列条件之一：（</w:t>
      </w:r>
      <w:r w:rsidRPr="005C665B">
        <w:rPr>
          <w:rFonts w:ascii="Times New Roman" w:eastAsia="Times New Roman" w:hAnsi="Times New Roman" w:cs="Times New Roman"/>
        </w:rPr>
        <w:t>1</w:t>
      </w:r>
      <w:r w:rsidRPr="005C665B">
        <w:rPr>
          <w:rFonts w:ascii="Times New Roman" w:hAnsi="Times New Roman" w:cs="Times New Roman"/>
        </w:rPr>
        <w:t>）现任</w:t>
      </w:r>
      <w:r w:rsidR="00333023" w:rsidRPr="005C665B">
        <w:rPr>
          <w:rFonts w:ascii="Times New Roman" w:hAnsi="Times New Roman" w:cs="Times New Roman"/>
        </w:rPr>
        <w:t>滨州市</w:t>
      </w:r>
      <w:r w:rsidRPr="005C665B">
        <w:rPr>
          <w:rFonts w:ascii="Times New Roman" w:hAnsi="Times New Roman" w:cs="Times New Roman"/>
        </w:rPr>
        <w:t>各级党政机关、事业单位正科级职务，或副科级职务</w:t>
      </w:r>
      <w:r w:rsidRPr="005C665B">
        <w:rPr>
          <w:rFonts w:ascii="Times New Roman" w:eastAsia="Times New Roman" w:hAnsi="Times New Roman" w:cs="Times New Roman"/>
        </w:rPr>
        <w:t>2</w:t>
      </w:r>
      <w:r w:rsidRPr="005C665B">
        <w:rPr>
          <w:rFonts w:ascii="Times New Roman" w:hAnsi="Times New Roman" w:cs="Times New Roman"/>
        </w:rPr>
        <w:t>年以上；（</w:t>
      </w:r>
      <w:r w:rsidRPr="005C665B">
        <w:rPr>
          <w:rFonts w:ascii="Times New Roman" w:eastAsia="Times New Roman" w:hAnsi="Times New Roman" w:cs="Times New Roman"/>
        </w:rPr>
        <w:t>2</w:t>
      </w:r>
      <w:r w:rsidRPr="005C665B">
        <w:rPr>
          <w:rFonts w:ascii="Times New Roman" w:hAnsi="Times New Roman" w:cs="Times New Roman"/>
        </w:rPr>
        <w:t>）现任</w:t>
      </w:r>
      <w:r w:rsidR="00333023" w:rsidRPr="005C665B">
        <w:rPr>
          <w:rFonts w:ascii="Times New Roman" w:hAnsi="Times New Roman" w:cs="Times New Roman"/>
        </w:rPr>
        <w:t>滨州市</w:t>
      </w:r>
      <w:r w:rsidRPr="005C665B">
        <w:rPr>
          <w:rFonts w:ascii="Times New Roman" w:hAnsi="Times New Roman" w:cs="Times New Roman"/>
        </w:rPr>
        <w:t>大中型企业、国有企业正职，或副职</w:t>
      </w:r>
      <w:r w:rsidRPr="005C665B">
        <w:rPr>
          <w:rFonts w:ascii="Times New Roman" w:eastAsia="Times New Roman" w:hAnsi="Times New Roman" w:cs="Times New Roman"/>
        </w:rPr>
        <w:t>2</w:t>
      </w:r>
      <w:r w:rsidRPr="005C665B">
        <w:rPr>
          <w:rFonts w:ascii="Times New Roman" w:hAnsi="Times New Roman" w:cs="Times New Roman"/>
        </w:rPr>
        <w:t>年以上；（</w:t>
      </w:r>
      <w:r w:rsidRPr="005C665B">
        <w:rPr>
          <w:rFonts w:ascii="Times New Roman" w:eastAsia="Times New Roman" w:hAnsi="Times New Roman" w:cs="Times New Roman"/>
        </w:rPr>
        <w:t>3</w:t>
      </w:r>
      <w:r w:rsidRPr="005C665B">
        <w:rPr>
          <w:rFonts w:ascii="Times New Roman" w:hAnsi="Times New Roman" w:cs="Times New Roman"/>
        </w:rPr>
        <w:t>）其他特别优秀的，条件可适当放宽。</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2</w:t>
      </w:r>
      <w:r w:rsidRPr="005C665B">
        <w:rPr>
          <w:rFonts w:ascii="Times New Roman" w:hAnsi="Times New Roman" w:cs="Times New Roman"/>
        </w:rPr>
        <w:t>、副职人选：年龄在</w:t>
      </w:r>
      <w:r w:rsidRPr="005C665B">
        <w:rPr>
          <w:rFonts w:ascii="Times New Roman" w:eastAsia="Times New Roman" w:hAnsi="Times New Roman" w:cs="Times New Roman"/>
        </w:rPr>
        <w:t>45</w:t>
      </w:r>
      <w:r w:rsidRPr="005C665B">
        <w:rPr>
          <w:rFonts w:ascii="Times New Roman" w:hAnsi="Times New Roman" w:cs="Times New Roman"/>
        </w:rPr>
        <w:t>周岁以下（</w:t>
      </w:r>
      <w:r w:rsidRPr="005C665B">
        <w:rPr>
          <w:rFonts w:ascii="Times New Roman" w:eastAsia="Times New Roman" w:hAnsi="Times New Roman" w:cs="Times New Roman"/>
        </w:rPr>
        <w:t>197</w:t>
      </w:r>
      <w:r w:rsidR="005E18B5" w:rsidRPr="005C665B">
        <w:rPr>
          <w:rFonts w:ascii="Times New Roman" w:eastAsiaTheme="minorEastAsia" w:hAnsi="Times New Roman" w:cs="Times New Roman"/>
        </w:rPr>
        <w:t>6</w:t>
      </w:r>
      <w:r w:rsidRPr="005C665B">
        <w:rPr>
          <w:rFonts w:ascii="Times New Roman" w:hAnsi="Times New Roman" w:cs="Times New Roman"/>
        </w:rPr>
        <w:t>年</w:t>
      </w:r>
      <w:r w:rsidR="005E18B5" w:rsidRPr="005C665B">
        <w:rPr>
          <w:rFonts w:ascii="Times New Roman" w:eastAsiaTheme="minorEastAsia" w:hAnsi="Times New Roman" w:cs="Times New Roman"/>
        </w:rPr>
        <w:t>9</w:t>
      </w:r>
      <w:r w:rsidRPr="005C665B">
        <w:rPr>
          <w:rFonts w:ascii="Times New Roman" w:hAnsi="Times New Roman" w:cs="Times New Roman"/>
        </w:rPr>
        <w:t>月</w:t>
      </w:r>
      <w:r w:rsidRPr="005C665B">
        <w:rPr>
          <w:rFonts w:ascii="Times New Roman" w:eastAsia="Times New Roman" w:hAnsi="Times New Roman" w:cs="Times New Roman"/>
        </w:rPr>
        <w:t>1</w:t>
      </w:r>
      <w:r w:rsidRPr="005C665B">
        <w:rPr>
          <w:rFonts w:ascii="Times New Roman" w:hAnsi="Times New Roman" w:cs="Times New Roman"/>
        </w:rPr>
        <w:t>日以后出生），大专及以上学历，并具备下列条件之一：（</w:t>
      </w:r>
      <w:r w:rsidRPr="005C665B">
        <w:rPr>
          <w:rFonts w:ascii="Times New Roman" w:eastAsia="Times New Roman" w:hAnsi="Times New Roman" w:cs="Times New Roman"/>
        </w:rPr>
        <w:t>1</w:t>
      </w:r>
      <w:r w:rsidRPr="005C665B">
        <w:rPr>
          <w:rFonts w:ascii="Times New Roman" w:hAnsi="Times New Roman" w:cs="Times New Roman"/>
        </w:rPr>
        <w:t>）现任</w:t>
      </w:r>
      <w:r w:rsidR="005E18B5" w:rsidRPr="005C665B">
        <w:rPr>
          <w:rFonts w:ascii="Times New Roman" w:hAnsi="Times New Roman" w:cs="Times New Roman"/>
        </w:rPr>
        <w:t>滨州市</w:t>
      </w:r>
      <w:r w:rsidRPr="005C665B">
        <w:rPr>
          <w:rFonts w:ascii="Times New Roman" w:hAnsi="Times New Roman" w:cs="Times New Roman"/>
        </w:rPr>
        <w:t>各级党政机关、事业单位科员级及以上职务（科级以下人员</w:t>
      </w:r>
      <w:proofErr w:type="gramStart"/>
      <w:r w:rsidRPr="005C665B">
        <w:rPr>
          <w:rFonts w:ascii="Times New Roman" w:hAnsi="Times New Roman" w:cs="Times New Roman"/>
        </w:rPr>
        <w:t>需任科员级满</w:t>
      </w:r>
      <w:proofErr w:type="gramEnd"/>
      <w:r w:rsidRPr="005C665B">
        <w:rPr>
          <w:rFonts w:ascii="Times New Roman" w:eastAsia="Times New Roman" w:hAnsi="Times New Roman" w:cs="Times New Roman"/>
        </w:rPr>
        <w:t>3</w:t>
      </w:r>
      <w:r w:rsidRPr="005C665B">
        <w:rPr>
          <w:rFonts w:ascii="Times New Roman" w:hAnsi="Times New Roman" w:cs="Times New Roman"/>
        </w:rPr>
        <w:t>年）；（</w:t>
      </w:r>
      <w:r w:rsidRPr="005C665B">
        <w:rPr>
          <w:rFonts w:ascii="Times New Roman" w:eastAsia="Times New Roman" w:hAnsi="Times New Roman" w:cs="Times New Roman"/>
        </w:rPr>
        <w:t>2</w:t>
      </w:r>
      <w:r w:rsidRPr="005C665B">
        <w:rPr>
          <w:rFonts w:ascii="Times New Roman" w:hAnsi="Times New Roman" w:cs="Times New Roman"/>
        </w:rPr>
        <w:t>）现任</w:t>
      </w:r>
      <w:r w:rsidR="005E18B5" w:rsidRPr="005C665B">
        <w:rPr>
          <w:rFonts w:ascii="Times New Roman" w:hAnsi="Times New Roman" w:cs="Times New Roman"/>
        </w:rPr>
        <w:t>滨州市</w:t>
      </w:r>
      <w:r w:rsidRPr="005C665B">
        <w:rPr>
          <w:rFonts w:ascii="Times New Roman" w:hAnsi="Times New Roman" w:cs="Times New Roman"/>
        </w:rPr>
        <w:t>大中型企业、国有企业中层正职</w:t>
      </w:r>
      <w:r w:rsidRPr="005C665B">
        <w:rPr>
          <w:rFonts w:ascii="Times New Roman" w:eastAsia="Times New Roman" w:hAnsi="Times New Roman" w:cs="Times New Roman"/>
        </w:rPr>
        <w:t>3</w:t>
      </w:r>
      <w:r w:rsidRPr="005C665B">
        <w:rPr>
          <w:rFonts w:ascii="Times New Roman" w:hAnsi="Times New Roman" w:cs="Times New Roman"/>
        </w:rPr>
        <w:t>年以上，未满</w:t>
      </w:r>
      <w:r w:rsidRPr="005C665B">
        <w:rPr>
          <w:rFonts w:ascii="Times New Roman" w:eastAsia="Times New Roman" w:hAnsi="Times New Roman" w:cs="Times New Roman"/>
        </w:rPr>
        <w:t>3</w:t>
      </w:r>
      <w:r w:rsidRPr="005C665B">
        <w:rPr>
          <w:rFonts w:ascii="Times New Roman" w:hAnsi="Times New Roman" w:cs="Times New Roman"/>
        </w:rPr>
        <w:t>年的一般应当在中层正职和中层副职岗位工作累计</w:t>
      </w:r>
      <w:r w:rsidRPr="005C665B">
        <w:rPr>
          <w:rFonts w:ascii="Times New Roman" w:eastAsia="Times New Roman" w:hAnsi="Times New Roman" w:cs="Times New Roman"/>
        </w:rPr>
        <w:t>5</w:t>
      </w:r>
      <w:r w:rsidRPr="005C665B">
        <w:rPr>
          <w:rFonts w:ascii="Times New Roman" w:hAnsi="Times New Roman" w:cs="Times New Roman"/>
        </w:rPr>
        <w:t>年以上；（</w:t>
      </w:r>
      <w:r w:rsidRPr="005C665B">
        <w:rPr>
          <w:rFonts w:ascii="Times New Roman" w:eastAsia="Times New Roman" w:hAnsi="Times New Roman" w:cs="Times New Roman"/>
        </w:rPr>
        <w:t>3</w:t>
      </w:r>
      <w:r w:rsidRPr="005C665B">
        <w:rPr>
          <w:rFonts w:ascii="Times New Roman" w:hAnsi="Times New Roman" w:cs="Times New Roman"/>
        </w:rPr>
        <w:t>）其他特别优秀的，条件可适当放宽。</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hAnsi="Times New Roman" w:cs="Times New Roman"/>
        </w:rPr>
        <w:t>任职时间截至</w:t>
      </w:r>
      <w:r w:rsidRPr="005C665B">
        <w:rPr>
          <w:rFonts w:ascii="Times New Roman" w:eastAsia="Times New Roman" w:hAnsi="Times New Roman" w:cs="Times New Roman"/>
        </w:rPr>
        <w:t>202</w:t>
      </w:r>
      <w:r w:rsidR="00DD2808" w:rsidRPr="005C665B">
        <w:rPr>
          <w:rFonts w:ascii="Times New Roman" w:eastAsiaTheme="minorEastAsia" w:hAnsi="Times New Roman" w:cs="Times New Roman"/>
        </w:rPr>
        <w:t>1</w:t>
      </w:r>
      <w:r w:rsidRPr="005C665B">
        <w:rPr>
          <w:rFonts w:ascii="Times New Roman" w:hAnsi="Times New Roman" w:cs="Times New Roman"/>
        </w:rPr>
        <w:t>年</w:t>
      </w:r>
      <w:r w:rsidR="00DD2808" w:rsidRPr="005C665B">
        <w:rPr>
          <w:rFonts w:ascii="Times New Roman" w:eastAsiaTheme="minorEastAsia" w:hAnsi="Times New Roman" w:cs="Times New Roman"/>
        </w:rPr>
        <w:t>8</w:t>
      </w:r>
      <w:r w:rsidRPr="005C665B">
        <w:rPr>
          <w:rFonts w:ascii="Times New Roman" w:hAnsi="Times New Roman" w:cs="Times New Roman"/>
        </w:rPr>
        <w:t>月</w:t>
      </w:r>
      <w:r w:rsidRPr="005C665B">
        <w:rPr>
          <w:rFonts w:ascii="Times New Roman" w:eastAsia="Times New Roman" w:hAnsi="Times New Roman" w:cs="Times New Roman"/>
        </w:rPr>
        <w:t>31</w:t>
      </w:r>
      <w:r w:rsidRPr="005C665B">
        <w:rPr>
          <w:rFonts w:ascii="Times New Roman" w:hAnsi="Times New Roman" w:cs="Times New Roman"/>
        </w:rPr>
        <w:t>日。除符合有关规定条件之外，还需要具备履行岗位职责所必需的专业知识、专业思维、</w:t>
      </w:r>
      <w:r w:rsidRPr="005C665B">
        <w:rPr>
          <w:rFonts w:ascii="Times New Roman" w:hAnsi="Times New Roman" w:cs="Times New Roman"/>
        </w:rPr>
        <w:t xml:space="preserve"> </w:t>
      </w:r>
      <w:r w:rsidRPr="005C665B">
        <w:rPr>
          <w:rFonts w:ascii="Times New Roman" w:hAnsi="Times New Roman" w:cs="Times New Roman"/>
        </w:rPr>
        <w:t>专业</w:t>
      </w:r>
      <w:r w:rsidRPr="005C665B">
        <w:rPr>
          <w:rFonts w:ascii="Times New Roman" w:hAnsi="Times New Roman" w:cs="Times New Roman"/>
        </w:rPr>
        <w:lastRenderedPageBreak/>
        <w:t>能力。（具体岗位要求见附件</w:t>
      </w:r>
      <w:r w:rsidRPr="005C665B">
        <w:rPr>
          <w:rFonts w:ascii="Times New Roman" w:hAnsi="Times New Roman" w:cs="Times New Roman"/>
        </w:rPr>
        <w:t xml:space="preserve"> </w:t>
      </w:r>
      <w:r w:rsidRPr="005C665B">
        <w:rPr>
          <w:rFonts w:ascii="Times New Roman" w:eastAsia="Times New Roman" w:hAnsi="Times New Roman" w:cs="Times New Roman"/>
        </w:rPr>
        <w:t>1</w:t>
      </w:r>
      <w:r w:rsidRPr="005C665B">
        <w:rPr>
          <w:rFonts w:ascii="Times New Roman" w:hAnsi="Times New Roman" w:cs="Times New Roman"/>
        </w:rPr>
        <w:t>）</w:t>
      </w:r>
    </w:p>
    <w:p w:rsidR="009938F8" w:rsidRPr="005C665B" w:rsidRDefault="00202CB5" w:rsidP="006E19E8">
      <w:pPr>
        <w:pStyle w:val="a3"/>
        <w:spacing w:line="560" w:lineRule="exact"/>
        <w:ind w:left="0" w:firstLineChars="200" w:firstLine="640"/>
        <w:jc w:val="both"/>
        <w:rPr>
          <w:rFonts w:ascii="Times New Roman" w:eastAsia="楷体_GB2312" w:hAnsi="Times New Roman" w:cs="Times New Roman"/>
        </w:rPr>
      </w:pPr>
      <w:r w:rsidRPr="005C665B">
        <w:rPr>
          <w:rFonts w:ascii="Times New Roman" w:eastAsia="楷体_GB2312" w:hAnsi="Times New Roman" w:cs="Times New Roman"/>
        </w:rPr>
        <w:t>（三）有下列情形之一的，不得参加选聘：</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1</w:t>
      </w:r>
      <w:r w:rsidRPr="005C665B">
        <w:rPr>
          <w:rFonts w:ascii="Times New Roman" w:hAnsi="Times New Roman" w:cs="Times New Roman"/>
        </w:rPr>
        <w:t>、违反政治纪律和政治规矩的；</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2</w:t>
      </w:r>
      <w:r w:rsidRPr="005C665B">
        <w:rPr>
          <w:rFonts w:ascii="Times New Roman" w:hAnsi="Times New Roman" w:cs="Times New Roman"/>
        </w:rPr>
        <w:t>、国家法律法规、党纪政纪和有关政策另有规定不能担任国有企业领导人员职务的；</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3</w:t>
      </w:r>
      <w:r w:rsidRPr="005C665B">
        <w:rPr>
          <w:rFonts w:ascii="Times New Roman" w:hAnsi="Times New Roman" w:cs="Times New Roman"/>
        </w:rPr>
        <w:t>、对曾任职单位发生重大违法违规经营活动或重大损失负有个人责任或直接领导责任的；</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4</w:t>
      </w:r>
      <w:r w:rsidRPr="005C665B">
        <w:rPr>
          <w:rFonts w:ascii="Times New Roman" w:hAnsi="Times New Roman" w:cs="Times New Roman"/>
        </w:rPr>
        <w:t>、有违反职业道德、行业操守、社会公德或者工作严重失职，造成重大损失或恶劣影响的；</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5</w:t>
      </w:r>
      <w:r w:rsidRPr="005C665B">
        <w:rPr>
          <w:rFonts w:ascii="Times New Roman" w:hAnsi="Times New Roman" w:cs="Times New Roman"/>
        </w:rPr>
        <w:t>、党政机关、事业单位、国有企业人员，上年度考核结果为基本称职（基本合格）及以下等次的；</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6</w:t>
      </w:r>
      <w:r w:rsidRPr="005C665B">
        <w:rPr>
          <w:rFonts w:ascii="Times New Roman" w:hAnsi="Times New Roman" w:cs="Times New Roman"/>
        </w:rPr>
        <w:t>、对服务期限有限制性规定的；</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7</w:t>
      </w:r>
      <w:r w:rsidRPr="005C665B">
        <w:rPr>
          <w:rFonts w:ascii="Times New Roman" w:hAnsi="Times New Roman" w:cs="Times New Roman"/>
        </w:rPr>
        <w:t>、其他不适宜担任拟聘任职务的情形。</w:t>
      </w:r>
    </w:p>
    <w:p w:rsidR="009938F8" w:rsidRPr="005C665B" w:rsidRDefault="00202CB5" w:rsidP="006E19E8">
      <w:pPr>
        <w:pStyle w:val="a3"/>
        <w:spacing w:line="560" w:lineRule="exact"/>
        <w:ind w:left="0" w:firstLineChars="200" w:firstLine="640"/>
        <w:jc w:val="both"/>
        <w:rPr>
          <w:rFonts w:ascii="Times New Roman" w:eastAsia="黑体" w:hAnsi="Times New Roman" w:cs="Times New Roman"/>
        </w:rPr>
      </w:pPr>
      <w:r w:rsidRPr="005C665B">
        <w:rPr>
          <w:rFonts w:ascii="Times New Roman" w:eastAsia="黑体" w:hAnsi="Times New Roman" w:cs="Times New Roman"/>
        </w:rPr>
        <w:t>四、选聘办法和程序</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1</w:t>
      </w:r>
      <w:r w:rsidRPr="005C665B">
        <w:rPr>
          <w:rFonts w:ascii="Times New Roman" w:eastAsia="楷体_GB2312" w:hAnsi="Times New Roman" w:cs="Times New Roman"/>
        </w:rPr>
        <w:t>、报名。</w:t>
      </w:r>
      <w:r w:rsidRPr="005C665B">
        <w:rPr>
          <w:rFonts w:ascii="Times New Roman" w:hAnsi="Times New Roman" w:cs="Times New Roman"/>
        </w:rPr>
        <w:t>采取网上报名的方式，登陆博兴县人民政府网站（</w:t>
      </w:r>
      <w:hyperlink r:id="rId8">
        <w:r w:rsidRPr="005C665B">
          <w:rPr>
            <w:rFonts w:ascii="Times New Roman" w:eastAsia="Times New Roman" w:hAnsi="Times New Roman" w:cs="Times New Roman"/>
          </w:rPr>
          <w:t>http://www.boxing.gov.cn</w:t>
        </w:r>
      </w:hyperlink>
      <w:r w:rsidRPr="005C665B">
        <w:rPr>
          <w:rFonts w:ascii="Times New Roman" w:hAnsi="Times New Roman" w:cs="Times New Roman"/>
        </w:rPr>
        <w:t>）下载《博兴县公开选聘县属国有企业领导人员报名登记表》（见附件</w:t>
      </w:r>
      <w:r w:rsidRPr="005C665B">
        <w:rPr>
          <w:rFonts w:ascii="Times New Roman" w:hAnsi="Times New Roman" w:cs="Times New Roman"/>
        </w:rPr>
        <w:t xml:space="preserve"> </w:t>
      </w:r>
      <w:r w:rsidRPr="005C665B">
        <w:rPr>
          <w:rFonts w:ascii="Times New Roman" w:eastAsia="Times New Roman" w:hAnsi="Times New Roman" w:cs="Times New Roman"/>
        </w:rPr>
        <w:t>2</w:t>
      </w:r>
      <w:r w:rsidRPr="005C665B">
        <w:rPr>
          <w:rFonts w:ascii="Times New Roman" w:hAnsi="Times New Roman" w:cs="Times New Roman"/>
        </w:rPr>
        <w:t>），填写完毕后扫描</w:t>
      </w:r>
      <w:r w:rsidRPr="005C665B">
        <w:rPr>
          <w:rFonts w:ascii="Times New Roman" w:hAnsi="Times New Roman" w:cs="Times New Roman"/>
        </w:rPr>
        <w:t xml:space="preserve"> </w:t>
      </w:r>
      <w:r w:rsidRPr="005C665B">
        <w:rPr>
          <w:rFonts w:ascii="Times New Roman" w:eastAsia="Times New Roman" w:hAnsi="Times New Roman" w:cs="Times New Roman"/>
        </w:rPr>
        <w:t xml:space="preserve">PDF </w:t>
      </w:r>
      <w:r w:rsidRPr="005C665B">
        <w:rPr>
          <w:rFonts w:ascii="Times New Roman" w:hAnsi="Times New Roman" w:cs="Times New Roman"/>
        </w:rPr>
        <w:t>版发送至博兴县委组织部电子邮箱：</w:t>
      </w:r>
      <w:hyperlink r:id="rId9">
        <w:r w:rsidR="00DD2808" w:rsidRPr="005C665B">
          <w:rPr>
            <w:rFonts w:ascii="Times New Roman" w:eastAsiaTheme="minorEastAsia" w:hAnsi="Times New Roman" w:cs="Times New Roman"/>
          </w:rPr>
          <w:t>bxxwzzbgbk</w:t>
        </w:r>
        <w:r w:rsidRPr="005C665B">
          <w:rPr>
            <w:rFonts w:ascii="Times New Roman" w:eastAsia="Times New Roman" w:hAnsi="Times New Roman" w:cs="Times New Roman"/>
          </w:rPr>
          <w:t>@</w:t>
        </w:r>
        <w:r w:rsidR="00DD2808" w:rsidRPr="005C665B">
          <w:rPr>
            <w:rFonts w:ascii="Times New Roman" w:eastAsiaTheme="minorEastAsia" w:hAnsi="Times New Roman" w:cs="Times New Roman"/>
          </w:rPr>
          <w:t>bz.shandong.cn</w:t>
        </w:r>
      </w:hyperlink>
      <w:r w:rsidRPr="005C665B">
        <w:rPr>
          <w:rFonts w:ascii="Times New Roman" w:hAnsi="Times New Roman" w:cs="Times New Roman"/>
        </w:rPr>
        <w:t>，邮件标题格式为：报名职位</w:t>
      </w:r>
      <w:r w:rsidRPr="005C665B">
        <w:rPr>
          <w:rFonts w:ascii="Times New Roman" w:eastAsia="Times New Roman" w:hAnsi="Times New Roman" w:cs="Times New Roman"/>
        </w:rPr>
        <w:t>+</w:t>
      </w:r>
      <w:r w:rsidRPr="005C665B">
        <w:rPr>
          <w:rFonts w:ascii="Times New Roman" w:hAnsi="Times New Roman" w:cs="Times New Roman"/>
        </w:rPr>
        <w:t>姓名</w:t>
      </w:r>
      <w:r w:rsidRPr="005C665B">
        <w:rPr>
          <w:rFonts w:ascii="Times New Roman" w:eastAsia="Times New Roman" w:hAnsi="Times New Roman" w:cs="Times New Roman"/>
        </w:rPr>
        <w:t>+</w:t>
      </w:r>
      <w:r w:rsidRPr="005C665B">
        <w:rPr>
          <w:rFonts w:ascii="Times New Roman" w:hAnsi="Times New Roman" w:cs="Times New Roman"/>
        </w:rPr>
        <w:t>手机号。同时报送身份证（正反面扫描）、学历学位证书、任职文件、奖励表彰等材料彩色扫描件。每位报考人员限报</w:t>
      </w:r>
      <w:r w:rsidRPr="005C665B">
        <w:rPr>
          <w:rFonts w:ascii="Times New Roman" w:eastAsia="Times New Roman" w:hAnsi="Times New Roman" w:cs="Times New Roman"/>
        </w:rPr>
        <w:t>1</w:t>
      </w:r>
      <w:r w:rsidRPr="005C665B">
        <w:rPr>
          <w:rFonts w:ascii="Times New Roman" w:hAnsi="Times New Roman" w:cs="Times New Roman"/>
        </w:rPr>
        <w:t>个职位。</w:t>
      </w:r>
    </w:p>
    <w:p w:rsidR="009938F8" w:rsidRPr="005C665B" w:rsidRDefault="00202CB5" w:rsidP="005C665B">
      <w:pPr>
        <w:pStyle w:val="a3"/>
        <w:spacing w:line="560" w:lineRule="exact"/>
        <w:ind w:left="0" w:firstLineChars="200" w:firstLine="640"/>
        <w:jc w:val="both"/>
        <w:rPr>
          <w:rFonts w:ascii="Times New Roman" w:hAnsi="Times New Roman" w:cs="Times New Roman"/>
        </w:rPr>
      </w:pPr>
      <w:r w:rsidRPr="00445C7B">
        <w:rPr>
          <w:rFonts w:ascii="Times New Roman" w:hAnsi="Times New Roman" w:cs="Times New Roman"/>
        </w:rPr>
        <w:t>报名时间：自公告发布之日起至</w:t>
      </w:r>
      <w:r w:rsidRPr="00445C7B">
        <w:rPr>
          <w:rFonts w:ascii="Times New Roman" w:eastAsia="Times New Roman" w:hAnsi="Times New Roman" w:cs="Times New Roman"/>
        </w:rPr>
        <w:t>202</w:t>
      </w:r>
      <w:r w:rsidR="00DD2808" w:rsidRPr="00445C7B">
        <w:rPr>
          <w:rFonts w:ascii="Times New Roman" w:eastAsiaTheme="minorEastAsia" w:hAnsi="Times New Roman" w:cs="Times New Roman"/>
        </w:rPr>
        <w:t>1</w:t>
      </w:r>
      <w:r w:rsidRPr="00445C7B">
        <w:rPr>
          <w:rFonts w:ascii="Times New Roman" w:hAnsi="Times New Roman" w:cs="Times New Roman"/>
        </w:rPr>
        <w:t>年</w:t>
      </w:r>
      <w:r w:rsidR="00DD2808" w:rsidRPr="00445C7B">
        <w:rPr>
          <w:rFonts w:ascii="Times New Roman" w:eastAsiaTheme="minorEastAsia" w:hAnsi="Times New Roman" w:cs="Times New Roman"/>
        </w:rPr>
        <w:t>9</w:t>
      </w:r>
      <w:r w:rsidRPr="00445C7B">
        <w:rPr>
          <w:rFonts w:ascii="Times New Roman" w:hAnsi="Times New Roman" w:cs="Times New Roman"/>
        </w:rPr>
        <w:t>月</w:t>
      </w:r>
      <w:r w:rsidR="00FD204A">
        <w:rPr>
          <w:rFonts w:ascii="Times New Roman" w:hAnsi="Times New Roman" w:cs="Times New Roman" w:hint="eastAsia"/>
        </w:rPr>
        <w:t>14</w:t>
      </w:r>
      <w:r w:rsidRPr="00445C7B">
        <w:rPr>
          <w:rFonts w:ascii="Times New Roman" w:hAnsi="Times New Roman" w:cs="Times New Roman"/>
        </w:rPr>
        <w:t>日</w:t>
      </w:r>
      <w:r w:rsidRPr="00445C7B">
        <w:rPr>
          <w:rFonts w:ascii="Times New Roman" w:eastAsia="Times New Roman" w:hAnsi="Times New Roman" w:cs="Times New Roman"/>
        </w:rPr>
        <w:t>17:00</w:t>
      </w:r>
      <w:r w:rsidRPr="00445C7B">
        <w:rPr>
          <w:rFonts w:ascii="Times New Roman" w:hAnsi="Times New Roman" w:cs="Times New Roman"/>
        </w:rPr>
        <w:t>截止，</w:t>
      </w:r>
      <w:r w:rsidRPr="005C665B">
        <w:rPr>
          <w:rFonts w:ascii="Times New Roman" w:hAnsi="Times New Roman" w:cs="Times New Roman"/>
        </w:rPr>
        <w:lastRenderedPageBreak/>
        <w:t>以邮件发送时间为准。</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2</w:t>
      </w:r>
      <w:r w:rsidRPr="005C665B">
        <w:rPr>
          <w:rFonts w:ascii="Times New Roman" w:eastAsia="楷体_GB2312" w:hAnsi="Times New Roman" w:cs="Times New Roman"/>
        </w:rPr>
        <w:t>、资格审查。</w:t>
      </w:r>
      <w:r w:rsidRPr="005C665B">
        <w:rPr>
          <w:rFonts w:ascii="Times New Roman" w:hAnsi="Times New Roman" w:cs="Times New Roman"/>
        </w:rPr>
        <w:t>对报名人员实行网上资格审查。资格审查贯穿选聘工作全过程，一经发现不符合资格条件的人选，取消聘任资格。</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3</w:t>
      </w:r>
      <w:r w:rsidRPr="005C665B">
        <w:rPr>
          <w:rFonts w:ascii="Times New Roman" w:eastAsia="楷体_GB2312" w:hAnsi="Times New Roman" w:cs="Times New Roman"/>
        </w:rPr>
        <w:t>、面谈面试。</w:t>
      </w:r>
      <w:r w:rsidRPr="005C665B">
        <w:rPr>
          <w:rFonts w:ascii="Times New Roman" w:hAnsi="Times New Roman" w:cs="Times New Roman"/>
        </w:rPr>
        <w:t>采取适当方式，对应聘人员的能力素质、个性特征和岗位匹配度等方面进行综合评价。面谈面试设置最低合格分数线，具体面谈面试时间另行通知。</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4</w:t>
      </w:r>
      <w:r w:rsidRPr="005C665B">
        <w:rPr>
          <w:rFonts w:ascii="Times New Roman" w:eastAsia="楷体_GB2312" w:hAnsi="Times New Roman" w:cs="Times New Roman"/>
        </w:rPr>
        <w:t>、深入考察。</w:t>
      </w:r>
      <w:r w:rsidRPr="005C665B">
        <w:rPr>
          <w:rFonts w:ascii="Times New Roman" w:hAnsi="Times New Roman" w:cs="Times New Roman"/>
        </w:rPr>
        <w:t>根据面谈面试成绩，按一定比例由高分到低分提出差额考察人选，进行实地考察，重点了解政治素质、专业能力、任职经历、工作业绩、职业操守和廉洁</w:t>
      </w:r>
      <w:proofErr w:type="gramStart"/>
      <w:r w:rsidRPr="005C665B">
        <w:rPr>
          <w:rFonts w:ascii="Times New Roman" w:hAnsi="Times New Roman" w:cs="Times New Roman"/>
        </w:rPr>
        <w:t>从业等</w:t>
      </w:r>
      <w:proofErr w:type="gramEnd"/>
      <w:r w:rsidRPr="005C665B">
        <w:rPr>
          <w:rFonts w:ascii="Times New Roman" w:hAnsi="Times New Roman" w:cs="Times New Roman"/>
        </w:rPr>
        <w:t>情况。</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5</w:t>
      </w:r>
      <w:r w:rsidRPr="005C665B">
        <w:rPr>
          <w:rFonts w:ascii="Times New Roman" w:eastAsia="楷体_GB2312" w:hAnsi="Times New Roman" w:cs="Times New Roman"/>
        </w:rPr>
        <w:t>、体检。</w:t>
      </w:r>
      <w:r w:rsidRPr="005C665B">
        <w:rPr>
          <w:rFonts w:ascii="Times New Roman" w:hAnsi="Times New Roman" w:cs="Times New Roman"/>
        </w:rPr>
        <w:t>根据深入考察情况，确定进入体检范围人员，体检标准及项目参照公务员录取标准执行。</w:t>
      </w:r>
    </w:p>
    <w:p w:rsidR="009938F8" w:rsidRPr="005C665B" w:rsidRDefault="00202CB5" w:rsidP="005C665B">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6</w:t>
      </w:r>
      <w:r w:rsidRPr="005C665B">
        <w:rPr>
          <w:rFonts w:ascii="Times New Roman" w:eastAsia="楷体_GB2312" w:hAnsi="Times New Roman" w:cs="Times New Roman"/>
        </w:rPr>
        <w:t>、研究任职。</w:t>
      </w:r>
      <w:r w:rsidRPr="005C665B">
        <w:rPr>
          <w:rFonts w:ascii="Times New Roman" w:hAnsi="Times New Roman" w:cs="Times New Roman"/>
        </w:rPr>
        <w:t>按照干部管理权限，提交县委常委会议研究，并进行任前公示。公示反映有问题，经调查核实影响任职的，取消任职资格；未发现影响任用问题的，按规定办理聘任手续。</w:t>
      </w:r>
    </w:p>
    <w:p w:rsidR="009938F8" w:rsidRPr="005C665B" w:rsidRDefault="00202CB5" w:rsidP="006E19E8">
      <w:pPr>
        <w:pStyle w:val="a3"/>
        <w:spacing w:line="560" w:lineRule="exact"/>
        <w:ind w:left="0" w:firstLineChars="200" w:firstLine="640"/>
        <w:jc w:val="both"/>
        <w:rPr>
          <w:rFonts w:ascii="Times New Roman" w:eastAsia="黑体" w:hAnsi="Times New Roman" w:cs="Times New Roman"/>
        </w:rPr>
      </w:pPr>
      <w:r w:rsidRPr="005C665B">
        <w:rPr>
          <w:rFonts w:ascii="Times New Roman" w:eastAsia="黑体" w:hAnsi="Times New Roman" w:cs="Times New Roman"/>
        </w:rPr>
        <w:t>五、聘任及待遇</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1</w:t>
      </w:r>
      <w:r w:rsidRPr="005C665B">
        <w:rPr>
          <w:rFonts w:ascii="Times New Roman" w:eastAsia="楷体_GB2312" w:hAnsi="Times New Roman" w:cs="Times New Roman"/>
        </w:rPr>
        <w:t>、聘任管理。</w:t>
      </w:r>
      <w:r w:rsidRPr="005C665B">
        <w:rPr>
          <w:rFonts w:ascii="Times New Roman" w:hAnsi="Times New Roman" w:cs="Times New Roman"/>
        </w:rPr>
        <w:t>聘任人员需将人事、工资等关系转入任职企业。党政机关、事业单位、国有企业人员聘任后，可作为县委管理的干部，也可作为契约化管理人员，其他人员聘任后作为契约化管理人员。聘任人员试用期一年，试用期满后经考核胜任岗位的，正式聘任；不胜任的予以解聘。聘任人员实行任期制，每届任期三年。</w:t>
      </w:r>
    </w:p>
    <w:p w:rsidR="009938F8" w:rsidRPr="005C665B" w:rsidRDefault="00202CB5" w:rsidP="006E19E8">
      <w:pPr>
        <w:pStyle w:val="a3"/>
        <w:spacing w:line="560" w:lineRule="exact"/>
        <w:ind w:left="0" w:firstLineChars="200" w:firstLine="640"/>
        <w:jc w:val="both"/>
        <w:rPr>
          <w:rFonts w:ascii="Times New Roman" w:hAnsi="Times New Roman" w:cs="Times New Roman"/>
          <w:sz w:val="24"/>
        </w:rPr>
      </w:pPr>
      <w:r w:rsidRPr="005C665B">
        <w:rPr>
          <w:rFonts w:ascii="Times New Roman" w:eastAsia="Times New Roman" w:hAnsi="Times New Roman" w:cs="Times New Roman"/>
        </w:rPr>
        <w:t>2</w:t>
      </w:r>
      <w:r w:rsidRPr="005C665B">
        <w:rPr>
          <w:rFonts w:ascii="Times New Roman" w:eastAsia="楷体_GB2312" w:hAnsi="Times New Roman" w:cs="Times New Roman"/>
        </w:rPr>
        <w:t>、目标管理。</w:t>
      </w:r>
      <w:r w:rsidRPr="005C665B">
        <w:rPr>
          <w:rFonts w:ascii="Times New Roman" w:hAnsi="Times New Roman" w:cs="Times New Roman"/>
        </w:rPr>
        <w:t>对县属国有企业，县国资监管机构根据企业</w:t>
      </w:r>
      <w:r w:rsidRPr="005C665B">
        <w:rPr>
          <w:rFonts w:ascii="Times New Roman" w:hAnsi="Times New Roman" w:cs="Times New Roman"/>
        </w:rPr>
        <w:lastRenderedPageBreak/>
        <w:t>实际及承担重点任务情况，研究确定企业年度和任期经营目标，</w:t>
      </w:r>
      <w:r w:rsidRPr="005C665B">
        <w:rPr>
          <w:rFonts w:ascii="Times New Roman" w:hAnsi="Times New Roman" w:cs="Times New Roman"/>
        </w:rPr>
        <w:t xml:space="preserve"> </w:t>
      </w:r>
      <w:r w:rsidRPr="005C665B">
        <w:rPr>
          <w:rFonts w:ascii="Times New Roman" w:hAnsi="Times New Roman" w:cs="Times New Roman"/>
        </w:rPr>
        <w:t>与选聘人员签订经营业绩考核目标责任书，按期进行年度和任期考核，考核结果作为企业领导人员奖惩、任免的主要依据。</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eastAsia="Times New Roman" w:hAnsi="Times New Roman" w:cs="Times New Roman"/>
        </w:rPr>
        <w:t>3</w:t>
      </w:r>
      <w:r w:rsidRPr="005C665B">
        <w:rPr>
          <w:rFonts w:ascii="Times New Roman" w:eastAsia="楷体_GB2312" w:hAnsi="Times New Roman" w:cs="Times New Roman"/>
        </w:rPr>
        <w:t>、薪酬待遇。</w:t>
      </w:r>
      <w:r w:rsidRPr="005C665B">
        <w:rPr>
          <w:rFonts w:ascii="Times New Roman" w:hAnsi="Times New Roman" w:cs="Times New Roman"/>
        </w:rPr>
        <w:t>聘任人员任职期间实行年薪制，县委管理的企业领导人员，根据企业负责人经营业绩考核情况，执行《博兴县县属国有企业负责人薪酬管理办法》兑现薪酬；市场化选聘契约化管理的企业领导人员，合同约定薪酬，由企业董事会根据聘任人员能力水平、经营业绩和企业发展目标，参考同行业市场化薪酬待遇提出薪酬标准，并进行动态调整。</w:t>
      </w:r>
    </w:p>
    <w:p w:rsidR="009938F8" w:rsidRPr="005C665B" w:rsidRDefault="00202CB5" w:rsidP="006E19E8">
      <w:pPr>
        <w:pStyle w:val="a3"/>
        <w:spacing w:line="560" w:lineRule="exact"/>
        <w:ind w:left="0" w:firstLineChars="200" w:firstLine="640"/>
        <w:jc w:val="both"/>
        <w:rPr>
          <w:rFonts w:ascii="Times New Roman" w:hAnsi="Times New Roman" w:cs="Times New Roman"/>
        </w:rPr>
      </w:pPr>
      <w:r w:rsidRPr="005C665B">
        <w:rPr>
          <w:rFonts w:ascii="Times New Roman" w:hAnsi="Times New Roman" w:cs="Times New Roman"/>
        </w:rPr>
        <w:t>本公告由中共博兴县委组织部、博兴县财政局共同解释。咨询电话：</w:t>
      </w:r>
      <w:r w:rsidRPr="005C665B">
        <w:rPr>
          <w:rFonts w:ascii="Times New Roman" w:eastAsia="Times New Roman" w:hAnsi="Times New Roman" w:cs="Times New Roman"/>
        </w:rPr>
        <w:t>239580</w:t>
      </w:r>
      <w:r w:rsidR="00DD2808" w:rsidRPr="005C665B">
        <w:rPr>
          <w:rFonts w:ascii="Times New Roman" w:eastAsiaTheme="minorEastAsia" w:hAnsi="Times New Roman" w:cs="Times New Roman"/>
        </w:rPr>
        <w:t>5</w:t>
      </w:r>
      <w:r w:rsidRPr="005C665B">
        <w:rPr>
          <w:rFonts w:ascii="Times New Roman" w:hAnsi="Times New Roman" w:cs="Times New Roman"/>
        </w:rPr>
        <w:t>，</w:t>
      </w:r>
      <w:r w:rsidRPr="005C665B">
        <w:rPr>
          <w:rFonts w:ascii="Times New Roman" w:eastAsia="Times New Roman" w:hAnsi="Times New Roman" w:cs="Times New Roman"/>
        </w:rPr>
        <w:t>2308013</w:t>
      </w:r>
      <w:r w:rsidRPr="005C665B">
        <w:rPr>
          <w:rFonts w:ascii="Times New Roman" w:hAnsi="Times New Roman" w:cs="Times New Roman"/>
        </w:rPr>
        <w:t>。</w:t>
      </w:r>
    </w:p>
    <w:p w:rsidR="009938F8" w:rsidRPr="004B2B7B" w:rsidRDefault="009938F8" w:rsidP="006E19E8">
      <w:pPr>
        <w:pStyle w:val="a3"/>
        <w:spacing w:line="560" w:lineRule="exact"/>
        <w:ind w:left="0" w:firstLineChars="200" w:firstLine="860"/>
        <w:rPr>
          <w:rFonts w:ascii="Times New Roman" w:hAnsi="Times New Roman" w:cs="Times New Roman"/>
          <w:sz w:val="43"/>
        </w:rPr>
      </w:pPr>
      <w:bookmarkStart w:id="0" w:name="_GoBack"/>
      <w:bookmarkEnd w:id="0"/>
    </w:p>
    <w:p w:rsidR="009938F8" w:rsidRPr="004B2B7B" w:rsidRDefault="00202CB5" w:rsidP="006E19E8">
      <w:pPr>
        <w:pStyle w:val="a3"/>
        <w:spacing w:line="560" w:lineRule="exact"/>
        <w:ind w:left="0" w:firstLineChars="200" w:firstLine="640"/>
        <w:rPr>
          <w:rFonts w:ascii="Times New Roman" w:hAnsi="Times New Roman" w:cs="Times New Roman"/>
        </w:rPr>
      </w:pPr>
      <w:r w:rsidRPr="004B2B7B">
        <w:rPr>
          <w:rFonts w:ascii="Times New Roman" w:cs="Times New Roman"/>
        </w:rPr>
        <w:t>附件：</w:t>
      </w:r>
    </w:p>
    <w:p w:rsidR="009938F8" w:rsidRPr="00445C7B" w:rsidRDefault="00202CB5" w:rsidP="00445C7B">
      <w:pPr>
        <w:pStyle w:val="a3"/>
        <w:spacing w:line="560" w:lineRule="exact"/>
        <w:ind w:left="0" w:firstLineChars="200" w:firstLine="640"/>
        <w:rPr>
          <w:rFonts w:ascii="Times New Roman" w:hAnsi="Times New Roman" w:cs="Times New Roman"/>
        </w:rPr>
      </w:pPr>
      <w:r w:rsidRPr="00445C7B">
        <w:rPr>
          <w:rFonts w:ascii="Times New Roman" w:hAnsi="Times New Roman" w:cs="Times New Roman"/>
        </w:rPr>
        <w:t>1</w:t>
      </w:r>
      <w:r w:rsidRPr="00445C7B">
        <w:rPr>
          <w:rFonts w:ascii="Times New Roman" w:hAnsi="Times New Roman" w:cs="Times New Roman"/>
        </w:rPr>
        <w:t>、《博兴县公开选聘县属国有企业领导人员岗位要求表》</w:t>
      </w:r>
    </w:p>
    <w:p w:rsidR="009938F8" w:rsidRPr="00445C7B" w:rsidRDefault="00202CB5" w:rsidP="00445C7B">
      <w:pPr>
        <w:pStyle w:val="a3"/>
        <w:spacing w:line="560" w:lineRule="exact"/>
        <w:ind w:left="0" w:firstLineChars="200" w:firstLine="640"/>
        <w:rPr>
          <w:rFonts w:ascii="Times New Roman" w:hAnsi="Times New Roman" w:cs="Times New Roman"/>
        </w:rPr>
      </w:pPr>
      <w:r w:rsidRPr="00445C7B">
        <w:rPr>
          <w:rFonts w:ascii="Times New Roman" w:hAnsi="Times New Roman" w:cs="Times New Roman"/>
        </w:rPr>
        <w:t>2</w:t>
      </w:r>
      <w:r w:rsidRPr="00445C7B">
        <w:rPr>
          <w:rFonts w:ascii="Times New Roman" w:hAnsi="Times New Roman" w:cs="Times New Roman"/>
        </w:rPr>
        <w:t>、《博兴县公开选聘县属国有企业领导人员报名登记表》</w:t>
      </w:r>
    </w:p>
    <w:p w:rsidR="009938F8" w:rsidRPr="004B2B7B" w:rsidRDefault="009938F8" w:rsidP="006E19E8">
      <w:pPr>
        <w:pStyle w:val="a3"/>
        <w:spacing w:line="560" w:lineRule="exact"/>
        <w:ind w:left="0" w:firstLineChars="200" w:firstLine="680"/>
        <w:rPr>
          <w:rFonts w:ascii="Times New Roman" w:hAnsi="Times New Roman" w:cs="Times New Roman"/>
          <w:sz w:val="34"/>
        </w:rPr>
      </w:pPr>
    </w:p>
    <w:p w:rsidR="009938F8" w:rsidRPr="004B2B7B" w:rsidRDefault="009938F8" w:rsidP="006E19E8">
      <w:pPr>
        <w:pStyle w:val="a3"/>
        <w:spacing w:line="560" w:lineRule="exact"/>
        <w:ind w:left="0" w:firstLineChars="200" w:firstLine="680"/>
        <w:rPr>
          <w:rFonts w:ascii="Times New Roman" w:hAnsi="Times New Roman" w:cs="Times New Roman"/>
          <w:sz w:val="34"/>
        </w:rPr>
      </w:pPr>
    </w:p>
    <w:p w:rsidR="009938F8" w:rsidRPr="004B2B7B" w:rsidRDefault="009938F8" w:rsidP="006E19E8">
      <w:pPr>
        <w:pStyle w:val="a3"/>
        <w:spacing w:line="560" w:lineRule="exact"/>
        <w:ind w:left="0" w:firstLineChars="200" w:firstLine="620"/>
        <w:rPr>
          <w:rFonts w:ascii="Times New Roman" w:hAnsi="Times New Roman" w:cs="Times New Roman"/>
          <w:sz w:val="31"/>
        </w:rPr>
      </w:pPr>
    </w:p>
    <w:p w:rsidR="00445C7B" w:rsidRDefault="00202CB5" w:rsidP="00445C7B">
      <w:pPr>
        <w:pStyle w:val="a3"/>
        <w:spacing w:line="560" w:lineRule="exact"/>
        <w:ind w:left="0" w:right="636" w:firstLineChars="200" w:firstLine="636"/>
        <w:jc w:val="right"/>
        <w:rPr>
          <w:rFonts w:ascii="Times New Roman" w:cs="Times New Roman"/>
          <w:spacing w:val="-2"/>
        </w:rPr>
      </w:pPr>
      <w:r w:rsidRPr="004B2B7B">
        <w:rPr>
          <w:rFonts w:ascii="Times New Roman" w:cs="Times New Roman"/>
          <w:spacing w:val="-2"/>
        </w:rPr>
        <w:t>中共博兴县委组织部</w:t>
      </w:r>
    </w:p>
    <w:p w:rsidR="00445C7B" w:rsidRDefault="00202CB5" w:rsidP="00445C7B">
      <w:pPr>
        <w:pStyle w:val="a3"/>
        <w:spacing w:line="560" w:lineRule="exact"/>
        <w:ind w:left="0" w:right="640" w:firstLineChars="1800" w:firstLine="5760"/>
        <w:rPr>
          <w:rFonts w:ascii="Times New Roman" w:cs="Times New Roman"/>
        </w:rPr>
      </w:pPr>
      <w:r w:rsidRPr="004B2B7B">
        <w:rPr>
          <w:rFonts w:ascii="Times New Roman" w:cs="Times New Roman"/>
        </w:rPr>
        <w:t>博兴县财政局</w:t>
      </w:r>
    </w:p>
    <w:p w:rsidR="009938F8" w:rsidRPr="0020464D" w:rsidRDefault="00202CB5" w:rsidP="0020464D">
      <w:pPr>
        <w:pStyle w:val="a3"/>
        <w:spacing w:line="560" w:lineRule="exact"/>
        <w:ind w:leftChars="87" w:right="640" w:firstLineChars="1750" w:firstLine="5600"/>
        <w:rPr>
          <w:rFonts w:ascii="Times New Roman" w:hAnsi="Times New Roman" w:cs="Times New Roman"/>
        </w:rPr>
      </w:pPr>
      <w:r w:rsidRPr="0020464D">
        <w:rPr>
          <w:rFonts w:ascii="Times New Roman" w:eastAsia="Times New Roman" w:hAnsi="Times New Roman" w:cs="Times New Roman"/>
        </w:rPr>
        <w:t>202</w:t>
      </w:r>
      <w:r w:rsidR="00DD2808" w:rsidRPr="0020464D">
        <w:rPr>
          <w:rFonts w:ascii="Times New Roman" w:eastAsiaTheme="minorEastAsia" w:hAnsi="Times New Roman" w:cs="Times New Roman"/>
        </w:rPr>
        <w:t>1</w:t>
      </w:r>
      <w:r w:rsidRPr="0020464D">
        <w:rPr>
          <w:rFonts w:ascii="Times New Roman" w:cs="Times New Roman"/>
        </w:rPr>
        <w:t>年</w:t>
      </w:r>
      <w:r w:rsidR="00DD2808" w:rsidRPr="0020464D">
        <w:rPr>
          <w:rFonts w:ascii="Times New Roman" w:eastAsiaTheme="minorEastAsia" w:hAnsi="Times New Roman" w:cs="Times New Roman"/>
        </w:rPr>
        <w:t>9</w:t>
      </w:r>
      <w:r w:rsidRPr="0020464D">
        <w:rPr>
          <w:rFonts w:ascii="Times New Roman" w:cs="Times New Roman"/>
        </w:rPr>
        <w:t>月</w:t>
      </w:r>
      <w:r w:rsidR="00FD204A" w:rsidRPr="0020464D">
        <w:rPr>
          <w:rFonts w:ascii="Times New Roman" w:eastAsiaTheme="minorEastAsia" w:hAnsi="Times New Roman" w:cs="Times New Roman" w:hint="eastAsia"/>
        </w:rPr>
        <w:t>10</w:t>
      </w:r>
      <w:r w:rsidRPr="0020464D">
        <w:rPr>
          <w:rFonts w:ascii="Times New Roman" w:cs="Times New Roman"/>
        </w:rPr>
        <w:t>日</w:t>
      </w:r>
    </w:p>
    <w:sectPr w:rsidR="009938F8" w:rsidRPr="0020464D" w:rsidSect="006E19E8">
      <w:footerReference w:type="default" r:id="rId10"/>
      <w:pgSz w:w="11910" w:h="16840"/>
      <w:pgMar w:top="2098" w:right="1531" w:bottom="1418" w:left="1531" w:header="0" w:footer="11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46E" w:rsidRDefault="009F746E">
      <w:r>
        <w:separator/>
      </w:r>
    </w:p>
  </w:endnote>
  <w:endnote w:type="continuationSeparator" w:id="0">
    <w:p w:rsidR="009F746E" w:rsidRDefault="009F74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8F8" w:rsidRDefault="00950ADE">
    <w:pPr>
      <w:pStyle w:val="a3"/>
      <w:spacing w:line="14" w:lineRule="auto"/>
      <w:ind w:left="0"/>
      <w:rPr>
        <w:sz w:val="20"/>
      </w:rPr>
    </w:pPr>
    <w:r w:rsidRPr="00950ADE">
      <w:pict>
        <v:shapetype id="_x0000_t202" coordsize="21600,21600" o:spt="202" path="m,l,21600r21600,l21600,xe">
          <v:stroke joinstyle="miter"/>
          <v:path gradientshapeok="t" o:connecttype="rect"/>
        </v:shapetype>
        <v:shape id="_x0000_s2049" type="#_x0000_t202" style="position:absolute;margin-left:293.3pt;margin-top:771.1pt;width:8.6pt;height:11pt;z-index:-251658752;mso-position-horizontal-relative:page;mso-position-vertical-relative:page" filled="f" stroked="f">
          <v:textbox style="mso-next-textbox:#_x0000_s2049" inset="0,0,0,0">
            <w:txbxContent>
              <w:p w:rsidR="009938F8" w:rsidRDefault="00950ADE">
                <w:pPr>
                  <w:spacing w:line="203" w:lineRule="exact"/>
                  <w:ind w:left="40"/>
                  <w:rPr>
                    <w:rFonts w:ascii="Calibri"/>
                    <w:sz w:val="18"/>
                  </w:rPr>
                </w:pPr>
                <w:r>
                  <w:fldChar w:fldCharType="begin"/>
                </w:r>
                <w:r w:rsidR="00202CB5">
                  <w:rPr>
                    <w:rFonts w:ascii="Calibri"/>
                    <w:sz w:val="18"/>
                  </w:rPr>
                  <w:instrText xml:space="preserve"> PAGE </w:instrText>
                </w:r>
                <w:r>
                  <w:fldChar w:fldCharType="separate"/>
                </w:r>
                <w:r w:rsidR="004A6A54">
                  <w:rPr>
                    <w:rFonts w:ascii="Calibri"/>
                    <w:noProof/>
                    <w:sz w:val="18"/>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46E" w:rsidRDefault="009F746E">
      <w:r>
        <w:separator/>
      </w:r>
    </w:p>
  </w:footnote>
  <w:footnote w:type="continuationSeparator" w:id="0">
    <w:p w:rsidR="009F746E" w:rsidRDefault="009F74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ulTrailSpace/>
    <w:shapeLayoutLikeWW8/>
    <w:useFELayout/>
  </w:compat>
  <w:rsids>
    <w:rsidRoot w:val="009938F8"/>
    <w:rsid w:val="00054C33"/>
    <w:rsid w:val="00074BF3"/>
    <w:rsid w:val="00202CB5"/>
    <w:rsid w:val="0020464D"/>
    <w:rsid w:val="00216EF5"/>
    <w:rsid w:val="002A37ED"/>
    <w:rsid w:val="00333023"/>
    <w:rsid w:val="0042036E"/>
    <w:rsid w:val="0042150F"/>
    <w:rsid w:val="00445C7B"/>
    <w:rsid w:val="004A6A54"/>
    <w:rsid w:val="004B2B7B"/>
    <w:rsid w:val="00556993"/>
    <w:rsid w:val="005B09EA"/>
    <w:rsid w:val="005C665B"/>
    <w:rsid w:val="005E18B5"/>
    <w:rsid w:val="006A6388"/>
    <w:rsid w:val="006E19E8"/>
    <w:rsid w:val="006F7E6F"/>
    <w:rsid w:val="0076192B"/>
    <w:rsid w:val="008738BD"/>
    <w:rsid w:val="00925823"/>
    <w:rsid w:val="00950ADE"/>
    <w:rsid w:val="009938F8"/>
    <w:rsid w:val="009F746E"/>
    <w:rsid w:val="00A71C9F"/>
    <w:rsid w:val="00AB4307"/>
    <w:rsid w:val="00B61832"/>
    <w:rsid w:val="00BF0179"/>
    <w:rsid w:val="00C7067A"/>
    <w:rsid w:val="00CA5804"/>
    <w:rsid w:val="00D9486B"/>
    <w:rsid w:val="00DD20F9"/>
    <w:rsid w:val="00DD2808"/>
    <w:rsid w:val="00ED0137"/>
    <w:rsid w:val="00FD204A"/>
    <w:rsid w:val="5AD54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9938F8"/>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rsid w:val="009938F8"/>
    <w:pPr>
      <w:spacing w:line="826" w:lineRule="exact"/>
      <w:ind w:left="116"/>
      <w:outlineLvl w:val="0"/>
    </w:pPr>
    <w:rPr>
      <w:rFonts w:ascii="方正小标宋简体" w:eastAsia="方正小标宋简体" w:hAnsi="方正小标宋简体" w:cs="方正小标宋简体"/>
      <w:sz w:val="80"/>
      <w:szCs w:val="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938F8"/>
    <w:pPr>
      <w:ind w:left="191"/>
    </w:pPr>
    <w:rPr>
      <w:sz w:val="32"/>
      <w:szCs w:val="32"/>
    </w:rPr>
  </w:style>
  <w:style w:type="table" w:customStyle="1" w:styleId="TableNormal">
    <w:name w:val="Table Normal"/>
    <w:uiPriority w:val="2"/>
    <w:semiHidden/>
    <w:unhideWhenUsed/>
    <w:qFormat/>
    <w:rsid w:val="009938F8"/>
    <w:tblPr>
      <w:tblCellMar>
        <w:top w:w="0" w:type="dxa"/>
        <w:left w:w="0" w:type="dxa"/>
        <w:bottom w:w="0" w:type="dxa"/>
        <w:right w:w="0" w:type="dxa"/>
      </w:tblCellMar>
    </w:tblPr>
  </w:style>
  <w:style w:type="paragraph" w:styleId="a4">
    <w:name w:val="List Paragraph"/>
    <w:basedOn w:val="a"/>
    <w:uiPriority w:val="1"/>
    <w:qFormat/>
    <w:rsid w:val="009938F8"/>
  </w:style>
  <w:style w:type="paragraph" w:customStyle="1" w:styleId="TableParagraph">
    <w:name w:val="Table Paragraph"/>
    <w:basedOn w:val="a"/>
    <w:uiPriority w:val="1"/>
    <w:qFormat/>
    <w:rsid w:val="009938F8"/>
  </w:style>
  <w:style w:type="paragraph" w:styleId="a5">
    <w:name w:val="header"/>
    <w:basedOn w:val="a"/>
    <w:link w:val="Char"/>
    <w:rsid w:val="00420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2036E"/>
    <w:rPr>
      <w:rFonts w:ascii="仿宋_GB2312" w:eastAsia="仿宋_GB2312" w:hAnsi="仿宋_GB2312" w:cs="仿宋_GB2312"/>
      <w:sz w:val="18"/>
      <w:szCs w:val="18"/>
      <w:lang w:val="zh-CN" w:bidi="zh-CN"/>
    </w:rPr>
  </w:style>
  <w:style w:type="paragraph" w:styleId="a6">
    <w:name w:val="footer"/>
    <w:basedOn w:val="a"/>
    <w:link w:val="Char0"/>
    <w:rsid w:val="0042036E"/>
    <w:pPr>
      <w:tabs>
        <w:tab w:val="center" w:pos="4153"/>
        <w:tab w:val="right" w:pos="8306"/>
      </w:tabs>
      <w:snapToGrid w:val="0"/>
    </w:pPr>
    <w:rPr>
      <w:sz w:val="18"/>
      <w:szCs w:val="18"/>
    </w:rPr>
  </w:style>
  <w:style w:type="character" w:customStyle="1" w:styleId="Char0">
    <w:name w:val="页脚 Char"/>
    <w:basedOn w:val="a0"/>
    <w:link w:val="a6"/>
    <w:rsid w:val="0042036E"/>
    <w:rPr>
      <w:rFonts w:ascii="仿宋_GB2312" w:eastAsia="仿宋_GB2312" w:hAnsi="仿宋_GB2312" w:cs="仿宋_GB2312"/>
      <w:sz w:val="18"/>
      <w:szCs w:val="18"/>
      <w:lang w:val="zh-CN" w:bidi="zh-CN"/>
    </w:rPr>
  </w:style>
  <w:style w:type="table" w:styleId="a7">
    <w:name w:val="Table Grid"/>
    <w:basedOn w:val="a1"/>
    <w:rsid w:val="006E19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zzzb.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zgyqyxpb@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6EDA1-F9F5-4DC7-98F4-A00F0444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425</Words>
  <Characters>2424</Characters>
  <Application>Microsoft Office Word</Application>
  <DocSecurity>0</DocSecurity>
  <Lines>20</Lines>
  <Paragraphs>5</Paragraphs>
  <ScaleCrop>false</ScaleCrop>
  <Company>微软中国</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博兴经济开发区</dc:title>
  <dc:creator>lenovo</dc:creator>
  <cp:lastModifiedBy>PC</cp:lastModifiedBy>
  <cp:revision>2</cp:revision>
  <dcterms:created xsi:type="dcterms:W3CDTF">2021-09-10T03:37:00Z</dcterms:created>
  <dcterms:modified xsi:type="dcterms:W3CDTF">2021-09-10T03:37:00Z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WPS 文字</vt:lpwstr>
  </property>
  <property fmtid="{D5CDD505-2E9C-101B-9397-08002B2CF9AE}" pid="4" name="LastSaved">
    <vt:filetime>2021-09-02T00:00:00Z</vt:filetime>
  </property>
  <property fmtid="{D5CDD505-2E9C-101B-9397-08002B2CF9AE}" pid="5" name="KSOProductBuildVer">
    <vt:lpwstr>2052-11.1.0.10700</vt:lpwstr>
  </property>
  <property fmtid="{D5CDD505-2E9C-101B-9397-08002B2CF9AE}" pid="6" name="ICV">
    <vt:lpwstr>FA7DE01FC34745FD9867A2800FE22B0B</vt:lpwstr>
  </property>
</Properties>
</file>