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黑体" w:eastAsia="仿宋_GB2312" w:cs="宋体"/>
          <w:bCs/>
          <w:kern w:val="0"/>
          <w:sz w:val="24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附件2</w:t>
      </w:r>
    </w:p>
    <w:p>
      <w:pPr>
        <w:spacing w:line="480" w:lineRule="exact"/>
        <w:ind w:firstLine="803" w:firstLineChars="250"/>
        <w:rPr>
          <w:rFonts w:ascii="方正小标宋简体" w:hAnsi="宋体" w:eastAsia="方正小标宋简体" w:cs="宋体"/>
          <w:b/>
          <w:bCs/>
          <w:color w:val="333333"/>
          <w:kern w:val="0"/>
          <w:sz w:val="10"/>
          <w:szCs w:val="10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富顺县202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eastAsia="zh-CN"/>
        </w:rPr>
        <w:t>面向县外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公开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eastAsia="zh-CN"/>
        </w:rPr>
        <w:t>考调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教师报名表</w:t>
      </w:r>
    </w:p>
    <w:p>
      <w:pPr>
        <w:spacing w:line="480" w:lineRule="exact"/>
        <w:rPr>
          <w:rFonts w:ascii="仿宋_GB2312" w:eastAsia="仿宋_GB2312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报考学校：                 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报考岗位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：            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岗位代码</w:t>
      </w:r>
      <w:r>
        <w:rPr>
          <w:rFonts w:hint="eastAsia" w:ascii="仿宋_GB2312" w:hAnsi="宋体" w:eastAsia="仿宋_GB2312" w:cs="宋体"/>
          <w:kern w:val="0"/>
          <w:sz w:val="24"/>
        </w:rPr>
        <w:t>：</w:t>
      </w:r>
    </w:p>
    <w:tbl>
      <w:tblPr>
        <w:tblStyle w:val="4"/>
        <w:tblW w:w="94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547"/>
        <w:gridCol w:w="1443"/>
        <w:gridCol w:w="1178"/>
        <w:gridCol w:w="1275"/>
        <w:gridCol w:w="1441"/>
        <w:gridCol w:w="193"/>
        <w:gridCol w:w="13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姓  名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性  别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5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照 片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身份证号  码</w:t>
            </w:r>
          </w:p>
        </w:tc>
        <w:tc>
          <w:tcPr>
            <w:tcW w:w="41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530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籍  贯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称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岗位等级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53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0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最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后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学  历</w:t>
            </w:r>
          </w:p>
        </w:tc>
        <w:tc>
          <w:tcPr>
            <w:tcW w:w="4168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参工时间</w:t>
            </w:r>
          </w:p>
        </w:tc>
        <w:tc>
          <w:tcPr>
            <w:tcW w:w="2971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教师资格名称</w:t>
            </w:r>
          </w:p>
        </w:tc>
        <w:tc>
          <w:tcPr>
            <w:tcW w:w="84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现工作单  位</w:t>
            </w:r>
          </w:p>
        </w:tc>
        <w:tc>
          <w:tcPr>
            <w:tcW w:w="54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教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龄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0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现任教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学  科</w:t>
            </w:r>
          </w:p>
        </w:tc>
        <w:tc>
          <w:tcPr>
            <w:tcW w:w="29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联  系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电  话</w:t>
            </w:r>
          </w:p>
        </w:tc>
        <w:tc>
          <w:tcPr>
            <w:tcW w:w="42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</w:tbl>
    <w:tbl>
      <w:tblPr>
        <w:tblStyle w:val="4"/>
        <w:tblpPr w:leftFromText="180" w:rightFromText="180" w:vertAnchor="text" w:horzAnchor="page" w:tblpX="1326" w:tblpY="31"/>
        <w:tblOverlap w:val="never"/>
        <w:tblW w:w="9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850"/>
        <w:gridCol w:w="1812"/>
        <w:gridCol w:w="2338"/>
        <w:gridCol w:w="1483"/>
        <w:gridCol w:w="9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7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140" w:firstLineChars="34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本本人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140" w:firstLineChars="34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工工作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140" w:firstLineChars="34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简简历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起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间</w:t>
            </w:r>
          </w:p>
        </w:tc>
        <w:tc>
          <w:tcPr>
            <w:tcW w:w="4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工作单位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务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备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7140" w:firstLineChars="340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4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07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07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7140" w:firstLineChars="340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4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07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07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7140" w:firstLineChars="340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4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07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07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7140" w:firstLineChars="340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4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07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07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7140" w:firstLineChars="340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4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07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07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7140" w:firstLineChars="340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4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07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07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应聘人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承 诺</w:t>
            </w:r>
          </w:p>
        </w:tc>
        <w:tc>
          <w:tcPr>
            <w:tcW w:w="840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以上信息属实，若有虚假，愿承担相关责任；本人已向报考学校咨询了该校岗位聘任情况，愿意按照考调学校的竞聘方案竞聘到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空缺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岗位。</w:t>
            </w:r>
          </w:p>
          <w:p>
            <w:pPr>
              <w:widowControl/>
              <w:ind w:firstLine="4515" w:firstLineChars="215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widowControl/>
              <w:ind w:firstLine="4515" w:firstLineChars="215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应聘人员签名：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47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学校审核意见：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widowControl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审核人：</w:t>
            </w:r>
          </w:p>
          <w:p>
            <w:pPr>
              <w:widowControl/>
              <w:ind w:left="0" w:firstLine="2730" w:firstLineChars="130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（盖章）</w:t>
            </w:r>
          </w:p>
          <w:p>
            <w:pPr>
              <w:ind w:firstLine="2310" w:firstLineChars="110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    月    日</w:t>
            </w:r>
          </w:p>
        </w:tc>
        <w:tc>
          <w:tcPr>
            <w:tcW w:w="47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县教育体育局审核意见：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widowControl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审核人：</w:t>
            </w:r>
          </w:p>
          <w:p>
            <w:pPr>
              <w:widowControl/>
              <w:ind w:left="0" w:firstLine="2520" w:firstLineChars="120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（盖章）</w:t>
            </w:r>
          </w:p>
          <w:p>
            <w:pPr>
              <w:ind w:firstLine="2310" w:firstLineChars="110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    月    日</w:t>
            </w:r>
          </w:p>
        </w:tc>
      </w:tr>
    </w:tbl>
    <w:p>
      <w:pPr>
        <w:ind w:firstLine="420" w:firstLineChars="200"/>
        <w:jc w:val="left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备注：“职称”选填：三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级教师、二级教师、一级教师、高级教师和正高级教师。</w:t>
      </w:r>
    </w:p>
    <w:sectPr>
      <w:footerReference r:id="rId3" w:type="default"/>
      <w:pgSz w:w="11906" w:h="16838"/>
      <w:pgMar w:top="1043" w:right="1797" w:bottom="104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86D8D"/>
    <w:rsid w:val="001D060C"/>
    <w:rsid w:val="005527AA"/>
    <w:rsid w:val="0059540F"/>
    <w:rsid w:val="005B5046"/>
    <w:rsid w:val="00903CAF"/>
    <w:rsid w:val="00987ACF"/>
    <w:rsid w:val="00987E43"/>
    <w:rsid w:val="009B47F8"/>
    <w:rsid w:val="00B62F9F"/>
    <w:rsid w:val="00C449C7"/>
    <w:rsid w:val="00C94717"/>
    <w:rsid w:val="00DA6079"/>
    <w:rsid w:val="00DE2CB2"/>
    <w:rsid w:val="00E0184F"/>
    <w:rsid w:val="00E02507"/>
    <w:rsid w:val="00E770F7"/>
    <w:rsid w:val="00EB0FE9"/>
    <w:rsid w:val="00EE138D"/>
    <w:rsid w:val="00FC7E58"/>
    <w:rsid w:val="03EB747E"/>
    <w:rsid w:val="09FA5433"/>
    <w:rsid w:val="0B467A4B"/>
    <w:rsid w:val="100A2ED7"/>
    <w:rsid w:val="13DB5A6B"/>
    <w:rsid w:val="1B6D6B14"/>
    <w:rsid w:val="27156C01"/>
    <w:rsid w:val="27E21386"/>
    <w:rsid w:val="27F447A7"/>
    <w:rsid w:val="2DC86D8D"/>
    <w:rsid w:val="3A1C4E9B"/>
    <w:rsid w:val="3A9D0E61"/>
    <w:rsid w:val="3D4409C5"/>
    <w:rsid w:val="3DBF2F35"/>
    <w:rsid w:val="42C4683F"/>
    <w:rsid w:val="4C7B7538"/>
    <w:rsid w:val="536E573D"/>
    <w:rsid w:val="58CB63CD"/>
    <w:rsid w:val="67CD0707"/>
    <w:rsid w:val="68175802"/>
    <w:rsid w:val="685169EA"/>
    <w:rsid w:val="6AE41E6C"/>
    <w:rsid w:val="6D3A4560"/>
    <w:rsid w:val="6EB13906"/>
    <w:rsid w:val="6F8D3853"/>
    <w:rsid w:val="74594A1A"/>
    <w:rsid w:val="79EB6B57"/>
    <w:rsid w:val="7D2772A9"/>
    <w:rsid w:val="7F7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D95AF6-87C3-419E-9399-404DC38129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375</Characters>
  <Lines>3</Lines>
  <Paragraphs>1</Paragraphs>
  <TotalTime>30</TotalTime>
  <ScaleCrop>false</ScaleCrop>
  <LinksUpToDate>false</LinksUpToDate>
  <CharactersWithSpaces>439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2020-07-09T07:16:00Z</dcterms:created>
  <dc:creator>贺勇</dc:creator>
  <cp:lastModifiedBy>文以载道</cp:lastModifiedBy>
  <cp:lastPrinted>2021-07-27T08:02:18Z</cp:lastPrinted>
  <dcterms:modified xsi:type="dcterms:W3CDTF">2021-07-27T08:04:19Z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