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 w:eastAsia="仿宋_GB2312"/>
          <w:color w:val="auto"/>
          <w:sz w:val="24"/>
          <w:szCs w:val="24"/>
          <w:lang w:val="en-US" w:eastAsia="zh-CN"/>
        </w:rPr>
      </w:pPr>
      <w:r>
        <w:rPr>
          <w:rFonts w:hint="eastAsia" w:ascii="仿宋_GB2312" w:hAnsi="??" w:eastAsia="仿宋_GB2312"/>
          <w:color w:val="auto"/>
          <w:sz w:val="24"/>
          <w:szCs w:val="24"/>
        </w:rPr>
        <w:t>附件</w:t>
      </w:r>
      <w:r>
        <w:rPr>
          <w:rFonts w:hint="eastAsia" w:ascii="仿宋_GB2312" w:hAnsi="??" w:eastAsia="仿宋_GB2312"/>
          <w:color w:val="auto"/>
          <w:sz w:val="24"/>
          <w:szCs w:val="24"/>
          <w:lang w:val="en-US" w:eastAsia="zh-CN"/>
        </w:rPr>
        <w:t>3</w:t>
      </w:r>
    </w:p>
    <w:p>
      <w:pPr>
        <w:spacing w:line="160" w:lineRule="atLeast"/>
        <w:jc w:val="center"/>
        <w:rPr>
          <w:rFonts w:hint="eastAsia"/>
          <w:b/>
          <w:bCs/>
          <w:color w:val="auto"/>
          <w:sz w:val="32"/>
        </w:rPr>
      </w:pPr>
      <w:r>
        <w:rPr>
          <w:rFonts w:hint="eastAsia"/>
          <w:b/>
          <w:bCs/>
          <w:color w:val="auto"/>
          <w:sz w:val="32"/>
          <w:lang w:val="en-US" w:eastAsia="zh-CN"/>
        </w:rPr>
        <w:t>2021年广州市</w:t>
      </w:r>
      <w:r>
        <w:rPr>
          <w:rFonts w:hint="eastAsia"/>
          <w:b/>
          <w:bCs/>
          <w:color w:val="auto"/>
          <w:sz w:val="32"/>
        </w:rPr>
        <w:t>南沙区</w:t>
      </w:r>
      <w:r>
        <w:rPr>
          <w:rFonts w:hint="eastAsia"/>
          <w:b/>
          <w:bCs/>
          <w:color w:val="auto"/>
          <w:sz w:val="32"/>
          <w:lang w:eastAsia="zh-CN"/>
        </w:rPr>
        <w:t>教育局</w:t>
      </w:r>
      <w:r>
        <w:rPr>
          <w:rFonts w:hint="eastAsia"/>
          <w:b/>
          <w:bCs/>
          <w:color w:val="auto"/>
          <w:sz w:val="32"/>
        </w:rPr>
        <w:t>公开招聘</w:t>
      </w:r>
    </w:p>
    <w:p>
      <w:pPr>
        <w:spacing w:line="160" w:lineRule="atLeast"/>
        <w:jc w:val="center"/>
        <w:rPr>
          <w:b/>
          <w:bCs/>
          <w:color w:val="auto"/>
          <w:sz w:val="32"/>
        </w:rPr>
      </w:pPr>
      <w:r>
        <w:rPr>
          <w:rFonts w:hint="eastAsia"/>
          <w:b/>
          <w:bCs/>
          <w:color w:val="auto"/>
          <w:sz w:val="32"/>
          <w:lang w:eastAsia="zh-CN"/>
        </w:rPr>
        <w:t>特殊教育学校事业编制教职员</w:t>
      </w:r>
      <w:r>
        <w:rPr>
          <w:rFonts w:hint="eastAsia"/>
          <w:b/>
          <w:bCs/>
          <w:color w:val="auto"/>
          <w:sz w:val="32"/>
        </w:rPr>
        <w:t>资格审查目录表</w:t>
      </w:r>
    </w:p>
    <w:p>
      <w:pPr>
        <w:spacing w:line="300" w:lineRule="exact"/>
        <w:jc w:val="left"/>
        <w:rPr>
          <w:b/>
          <w:bCs/>
          <w:color w:val="auto"/>
          <w:sz w:val="24"/>
        </w:rPr>
      </w:pPr>
      <w:r>
        <w:rPr>
          <w:rFonts w:hint="eastAsia"/>
          <w:color w:val="auto"/>
          <w:sz w:val="24"/>
        </w:rPr>
        <w:t>姓名：</w:t>
      </w:r>
      <w:r>
        <w:rPr>
          <w:color w:val="auto"/>
          <w:sz w:val="24"/>
        </w:rPr>
        <w:t xml:space="preserve">                </w:t>
      </w:r>
      <w:r>
        <w:rPr>
          <w:rFonts w:hint="eastAsia"/>
          <w:color w:val="auto"/>
          <w:sz w:val="24"/>
          <w:lang w:val="en-US" w:eastAsia="zh-CN"/>
        </w:rPr>
        <w:t xml:space="preserve"> </w:t>
      </w:r>
      <w:r>
        <w:rPr>
          <w:rFonts w:hint="eastAsia"/>
          <w:color w:val="auto"/>
          <w:sz w:val="24"/>
        </w:rPr>
        <w:t>报考岗位：</w:t>
      </w:r>
      <w:r>
        <w:rPr>
          <w:color w:val="auto"/>
          <w:sz w:val="24"/>
        </w:rPr>
        <w:t xml:space="preserve">                  </w:t>
      </w:r>
    </w:p>
    <w:tbl>
      <w:tblPr>
        <w:tblStyle w:val="7"/>
        <w:tblpPr w:leftFromText="180" w:rightFromText="180" w:vertAnchor="text" w:horzAnchor="page" w:tblpX="1889" w:tblpY="203"/>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9"/>
        <w:gridCol w:w="508"/>
        <w:gridCol w:w="1265"/>
        <w:gridCol w:w="889"/>
        <w:gridCol w:w="1974"/>
        <w:gridCol w:w="695"/>
        <w:gridCol w:w="27"/>
        <w:gridCol w:w="54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75" w:type="dxa"/>
            <w:vAlign w:val="center"/>
          </w:tcPr>
          <w:p>
            <w:pPr>
              <w:spacing w:line="220" w:lineRule="exact"/>
              <w:rPr>
                <w:rFonts w:ascii="宋体"/>
                <w:color w:val="auto"/>
                <w:szCs w:val="21"/>
              </w:rPr>
            </w:pPr>
            <w:r>
              <w:rPr>
                <w:rFonts w:hint="eastAsia" w:ascii="宋体" w:hAnsi="宋体"/>
                <w:color w:val="auto"/>
                <w:szCs w:val="21"/>
              </w:rPr>
              <w:t>本科毕业学校</w:t>
            </w:r>
          </w:p>
        </w:tc>
        <w:tc>
          <w:tcPr>
            <w:tcW w:w="1802" w:type="dxa"/>
            <w:gridSpan w:val="3"/>
            <w:vAlign w:val="center"/>
          </w:tcPr>
          <w:p>
            <w:pPr>
              <w:spacing w:line="220" w:lineRule="exact"/>
              <w:rPr>
                <w:rFonts w:ascii="宋体"/>
                <w:color w:val="auto"/>
                <w:szCs w:val="21"/>
              </w:rPr>
            </w:pPr>
          </w:p>
        </w:tc>
        <w:tc>
          <w:tcPr>
            <w:tcW w:w="889" w:type="dxa"/>
            <w:vAlign w:val="center"/>
          </w:tcPr>
          <w:p>
            <w:pPr>
              <w:spacing w:line="220" w:lineRule="exact"/>
              <w:rPr>
                <w:rFonts w:ascii="宋体"/>
                <w:color w:val="auto"/>
                <w:szCs w:val="21"/>
              </w:rPr>
            </w:pPr>
            <w:r>
              <w:rPr>
                <w:rFonts w:hint="eastAsia" w:ascii="宋体" w:hAnsi="宋体"/>
                <w:color w:val="auto"/>
                <w:szCs w:val="21"/>
              </w:rPr>
              <w:t>专业</w:t>
            </w:r>
          </w:p>
        </w:tc>
        <w:tc>
          <w:tcPr>
            <w:tcW w:w="1974" w:type="dxa"/>
            <w:vAlign w:val="center"/>
          </w:tcPr>
          <w:p>
            <w:pPr>
              <w:spacing w:line="220" w:lineRule="exact"/>
              <w:rPr>
                <w:rFonts w:ascii="宋体"/>
                <w:color w:val="auto"/>
                <w:szCs w:val="21"/>
              </w:rPr>
            </w:pPr>
          </w:p>
        </w:tc>
        <w:tc>
          <w:tcPr>
            <w:tcW w:w="1265" w:type="dxa"/>
            <w:gridSpan w:val="3"/>
            <w:vAlign w:val="center"/>
          </w:tcPr>
          <w:p>
            <w:pPr>
              <w:spacing w:line="220" w:lineRule="exact"/>
              <w:rPr>
                <w:rFonts w:ascii="宋体"/>
                <w:color w:val="auto"/>
                <w:szCs w:val="21"/>
              </w:rPr>
            </w:pPr>
            <w:r>
              <w:rPr>
                <w:rFonts w:hint="eastAsia" w:ascii="宋体" w:hAnsi="宋体"/>
                <w:color w:val="auto"/>
                <w:szCs w:val="21"/>
              </w:rPr>
              <w:t>毕业时间</w:t>
            </w:r>
          </w:p>
        </w:tc>
        <w:tc>
          <w:tcPr>
            <w:tcW w:w="1275" w:type="dxa"/>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75" w:type="dxa"/>
            <w:vAlign w:val="center"/>
          </w:tcPr>
          <w:p>
            <w:pPr>
              <w:spacing w:line="220" w:lineRule="exact"/>
              <w:rPr>
                <w:rFonts w:ascii="宋体"/>
                <w:color w:val="auto"/>
                <w:szCs w:val="21"/>
              </w:rPr>
            </w:pPr>
            <w:r>
              <w:rPr>
                <w:rFonts w:hint="eastAsia" w:ascii="宋体" w:hAnsi="宋体"/>
                <w:color w:val="auto"/>
                <w:szCs w:val="21"/>
              </w:rPr>
              <w:t>研究生毕业学校</w:t>
            </w:r>
          </w:p>
        </w:tc>
        <w:tc>
          <w:tcPr>
            <w:tcW w:w="1802" w:type="dxa"/>
            <w:gridSpan w:val="3"/>
            <w:vAlign w:val="center"/>
          </w:tcPr>
          <w:p>
            <w:pPr>
              <w:spacing w:line="220" w:lineRule="exact"/>
              <w:rPr>
                <w:rFonts w:ascii="宋体"/>
                <w:color w:val="auto"/>
                <w:szCs w:val="21"/>
              </w:rPr>
            </w:pPr>
          </w:p>
        </w:tc>
        <w:tc>
          <w:tcPr>
            <w:tcW w:w="889" w:type="dxa"/>
            <w:vAlign w:val="center"/>
          </w:tcPr>
          <w:p>
            <w:pPr>
              <w:spacing w:line="220" w:lineRule="exact"/>
              <w:rPr>
                <w:rFonts w:ascii="宋体"/>
                <w:color w:val="auto"/>
                <w:szCs w:val="21"/>
              </w:rPr>
            </w:pPr>
            <w:r>
              <w:rPr>
                <w:rFonts w:hint="eastAsia" w:ascii="宋体" w:hAnsi="宋体"/>
                <w:color w:val="auto"/>
                <w:szCs w:val="21"/>
              </w:rPr>
              <w:t>专业</w:t>
            </w:r>
          </w:p>
        </w:tc>
        <w:tc>
          <w:tcPr>
            <w:tcW w:w="1974" w:type="dxa"/>
            <w:vAlign w:val="center"/>
          </w:tcPr>
          <w:p>
            <w:pPr>
              <w:spacing w:line="220" w:lineRule="exact"/>
              <w:rPr>
                <w:rFonts w:ascii="宋体"/>
                <w:color w:val="auto"/>
                <w:szCs w:val="21"/>
              </w:rPr>
            </w:pPr>
          </w:p>
        </w:tc>
        <w:tc>
          <w:tcPr>
            <w:tcW w:w="1265" w:type="dxa"/>
            <w:gridSpan w:val="3"/>
            <w:vAlign w:val="center"/>
          </w:tcPr>
          <w:p>
            <w:pPr>
              <w:spacing w:line="220" w:lineRule="exact"/>
              <w:rPr>
                <w:rFonts w:ascii="宋体"/>
                <w:color w:val="auto"/>
                <w:szCs w:val="21"/>
              </w:rPr>
            </w:pPr>
            <w:r>
              <w:rPr>
                <w:rFonts w:hint="eastAsia" w:ascii="宋体" w:hAnsi="宋体"/>
                <w:color w:val="auto"/>
                <w:szCs w:val="21"/>
              </w:rPr>
              <w:t>毕业时间</w:t>
            </w:r>
          </w:p>
        </w:tc>
        <w:tc>
          <w:tcPr>
            <w:tcW w:w="1275" w:type="dxa"/>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4466" w:type="dxa"/>
            <w:gridSpan w:val="5"/>
            <w:vAlign w:val="center"/>
          </w:tcPr>
          <w:p>
            <w:pPr>
              <w:spacing w:line="220" w:lineRule="exact"/>
              <w:rPr>
                <w:rFonts w:ascii="宋体"/>
                <w:color w:val="auto"/>
                <w:szCs w:val="21"/>
              </w:rPr>
            </w:pPr>
            <w:r>
              <w:rPr>
                <w:rFonts w:hint="eastAsia" w:ascii="宋体" w:hAnsi="宋体"/>
                <w:color w:val="auto"/>
                <w:szCs w:val="21"/>
              </w:rPr>
              <w:t>是（</w:t>
            </w:r>
            <w:r>
              <w:rPr>
                <w:rFonts w:ascii="宋体" w:hAnsi="宋体"/>
                <w:color w:val="auto"/>
                <w:szCs w:val="21"/>
              </w:rPr>
              <w:t xml:space="preserve">  </w:t>
            </w:r>
            <w:r>
              <w:rPr>
                <w:rFonts w:hint="eastAsia" w:ascii="宋体" w:hAnsi="宋体"/>
                <w:color w:val="auto"/>
                <w:szCs w:val="21"/>
              </w:rPr>
              <w:t>）否（</w:t>
            </w:r>
            <w:r>
              <w:rPr>
                <w:rFonts w:ascii="宋体" w:hAnsi="宋体"/>
                <w:color w:val="auto"/>
                <w:szCs w:val="21"/>
              </w:rPr>
              <w:t xml:space="preserve">  </w:t>
            </w:r>
            <w:r>
              <w:rPr>
                <w:rFonts w:hint="eastAsia" w:ascii="宋体" w:hAnsi="宋体"/>
                <w:color w:val="auto"/>
                <w:szCs w:val="21"/>
              </w:rPr>
              <w:t>）师范类专业毕业</w:t>
            </w:r>
          </w:p>
        </w:tc>
        <w:tc>
          <w:tcPr>
            <w:tcW w:w="1974" w:type="dxa"/>
            <w:vAlign w:val="center"/>
          </w:tcPr>
          <w:p>
            <w:pPr>
              <w:spacing w:line="220" w:lineRule="exact"/>
              <w:jc w:val="center"/>
              <w:rPr>
                <w:rFonts w:ascii="宋体"/>
                <w:color w:val="auto"/>
                <w:szCs w:val="21"/>
              </w:rPr>
            </w:pPr>
            <w:r>
              <w:rPr>
                <w:rFonts w:hint="eastAsia" w:ascii="宋体" w:hAnsi="宋体"/>
                <w:color w:val="auto"/>
                <w:szCs w:val="21"/>
              </w:rPr>
              <w:t>移动电话</w:t>
            </w:r>
          </w:p>
        </w:tc>
        <w:tc>
          <w:tcPr>
            <w:tcW w:w="2540" w:type="dxa"/>
            <w:gridSpan w:val="4"/>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312" w:type="dxa"/>
            <w:gridSpan w:val="3"/>
            <w:vAlign w:val="center"/>
          </w:tcPr>
          <w:p>
            <w:pPr>
              <w:spacing w:line="220" w:lineRule="exact"/>
              <w:rPr>
                <w:rFonts w:hint="eastAsia" w:ascii="宋体" w:hAnsi="宋体" w:eastAsia="宋体"/>
                <w:color w:val="auto"/>
                <w:szCs w:val="21"/>
                <w:lang w:val="en-US" w:eastAsia="zh-CN"/>
              </w:rPr>
            </w:pPr>
            <w:r>
              <w:rPr>
                <w:rFonts w:hint="eastAsia" w:ascii="宋体" w:hAnsi="宋体"/>
                <w:color w:val="auto"/>
                <w:szCs w:val="21"/>
                <w:lang w:val="en-US" w:eastAsia="zh-CN"/>
              </w:rPr>
              <w:t>现工作单位（往届生）</w:t>
            </w:r>
          </w:p>
        </w:tc>
        <w:tc>
          <w:tcPr>
            <w:tcW w:w="6668" w:type="dxa"/>
            <w:gridSpan w:val="7"/>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804" w:type="dxa"/>
            <w:gridSpan w:val="2"/>
            <w:vAlign w:val="center"/>
          </w:tcPr>
          <w:p>
            <w:pPr>
              <w:spacing w:line="220" w:lineRule="exact"/>
              <w:rPr>
                <w:rFonts w:hint="eastAsia" w:ascii="宋体" w:hAnsi="宋体"/>
                <w:color w:val="auto"/>
                <w:szCs w:val="21"/>
                <w:lang w:val="en-US" w:eastAsia="zh-CN"/>
              </w:rPr>
            </w:pPr>
            <w:r>
              <w:rPr>
                <w:rFonts w:hint="eastAsia" w:ascii="宋体" w:hAnsi="宋体"/>
                <w:color w:val="auto"/>
                <w:szCs w:val="21"/>
                <w:lang w:val="en-US" w:eastAsia="zh-CN"/>
              </w:rPr>
              <w:t>工作年限</w:t>
            </w:r>
          </w:p>
        </w:tc>
        <w:tc>
          <w:tcPr>
            <w:tcW w:w="2662" w:type="dxa"/>
            <w:gridSpan w:val="3"/>
            <w:vAlign w:val="center"/>
          </w:tcPr>
          <w:p>
            <w:pPr>
              <w:spacing w:line="220" w:lineRule="exact"/>
              <w:rPr>
                <w:rFonts w:hint="eastAsia" w:ascii="宋体" w:hAnsi="宋体"/>
                <w:color w:val="auto"/>
                <w:szCs w:val="21"/>
                <w:lang w:val="en-US" w:eastAsia="zh-CN"/>
              </w:rPr>
            </w:pPr>
          </w:p>
        </w:tc>
        <w:tc>
          <w:tcPr>
            <w:tcW w:w="1974" w:type="dxa"/>
            <w:vAlign w:val="center"/>
          </w:tcPr>
          <w:p>
            <w:pPr>
              <w:spacing w:line="22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职称</w:t>
            </w:r>
          </w:p>
        </w:tc>
        <w:tc>
          <w:tcPr>
            <w:tcW w:w="2540" w:type="dxa"/>
            <w:gridSpan w:val="4"/>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980" w:type="dxa"/>
            <w:gridSpan w:val="10"/>
            <w:vAlign w:val="center"/>
          </w:tcPr>
          <w:p>
            <w:pPr>
              <w:spacing w:line="220" w:lineRule="exact"/>
              <w:jc w:val="center"/>
              <w:rPr>
                <w:rFonts w:hint="eastAsia" w:ascii="宋体" w:eastAsia="宋体"/>
                <w:b/>
                <w:color w:val="auto"/>
                <w:szCs w:val="21"/>
                <w:lang w:eastAsia="zh-CN"/>
              </w:rPr>
            </w:pPr>
            <w:r>
              <w:rPr>
                <w:rFonts w:hint="eastAsia" w:ascii="宋体" w:hAnsi="宋体"/>
                <w:b/>
                <w:color w:val="auto"/>
                <w:szCs w:val="21"/>
                <w:lang w:val="en-US" w:eastAsia="zh-CN"/>
              </w:rPr>
              <w:t>下列为2021年毕业生须提供的证件（含择业期人员）（</w:t>
            </w:r>
            <w:r>
              <w:rPr>
                <w:rFonts w:hint="eastAsia" w:ascii="宋体" w:hAnsi="宋体"/>
                <w:b/>
                <w:color w:val="auto"/>
                <w:szCs w:val="21"/>
              </w:rPr>
              <w:t>请打√或说明</w:t>
            </w:r>
            <w:r>
              <w:rPr>
                <w:rFonts w:hint="eastAsia" w:ascii="宋体" w:hAnsi="宋体"/>
                <w:b/>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报名登记表（报名系统生成）</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hAnsi="宋体"/>
                <w:color w:val="auto"/>
                <w:szCs w:val="21"/>
              </w:rPr>
            </w:pPr>
            <w:r>
              <w:rPr>
                <w:rFonts w:hint="eastAsia" w:ascii="宋体" w:hAnsi="宋体"/>
                <w:color w:val="auto"/>
                <w:szCs w:val="21"/>
              </w:rPr>
              <w:t>身份证、户口本（含首页）</w:t>
            </w:r>
            <w:r>
              <w:rPr>
                <w:rFonts w:ascii="宋体" w:hAnsi="宋体"/>
                <w:color w:val="auto"/>
                <w:szCs w:val="21"/>
              </w:rPr>
              <w:t xml:space="preserve">   </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eastAsia="宋体"/>
                <w:color w:val="auto"/>
                <w:szCs w:val="21"/>
                <w:lang w:eastAsia="zh-CN"/>
              </w:rPr>
            </w:pPr>
            <w:r>
              <w:rPr>
                <w:rFonts w:hint="eastAsia" w:ascii="宋体" w:hAnsi="宋体"/>
                <w:color w:val="auto"/>
                <w:szCs w:val="21"/>
              </w:rPr>
              <w:t>就业推荐表</w:t>
            </w:r>
            <w:r>
              <w:rPr>
                <w:rFonts w:hint="eastAsia" w:ascii="宋体" w:hAnsi="宋体"/>
                <w:color w:val="auto"/>
                <w:szCs w:val="21"/>
                <w:lang w:eastAsia="zh-CN"/>
              </w:rPr>
              <w:t>、就业协议书（尚未取得学历学位证书提供）</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eastAsia="宋体"/>
                <w:color w:val="auto"/>
                <w:szCs w:val="21"/>
                <w:lang w:eastAsia="zh-CN"/>
              </w:rPr>
            </w:pPr>
            <w:r>
              <w:rPr>
                <w:rFonts w:hint="eastAsia"/>
                <w:bCs/>
                <w:color w:val="auto"/>
                <w:szCs w:val="21"/>
              </w:rPr>
              <w:t>学历证书</w:t>
            </w:r>
            <w:r>
              <w:rPr>
                <w:rFonts w:hint="eastAsia"/>
                <w:bCs/>
                <w:color w:val="auto"/>
                <w:szCs w:val="21"/>
                <w:lang w:eastAsia="zh-CN"/>
              </w:rPr>
              <w:t>、</w:t>
            </w:r>
            <w:r>
              <w:rPr>
                <w:rFonts w:hint="eastAsia"/>
                <w:bCs/>
                <w:color w:val="auto"/>
                <w:szCs w:val="21"/>
              </w:rPr>
              <w:t>学位证书</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7135" w:type="dxa"/>
            <w:gridSpan w:val="7"/>
            <w:vAlign w:val="center"/>
          </w:tcPr>
          <w:p>
            <w:pPr>
              <w:spacing w:line="220" w:lineRule="exact"/>
              <w:rPr>
                <w:rFonts w:hint="eastAsia" w:eastAsia="宋体"/>
                <w:bCs/>
                <w:color w:val="auto"/>
                <w:szCs w:val="21"/>
                <w:lang w:eastAsia="zh-CN"/>
              </w:rPr>
            </w:pPr>
            <w:r>
              <w:rPr>
                <w:rFonts w:hint="eastAsia"/>
                <w:bCs/>
                <w:color w:val="auto"/>
                <w:szCs w:val="21"/>
              </w:rPr>
              <w:t>教育部中国留学服务中心境外学历学位认证书</w:t>
            </w:r>
            <w:r>
              <w:rPr>
                <w:rFonts w:hint="eastAsia"/>
                <w:bCs/>
                <w:color w:val="auto"/>
                <w:szCs w:val="21"/>
                <w:lang w:eastAsia="zh-CN"/>
              </w:rPr>
              <w:t>（</w:t>
            </w:r>
            <w:r>
              <w:rPr>
                <w:rFonts w:hint="eastAsia"/>
                <w:bCs/>
                <w:color w:val="auto"/>
                <w:szCs w:val="21"/>
                <w:lang w:val="en-US" w:eastAsia="zh-CN"/>
              </w:rPr>
              <w:t>国（境）外留学归来人员提供）</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135" w:type="dxa"/>
            <w:gridSpan w:val="7"/>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教师资格证：高等院校（</w:t>
            </w:r>
            <w:r>
              <w:rPr>
                <w:rFonts w:ascii="宋体" w:hAnsi="宋体"/>
                <w:color w:val="auto"/>
                <w:szCs w:val="21"/>
              </w:rPr>
              <w:t xml:space="preserve">  </w:t>
            </w:r>
            <w:r>
              <w:rPr>
                <w:rFonts w:hint="eastAsia" w:ascii="宋体" w:hAnsi="宋体"/>
                <w:color w:val="auto"/>
                <w:szCs w:val="21"/>
              </w:rPr>
              <w:t>）</w:t>
            </w:r>
            <w:r>
              <w:rPr>
                <w:rFonts w:hint="eastAsia" w:ascii="宋体" w:hAnsi="宋体"/>
                <w:color w:val="auto"/>
                <w:szCs w:val="21"/>
                <w:lang w:val="en-US" w:eastAsia="zh-CN"/>
              </w:rPr>
              <w:t>中职（   ）</w:t>
            </w:r>
            <w:r>
              <w:rPr>
                <w:rFonts w:hint="eastAsia" w:ascii="宋体" w:hAnsi="宋体"/>
                <w:color w:val="auto"/>
                <w:szCs w:val="21"/>
              </w:rPr>
              <w:t>高级中学（</w:t>
            </w:r>
            <w:r>
              <w:rPr>
                <w:rFonts w:ascii="宋体" w:hAnsi="宋体"/>
                <w:color w:val="auto"/>
                <w:szCs w:val="21"/>
              </w:rPr>
              <w:t xml:space="preserve">  </w:t>
            </w:r>
            <w:r>
              <w:rPr>
                <w:rFonts w:hint="eastAsia" w:ascii="宋体" w:hAnsi="宋体"/>
                <w:color w:val="auto"/>
                <w:szCs w:val="21"/>
              </w:rPr>
              <w:t>）</w:t>
            </w:r>
            <w:r>
              <w:rPr>
                <w:rFonts w:hint="eastAsia" w:ascii="宋体" w:hAnsi="宋体"/>
                <w:color w:val="auto"/>
                <w:szCs w:val="21"/>
                <w:lang w:val="en-US" w:eastAsia="zh-CN"/>
              </w:rPr>
              <w:t xml:space="preserve">初级中学（  ） </w:t>
            </w:r>
          </w:p>
          <w:p>
            <w:pPr>
              <w:spacing w:line="220" w:lineRule="exact"/>
              <w:ind w:firstLine="1260" w:firstLineChars="600"/>
              <w:rPr>
                <w:rFonts w:ascii="宋体"/>
                <w:color w:val="auto"/>
                <w:szCs w:val="21"/>
              </w:rPr>
            </w:pPr>
            <w:r>
              <w:rPr>
                <w:rFonts w:hint="eastAsia" w:ascii="宋体" w:hAnsi="宋体"/>
                <w:color w:val="auto"/>
                <w:szCs w:val="21"/>
              </w:rPr>
              <w:t>小学</w:t>
            </w:r>
            <w:r>
              <w:rPr>
                <w:rFonts w:ascii="宋体" w:hAnsi="宋体"/>
                <w:color w:val="auto"/>
                <w:szCs w:val="21"/>
              </w:rPr>
              <w:t xml:space="preserve">(   ) </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eastAsia="宋体"/>
                <w:color w:val="auto"/>
                <w:szCs w:val="21"/>
                <w:lang w:eastAsia="zh-CN"/>
              </w:rPr>
            </w:pPr>
            <w:r>
              <w:rPr>
                <w:rFonts w:hint="eastAsia" w:ascii="宋体" w:hAnsi="宋体" w:eastAsia="宋体" w:cs="Times New Roman"/>
                <w:color w:val="auto"/>
                <w:szCs w:val="21"/>
              </w:rPr>
              <w:t>中小学教师资格考试合格证明</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笔试合格成绩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暂未取得教师资格证者提供</w:t>
            </w:r>
            <w:r>
              <w:rPr>
                <w:rFonts w:hint="eastAsia" w:ascii="宋体" w:hAnsi="宋体" w:eastAsia="宋体" w:cs="Times New Roman"/>
                <w:color w:val="auto"/>
                <w:szCs w:val="21"/>
                <w:lang w:eastAsia="zh-CN"/>
              </w:rPr>
              <w:t>）</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hAnsi="宋体"/>
                <w:color w:val="auto"/>
                <w:szCs w:val="21"/>
              </w:rPr>
            </w:pPr>
            <w:r>
              <w:rPr>
                <w:rFonts w:hint="eastAsia" w:ascii="宋体" w:hAnsi="宋体"/>
                <w:color w:val="auto"/>
                <w:szCs w:val="21"/>
              </w:rPr>
              <w:t>普通话水平测试证书</w:t>
            </w:r>
          </w:p>
        </w:tc>
        <w:tc>
          <w:tcPr>
            <w:tcW w:w="1845" w:type="dxa"/>
            <w:gridSpan w:val="3"/>
            <w:vAlign w:val="center"/>
          </w:tcPr>
          <w:p>
            <w:pPr>
              <w:spacing w:line="220" w:lineRule="exact"/>
              <w:rPr>
                <w:rFonts w:hint="eastAsia" w:ascii="宋体" w:hAnsi="宋体"/>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英语等级证书（雅思或托福分数）</w:t>
            </w:r>
          </w:p>
        </w:tc>
        <w:tc>
          <w:tcPr>
            <w:tcW w:w="1845" w:type="dxa"/>
            <w:gridSpan w:val="3"/>
            <w:vAlign w:val="center"/>
          </w:tcPr>
          <w:p>
            <w:pPr>
              <w:spacing w:line="220" w:lineRule="exact"/>
              <w:rPr>
                <w:rFonts w:ascii="宋体"/>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7135" w:type="dxa"/>
            <w:gridSpan w:val="7"/>
            <w:vAlign w:val="center"/>
          </w:tcPr>
          <w:p>
            <w:pPr>
              <w:spacing w:line="220" w:lineRule="exact"/>
              <w:jc w:val="left"/>
              <w:rPr>
                <w:rFonts w:hint="eastAsia" w:ascii="宋体" w:hAnsi="宋体"/>
                <w:color w:val="auto"/>
                <w:szCs w:val="21"/>
                <w:lang w:val="en-US" w:eastAsia="zh-CN"/>
              </w:rPr>
            </w:pPr>
            <w:r>
              <w:rPr>
                <w:rFonts w:hint="eastAsia" w:ascii="宋体" w:hAnsi="宋体"/>
                <w:color w:val="auto"/>
                <w:szCs w:val="21"/>
                <w:lang w:val="en-US" w:eastAsia="zh-CN"/>
              </w:rPr>
              <w:t>社保清单、空白三方协议书（未曾就业择业期人员提供）</w:t>
            </w:r>
          </w:p>
          <w:p>
            <w:pPr>
              <w:spacing w:line="220" w:lineRule="exact"/>
              <w:jc w:val="left"/>
              <w:rPr>
                <w:rFonts w:hint="eastAsia" w:ascii="宋体" w:hAnsi="宋体" w:eastAsia="宋体"/>
                <w:color w:val="auto"/>
                <w:szCs w:val="21"/>
                <w:lang w:val="en-US" w:eastAsia="zh-CN"/>
              </w:rPr>
            </w:pPr>
            <w:r>
              <w:rPr>
                <w:rFonts w:hint="eastAsia" w:ascii="宋体" w:hAnsi="宋体"/>
                <w:color w:val="auto"/>
                <w:szCs w:val="21"/>
                <w:lang w:val="en-US" w:eastAsia="zh-CN"/>
              </w:rPr>
              <w:t>劳动合同、社保缴纳历史明细、解除劳动关系证明（单位盖章）（曾就业择业期人员提供）</w:t>
            </w:r>
          </w:p>
        </w:tc>
        <w:tc>
          <w:tcPr>
            <w:tcW w:w="1845" w:type="dxa"/>
            <w:gridSpan w:val="3"/>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980" w:type="dxa"/>
            <w:gridSpan w:val="10"/>
            <w:vAlign w:val="center"/>
          </w:tcPr>
          <w:p>
            <w:pPr>
              <w:spacing w:line="220" w:lineRule="exact"/>
              <w:jc w:val="center"/>
              <w:rPr>
                <w:b/>
                <w:color w:val="auto"/>
                <w:szCs w:val="21"/>
              </w:rPr>
            </w:pPr>
            <w:r>
              <w:rPr>
                <w:rFonts w:hint="eastAsia" w:ascii="宋体" w:hAnsi="宋体"/>
                <w:b/>
                <w:color w:val="auto"/>
                <w:szCs w:val="21"/>
                <w:lang w:val="en-US" w:eastAsia="zh-CN"/>
              </w:rPr>
              <w:t>下列为往届生须提供的证件（</w:t>
            </w:r>
            <w:r>
              <w:rPr>
                <w:rFonts w:hint="eastAsia" w:ascii="宋体" w:hAnsi="宋体"/>
                <w:b/>
                <w:color w:val="auto"/>
                <w:szCs w:val="21"/>
              </w:rPr>
              <w:t>请打√或说明</w:t>
            </w:r>
            <w:r>
              <w:rPr>
                <w:rFonts w:hint="eastAsia" w:ascii="宋体" w:hAnsi="宋体"/>
                <w:b/>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 xml:space="preserve">身份证、户口本（含首页）      </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学历证书</w:t>
            </w:r>
            <w:r>
              <w:rPr>
                <w:rFonts w:hint="eastAsia" w:ascii="宋体" w:hAnsi="宋体"/>
                <w:color w:val="auto"/>
                <w:szCs w:val="21"/>
                <w:lang w:eastAsia="zh-CN"/>
              </w:rPr>
              <w:t>、</w:t>
            </w:r>
            <w:r>
              <w:rPr>
                <w:rFonts w:hint="eastAsia" w:ascii="宋体" w:hAnsi="宋体"/>
                <w:color w:val="auto"/>
                <w:szCs w:val="21"/>
              </w:rPr>
              <w:t>学位证书</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rPr>
            </w:pPr>
            <w:r>
              <w:rPr>
                <w:rFonts w:hint="eastAsia"/>
                <w:bCs/>
                <w:color w:val="auto"/>
                <w:szCs w:val="21"/>
              </w:rPr>
              <w:t>教育部中国留学服务中心境外学历学位认证书</w:t>
            </w:r>
            <w:r>
              <w:rPr>
                <w:rFonts w:hint="eastAsia"/>
                <w:bCs/>
                <w:color w:val="auto"/>
                <w:szCs w:val="21"/>
                <w:lang w:eastAsia="zh-CN"/>
              </w:rPr>
              <w:t>（</w:t>
            </w:r>
            <w:r>
              <w:rPr>
                <w:rFonts w:hint="eastAsia"/>
                <w:bCs/>
                <w:color w:val="auto"/>
                <w:szCs w:val="21"/>
                <w:lang w:val="en-US" w:eastAsia="zh-CN"/>
              </w:rPr>
              <w:t>国（境）外留学归来人员提供）</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教师资格证：高等院校（</w:t>
            </w:r>
            <w:r>
              <w:rPr>
                <w:rFonts w:ascii="宋体" w:hAnsi="宋体"/>
                <w:color w:val="auto"/>
                <w:szCs w:val="21"/>
              </w:rPr>
              <w:t xml:space="preserve">  </w:t>
            </w:r>
            <w:r>
              <w:rPr>
                <w:rFonts w:hint="eastAsia" w:ascii="宋体" w:hAnsi="宋体"/>
                <w:color w:val="auto"/>
                <w:szCs w:val="21"/>
              </w:rPr>
              <w:t>）</w:t>
            </w:r>
            <w:r>
              <w:rPr>
                <w:rFonts w:hint="eastAsia" w:ascii="宋体" w:hAnsi="宋体"/>
                <w:color w:val="auto"/>
                <w:szCs w:val="21"/>
                <w:lang w:val="en-US" w:eastAsia="zh-CN"/>
              </w:rPr>
              <w:t xml:space="preserve"> 中职（   ）</w:t>
            </w:r>
            <w:r>
              <w:rPr>
                <w:rFonts w:hint="eastAsia" w:ascii="宋体" w:hAnsi="宋体"/>
                <w:color w:val="auto"/>
                <w:szCs w:val="21"/>
              </w:rPr>
              <w:t>高级中学（</w:t>
            </w:r>
            <w:r>
              <w:rPr>
                <w:rFonts w:ascii="宋体" w:hAnsi="宋体"/>
                <w:color w:val="auto"/>
                <w:szCs w:val="21"/>
              </w:rPr>
              <w:t xml:space="preserve">  </w:t>
            </w:r>
            <w:r>
              <w:rPr>
                <w:rFonts w:hint="eastAsia" w:ascii="宋体" w:hAnsi="宋体"/>
                <w:color w:val="auto"/>
                <w:szCs w:val="21"/>
              </w:rPr>
              <w:t>）</w:t>
            </w:r>
            <w:r>
              <w:rPr>
                <w:rFonts w:hint="eastAsia" w:ascii="宋体" w:hAnsi="宋体"/>
                <w:color w:val="auto"/>
                <w:szCs w:val="21"/>
                <w:lang w:val="en-US" w:eastAsia="zh-CN"/>
              </w:rPr>
              <w:t xml:space="preserve">初级中学（  ） </w:t>
            </w:r>
          </w:p>
          <w:p>
            <w:pPr>
              <w:spacing w:line="220" w:lineRule="exact"/>
              <w:ind w:firstLine="1260" w:firstLineChars="600"/>
              <w:rPr>
                <w:rFonts w:hint="eastAsia" w:ascii="宋体" w:hAnsi="宋体" w:eastAsia="宋体"/>
                <w:color w:val="auto"/>
                <w:szCs w:val="21"/>
                <w:lang w:val="en-US" w:eastAsia="zh-CN"/>
              </w:rPr>
            </w:pPr>
            <w:r>
              <w:rPr>
                <w:rFonts w:hint="eastAsia" w:ascii="宋体" w:hAnsi="宋体"/>
                <w:color w:val="auto"/>
                <w:szCs w:val="21"/>
              </w:rPr>
              <w:t>小学</w:t>
            </w:r>
            <w:r>
              <w:rPr>
                <w:rFonts w:ascii="宋体" w:hAnsi="宋体"/>
                <w:color w:val="auto"/>
                <w:szCs w:val="21"/>
              </w:rPr>
              <w:t xml:space="preserve">(   ) </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普通话水平测试证书</w:t>
            </w:r>
          </w:p>
        </w:tc>
        <w:tc>
          <w:tcPr>
            <w:tcW w:w="1818" w:type="dxa"/>
            <w:gridSpan w:val="2"/>
            <w:vAlign w:val="center"/>
          </w:tcPr>
          <w:p>
            <w:pPr>
              <w:spacing w:line="220" w:lineRule="exact"/>
              <w:rPr>
                <w:rFonts w:hint="eastAsia" w:ascii="宋体" w:hAnsi="宋体"/>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英</w:t>
            </w:r>
            <w:r>
              <w:rPr>
                <w:rFonts w:hint="eastAsia" w:ascii="宋体" w:hAnsi="宋体"/>
                <w:color w:val="auto"/>
                <w:szCs w:val="21"/>
                <w:lang w:eastAsia="zh-CN"/>
              </w:rPr>
              <w:t>语等级证书（雅思或托福分数）</w:t>
            </w:r>
          </w:p>
        </w:tc>
        <w:tc>
          <w:tcPr>
            <w:tcW w:w="1818" w:type="dxa"/>
            <w:gridSpan w:val="2"/>
            <w:vAlign w:val="center"/>
          </w:tcPr>
          <w:p>
            <w:pPr>
              <w:spacing w:line="220" w:lineRule="exact"/>
              <w:rPr>
                <w:rFonts w:hint="eastAsia"/>
                <w:bCs/>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7162" w:type="dxa"/>
            <w:gridSpan w:val="8"/>
            <w:vAlign w:val="center"/>
          </w:tcPr>
          <w:p>
            <w:pPr>
              <w:spacing w:line="220" w:lineRule="exact"/>
              <w:rPr>
                <w:rFonts w:hint="eastAsia" w:ascii="宋体" w:hAnsi="宋体" w:eastAsia="宋体"/>
                <w:color w:val="auto"/>
                <w:szCs w:val="21"/>
                <w:lang w:val="en-US" w:eastAsia="zh-CN"/>
              </w:rPr>
            </w:pPr>
            <w:r>
              <w:rPr>
                <w:rFonts w:hint="eastAsia" w:ascii="宋体" w:hAnsi="宋体"/>
                <w:color w:val="auto"/>
                <w:szCs w:val="21"/>
                <w:lang w:val="en-US" w:eastAsia="zh-CN"/>
              </w:rPr>
              <w:t>康复治疗师职业资格证书（康复师岗位提供）</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s="Times New Roman"/>
                <w:color w:val="auto"/>
                <w:szCs w:val="21"/>
                <w:lang w:eastAsia="zh-CN"/>
              </w:rPr>
              <w:t>执业医师资格证</w:t>
            </w:r>
            <w:r>
              <w:rPr>
                <w:rFonts w:hint="eastAsia" w:ascii="宋体" w:hAnsi="宋体" w:cs="Times New Roman"/>
                <w:color w:val="auto"/>
                <w:szCs w:val="21"/>
                <w:lang w:val="en-US" w:eastAsia="zh-CN"/>
              </w:rPr>
              <w:t>/全科医师证（校医岗位提供）</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7162" w:type="dxa"/>
            <w:gridSpan w:val="8"/>
            <w:vAlign w:val="center"/>
          </w:tcPr>
          <w:p>
            <w:pPr>
              <w:spacing w:line="220" w:lineRule="exact"/>
              <w:rPr>
                <w:rFonts w:hint="eastAsia" w:ascii="宋体" w:hAnsi="宋体"/>
                <w:color w:val="auto"/>
                <w:szCs w:val="21"/>
              </w:rPr>
            </w:pPr>
            <w:r>
              <w:rPr>
                <w:rFonts w:hint="eastAsia" w:ascii="宋体" w:hAnsi="宋体"/>
                <w:color w:val="auto"/>
                <w:szCs w:val="21"/>
              </w:rPr>
              <w:t>专业技术资格（职称名称：</w:t>
            </w:r>
            <w:r>
              <w:rPr>
                <w:rFonts w:hint="eastAsia" w:ascii="宋体" w:hAnsi="宋体"/>
                <w:color w:val="auto"/>
                <w:szCs w:val="21"/>
                <w:lang w:val="en-US" w:eastAsia="zh-CN"/>
              </w:rPr>
              <w:t xml:space="preserve">              </w:t>
            </w:r>
            <w:r>
              <w:rPr>
                <w:rFonts w:hint="eastAsia" w:ascii="宋体" w:hAnsi="宋体"/>
                <w:color w:val="auto"/>
                <w:szCs w:val="21"/>
              </w:rPr>
              <w:t>）</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7162" w:type="dxa"/>
            <w:gridSpan w:val="8"/>
            <w:vAlign w:val="center"/>
          </w:tcPr>
          <w:p>
            <w:pPr>
              <w:spacing w:line="220" w:lineRule="exact"/>
              <w:rPr>
                <w:rFonts w:hint="eastAsia"/>
                <w:b w:val="0"/>
                <w:bCs w:val="0"/>
                <w:color w:val="auto"/>
                <w:sz w:val="24"/>
              </w:rPr>
            </w:pPr>
            <w:r>
              <w:rPr>
                <w:rFonts w:hint="eastAsia" w:ascii="宋体" w:hAnsi="宋体"/>
                <w:color w:val="auto"/>
                <w:szCs w:val="21"/>
              </w:rPr>
              <w:t>工作经历证明（</w:t>
            </w:r>
            <w:r>
              <w:rPr>
                <w:rFonts w:hint="eastAsia" w:ascii="宋体" w:hAnsi="宋体"/>
                <w:color w:val="auto"/>
                <w:szCs w:val="21"/>
                <w:lang w:val="en-US" w:eastAsia="zh-CN"/>
              </w:rPr>
              <w:t>劳动合同、社保缴纳历史明细及现</w:t>
            </w:r>
            <w:r>
              <w:rPr>
                <w:rFonts w:hint="eastAsia" w:ascii="宋体" w:hAnsi="宋体"/>
                <w:color w:val="auto"/>
                <w:szCs w:val="21"/>
              </w:rPr>
              <w:t>单位</w:t>
            </w:r>
            <w:r>
              <w:rPr>
                <w:rFonts w:hint="eastAsia" w:ascii="宋体" w:hAnsi="宋体"/>
                <w:color w:val="auto"/>
                <w:szCs w:val="21"/>
                <w:lang w:eastAsia="zh-CN"/>
              </w:rPr>
              <w:t>出具的</w:t>
            </w:r>
            <w:r>
              <w:rPr>
                <w:rFonts w:hint="eastAsia" w:ascii="宋体" w:hAnsi="宋体"/>
                <w:color w:val="auto"/>
                <w:szCs w:val="21"/>
              </w:rPr>
              <w:t>在职证明）</w:t>
            </w:r>
          </w:p>
        </w:tc>
        <w:tc>
          <w:tcPr>
            <w:tcW w:w="1818" w:type="dxa"/>
            <w:gridSpan w:val="2"/>
            <w:vAlign w:val="center"/>
          </w:tcPr>
          <w:p>
            <w:pPr>
              <w:spacing w:line="220" w:lineRule="exact"/>
              <w:rPr>
                <w:rFonts w:hint="eastAsia" w:ascii="宋体" w:hAnsi="宋体"/>
                <w:color w:val="auto"/>
                <w:szCs w:val="21"/>
              </w:rPr>
            </w:pPr>
          </w:p>
        </w:tc>
      </w:tr>
    </w:tbl>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宋体"/>
          <w:b/>
          <w:bCs/>
          <w:color w:val="auto"/>
          <w:szCs w:val="21"/>
          <w:lang w:eastAsia="zh-CN"/>
        </w:rPr>
      </w:pPr>
      <w:r>
        <w:rPr>
          <w:rFonts w:hint="eastAsia" w:ascii="宋体" w:hAnsi="宋体"/>
          <w:b/>
          <w:bCs/>
          <w:color w:val="auto"/>
          <w:szCs w:val="21"/>
        </w:rPr>
        <w:t>注</w:t>
      </w:r>
      <w:r>
        <w:rPr>
          <w:rFonts w:ascii="宋体" w:hAnsi="宋体"/>
          <w:b/>
          <w:bCs/>
          <w:color w:val="auto"/>
          <w:szCs w:val="21"/>
        </w:rPr>
        <w:t>:</w:t>
      </w:r>
      <w:r>
        <w:rPr>
          <w:rFonts w:hint="eastAsia" w:ascii="宋体" w:hAnsi="宋体"/>
          <w:b/>
          <w:bCs/>
          <w:color w:val="auto"/>
          <w:szCs w:val="21"/>
          <w:lang w:val="en-US" w:eastAsia="zh-CN"/>
        </w:rPr>
        <w:t xml:space="preserve">  </w:t>
      </w:r>
      <w:bookmarkStart w:id="0" w:name="_GoBack"/>
      <w:bookmarkEnd w:id="0"/>
      <w:r>
        <w:rPr>
          <w:rFonts w:hint="eastAsia" w:ascii="宋体" w:hAnsi="宋体"/>
          <w:b/>
          <w:bCs/>
          <w:color w:val="auto"/>
          <w:szCs w:val="21"/>
          <w:lang w:val="en-US" w:eastAsia="zh-CN"/>
        </w:rPr>
        <w:t>1.资格审查时，请</w:t>
      </w:r>
      <w:r>
        <w:rPr>
          <w:rFonts w:hint="eastAsia" w:ascii="宋体" w:hAnsi="宋体"/>
          <w:b/>
          <w:bCs/>
          <w:color w:val="auto"/>
          <w:szCs w:val="21"/>
        </w:rPr>
        <w:t>报考人员下载此表，请自行备好以上材料原件、复印件，并填好此表交现场审核，材料复印件按以上顺序装订于此表背后</w:t>
      </w:r>
      <w:r>
        <w:rPr>
          <w:rFonts w:hint="eastAsia" w:ascii="宋体" w:hAnsi="宋体"/>
          <w:b/>
          <w:bCs/>
          <w:color w:val="auto"/>
          <w:szCs w:val="21"/>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210" w:leftChars="100" w:firstLine="310" w:firstLineChars="147"/>
        <w:jc w:val="both"/>
        <w:textAlignment w:val="auto"/>
        <w:outlineLvl w:val="9"/>
        <w:rPr>
          <w:rFonts w:hint="eastAsia" w:ascii="宋体" w:hAnsi="宋体" w:eastAsia="宋体"/>
          <w:b/>
          <w:bCs/>
          <w:color w:val="auto"/>
          <w:kern w:val="2"/>
          <w:sz w:val="21"/>
          <w:szCs w:val="21"/>
        </w:rPr>
      </w:pPr>
      <w:r>
        <w:rPr>
          <w:rFonts w:hint="eastAsia" w:ascii="宋体" w:hAnsi="宋体" w:eastAsia="宋体"/>
          <w:b/>
          <w:bCs/>
          <w:color w:val="auto"/>
          <w:kern w:val="2"/>
          <w:sz w:val="21"/>
          <w:szCs w:val="21"/>
          <w:lang w:val="en-US" w:eastAsia="zh-CN"/>
        </w:rPr>
        <w:t>2</w:t>
      </w:r>
      <w:r>
        <w:rPr>
          <w:rFonts w:hint="eastAsia" w:ascii="宋体" w:hAnsi="宋体" w:eastAsia="宋体"/>
          <w:b/>
          <w:bCs/>
          <w:color w:val="auto"/>
          <w:kern w:val="2"/>
          <w:sz w:val="21"/>
          <w:szCs w:val="21"/>
        </w:rPr>
        <w:t>.所学专业未列入专业目录(没有专业代码)</w:t>
      </w:r>
      <w:r>
        <w:rPr>
          <w:rFonts w:hint="eastAsia" w:ascii="宋体" w:hAnsi="宋体" w:eastAsia="宋体"/>
          <w:b/>
          <w:bCs/>
          <w:color w:val="auto"/>
          <w:kern w:val="2"/>
          <w:sz w:val="21"/>
          <w:szCs w:val="21"/>
          <w:lang w:eastAsia="zh-CN"/>
        </w:rPr>
        <w:t>，</w:t>
      </w:r>
      <w:r>
        <w:rPr>
          <w:rFonts w:hint="eastAsia" w:ascii="宋体" w:hAnsi="宋体" w:eastAsia="宋体"/>
          <w:b/>
          <w:bCs/>
          <w:color w:val="auto"/>
          <w:kern w:val="2"/>
          <w:sz w:val="21"/>
          <w:szCs w:val="21"/>
        </w:rPr>
        <w:t>选择专业目录中的相近专业报考的考生须提供与报考岗位要求专业的主要课程基本一致的证明材料，包括课程成绩单</w:t>
      </w:r>
      <w:r>
        <w:rPr>
          <w:rFonts w:hint="eastAsia" w:ascii="宋体" w:hAnsi="宋体" w:eastAsia="宋体"/>
          <w:b/>
          <w:bCs/>
          <w:color w:val="auto"/>
          <w:kern w:val="2"/>
          <w:sz w:val="21"/>
          <w:szCs w:val="21"/>
          <w:lang w:eastAsia="zh-CN"/>
        </w:rPr>
        <w:t>（</w:t>
      </w:r>
      <w:r>
        <w:rPr>
          <w:rFonts w:hint="eastAsia" w:ascii="宋体" w:hAnsi="宋体" w:eastAsia="宋体"/>
          <w:b/>
          <w:bCs/>
          <w:color w:val="auto"/>
          <w:kern w:val="2"/>
          <w:sz w:val="21"/>
          <w:szCs w:val="21"/>
        </w:rPr>
        <w:t>须有毕业院校教务处盖章)、院校出具的课程对比情况说明及毕业院校设置专业的依据等。</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210" w:leftChars="100" w:firstLine="310" w:firstLineChars="147"/>
        <w:jc w:val="both"/>
        <w:textAlignment w:val="auto"/>
        <w:outlineLvl w:val="9"/>
        <w:rPr>
          <w:rFonts w:hint="eastAsia" w:ascii="宋体" w:hAnsi="宋体" w:eastAsia="宋体"/>
          <w:b/>
          <w:bCs/>
          <w:color w:val="auto"/>
          <w:kern w:val="2"/>
          <w:sz w:val="21"/>
          <w:szCs w:val="21"/>
          <w:lang w:val="en-US" w:eastAsia="zh-CN"/>
        </w:rPr>
      </w:pPr>
      <w:r>
        <w:rPr>
          <w:rFonts w:hint="eastAsia" w:ascii="宋体" w:hAnsi="宋体" w:eastAsia="宋体"/>
          <w:b/>
          <w:bCs/>
          <w:color w:val="auto"/>
          <w:kern w:val="2"/>
          <w:sz w:val="21"/>
          <w:szCs w:val="21"/>
          <w:lang w:val="en-US" w:eastAsia="zh-CN"/>
        </w:rPr>
        <w:t>3.报考岗位有专业方向要求的，若报考人员的毕业证书无法明确显示专业方向，还须提供报考人员毕业院校出具的专业方向证明原件，所学专业课程成绩单（须有毕业院校教务处盖章）及证明专业方向的相关材料等。</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210" w:leftChars="100" w:firstLine="310" w:firstLineChars="147"/>
        <w:jc w:val="both"/>
        <w:textAlignment w:val="auto"/>
        <w:outlineLvl w:val="9"/>
        <w:rPr>
          <w:rFonts w:hint="default" w:ascii="宋体" w:hAnsi="宋体" w:eastAsia="宋体"/>
          <w:b/>
          <w:bCs/>
          <w:color w:val="auto"/>
          <w:kern w:val="2"/>
          <w:sz w:val="21"/>
          <w:szCs w:val="21"/>
          <w:lang w:val="en-US" w:eastAsia="zh-CN"/>
        </w:rPr>
      </w:pPr>
      <w:r>
        <w:rPr>
          <w:rFonts w:hint="eastAsia" w:ascii="宋体" w:hAnsi="宋体" w:eastAsia="宋体"/>
          <w:b/>
          <w:bCs/>
          <w:color w:val="auto"/>
          <w:kern w:val="2"/>
          <w:sz w:val="21"/>
          <w:szCs w:val="21"/>
          <w:lang w:val="en-US" w:eastAsia="zh-CN"/>
        </w:rPr>
        <w:t>4.事业单位在编人员报考须提供所在单位盖章的同意报考证明。</w:t>
      </w:r>
    </w:p>
    <w:tbl>
      <w:tblPr>
        <w:tblStyle w:val="7"/>
        <w:tblW w:w="9735" w:type="dxa"/>
        <w:tblInd w:w="0" w:type="dxa"/>
        <w:tblLayout w:type="fixed"/>
        <w:tblCellMar>
          <w:top w:w="0" w:type="dxa"/>
          <w:left w:w="0" w:type="dxa"/>
          <w:bottom w:w="0" w:type="dxa"/>
          <w:right w:w="0" w:type="dxa"/>
        </w:tblCellMar>
      </w:tblPr>
      <w:tblGrid>
        <w:gridCol w:w="2385"/>
        <w:gridCol w:w="2385"/>
        <w:gridCol w:w="915"/>
        <w:gridCol w:w="930"/>
        <w:gridCol w:w="3120"/>
      </w:tblGrid>
      <w:tr>
        <w:tblPrEx>
          <w:tblLayout w:type="fixed"/>
        </w:tblPrEx>
        <w:trPr>
          <w:trHeight w:val="465" w:hRule="atLeast"/>
        </w:trPr>
        <w:tc>
          <w:tcPr>
            <w:tcW w:w="4770"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考生签名：</w:t>
            </w:r>
          </w:p>
        </w:tc>
        <w:tc>
          <w:tcPr>
            <w:tcW w:w="91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3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审核人：</w:t>
            </w:r>
          </w:p>
        </w:tc>
        <w:tc>
          <w:tcPr>
            <w:tcW w:w="312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5" w:hRule="atLeast"/>
        </w:trPr>
        <w:tc>
          <w:tcPr>
            <w:tcW w:w="4770" w:type="dxa"/>
            <w:gridSpan w:val="2"/>
            <w:tcBorders>
              <w:top w:val="nil"/>
              <w:left w:val="nil"/>
              <w:bottom w:val="nil"/>
              <w:right w:val="nil"/>
            </w:tcBorders>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联系电话（手机）：</w:t>
            </w:r>
          </w:p>
        </w:tc>
        <w:tc>
          <w:tcPr>
            <w:tcW w:w="91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2"/>
                <w:szCs w:val="22"/>
                <w:u w:val="none"/>
              </w:rPr>
            </w:pPr>
          </w:p>
        </w:tc>
        <w:tc>
          <w:tcPr>
            <w:tcW w:w="4050" w:type="dxa"/>
            <w:gridSpan w:val="2"/>
            <w:tcBorders>
              <w:top w:val="nil"/>
              <w:left w:val="nil"/>
              <w:bottom w:val="nil"/>
              <w:right w:val="nil"/>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   月   日</w:t>
            </w:r>
          </w:p>
        </w:tc>
      </w:tr>
      <w:tr>
        <w:tblPrEx>
          <w:tblLayout w:type="fixed"/>
          <w:tblCellMar>
            <w:top w:w="0" w:type="dxa"/>
            <w:left w:w="0" w:type="dxa"/>
            <w:bottom w:w="0" w:type="dxa"/>
            <w:right w:w="0" w:type="dxa"/>
          </w:tblCellMar>
        </w:tblPrEx>
        <w:trPr>
          <w:trHeight w:val="285" w:hRule="atLeast"/>
        </w:trPr>
        <w:tc>
          <w:tcPr>
            <w:tcW w:w="238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238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915"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93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3120" w:type="dxa"/>
            <w:tcBorders>
              <w:top w:val="nil"/>
              <w:left w:val="nil"/>
              <w:bottom w:val="nil"/>
              <w:right w:val="nil"/>
            </w:tcBorders>
            <w:tcMar>
              <w:top w:w="15" w:type="dxa"/>
              <w:left w:w="15" w:type="dxa"/>
              <w:right w:w="15" w:type="dxa"/>
            </w:tcMar>
            <w:vAlign w:val="bottom"/>
          </w:tcPr>
          <w:p>
            <w:pPr>
              <w:rPr>
                <w:rFonts w:hint="eastAsia" w:ascii="宋体" w:hAnsi="宋体" w:eastAsia="宋体" w:cs="宋体"/>
                <w:i w:val="0"/>
                <w:color w:val="auto"/>
                <w:sz w:val="24"/>
                <w:szCs w:val="24"/>
                <w:u w:val="none"/>
              </w:rPr>
            </w:pPr>
          </w:p>
        </w:tc>
      </w:tr>
    </w:tbl>
    <w:p>
      <w:pPr>
        <w:pStyle w:val="5"/>
        <w:widowControl/>
        <w:spacing w:beforeAutospacing="0" w:afterAutospacing="0" w:line="360" w:lineRule="auto"/>
        <w:ind w:left="210" w:leftChars="100" w:firstLine="310" w:firstLineChars="147"/>
        <w:jc w:val="both"/>
        <w:rPr>
          <w:rFonts w:hint="eastAsia" w:ascii="宋体" w:hAnsi="宋体" w:eastAsia="宋体"/>
          <w:b/>
          <w:bCs/>
          <w:color w:val="auto"/>
          <w:kern w:val="2"/>
          <w:sz w:val="21"/>
          <w:szCs w:val="21"/>
        </w:rPr>
      </w:pPr>
    </w:p>
    <w:p>
      <w:pPr>
        <w:rPr>
          <w:color w:val="auto"/>
        </w:rPr>
      </w:pPr>
    </w:p>
    <w:p>
      <w:pPr>
        <w:bidi w:val="0"/>
        <w:rPr>
          <w:rFonts w:ascii="Calibri" w:hAnsi="Calibri" w:eastAsia="宋体" w:cs="Times New Roman"/>
          <w:color w:val="auto"/>
          <w:kern w:val="2"/>
          <w:sz w:val="21"/>
          <w:szCs w:val="22"/>
          <w:lang w:val="en-US" w:eastAsia="zh-CN" w:bidi="ar-SA"/>
        </w:rPr>
      </w:pPr>
    </w:p>
    <w:p>
      <w:pPr>
        <w:tabs>
          <w:tab w:val="left" w:pos="4655"/>
        </w:tabs>
        <w:bidi w:val="0"/>
        <w:jc w:val="left"/>
        <w:rPr>
          <w:color w:val="auto"/>
          <w:lang w:val="en-US" w:eastAsia="zh-CN"/>
        </w:rPr>
      </w:pPr>
      <w:r>
        <w:rPr>
          <w:rFonts w:hint="eastAsia"/>
          <w:color w:val="auto"/>
          <w:lang w:val="en-US" w:eastAsia="zh-CN"/>
        </w:rPr>
        <w:tab/>
      </w:r>
    </w:p>
    <w:sectPr>
      <w:footerReference r:id="rId3" w:type="default"/>
      <w:pgSz w:w="11906" w:h="16838"/>
      <w:pgMar w:top="1043" w:right="1800" w:bottom="1043"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eastAsia="宋体"/>
                              <w:lang w:val="en-US" w:eastAsia="zh-CN"/>
                            </w:rPr>
                          </w:pPr>
                          <w:r>
                            <w:rPr>
                              <w:rFonts w:hint="eastAsia"/>
                              <w:lang w:val="en-US" w:eastAsia="zh-CN"/>
                            </w:rPr>
                            <w:t>19</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default" w:eastAsia="宋体"/>
                        <w:lang w:val="en-US" w:eastAsia="zh-CN"/>
                      </w:rPr>
                    </w:pPr>
                    <w:r>
                      <w:rPr>
                        <w:rFonts w:hint="eastAsia"/>
                        <w:lang w:val="en-US" w:eastAsia="zh-CN"/>
                      </w:rPr>
                      <w:t>19</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0779165F"/>
    <w:rsid w:val="0CCA4AC9"/>
    <w:rsid w:val="104D72D7"/>
    <w:rsid w:val="12CD3B8C"/>
    <w:rsid w:val="13941C0F"/>
    <w:rsid w:val="15C802B0"/>
    <w:rsid w:val="168D6CED"/>
    <w:rsid w:val="185F2CFE"/>
    <w:rsid w:val="19DE789F"/>
    <w:rsid w:val="1B413AC2"/>
    <w:rsid w:val="1BE54210"/>
    <w:rsid w:val="1D1915C7"/>
    <w:rsid w:val="201313B4"/>
    <w:rsid w:val="22642770"/>
    <w:rsid w:val="27CA37D3"/>
    <w:rsid w:val="29360C90"/>
    <w:rsid w:val="29BE0253"/>
    <w:rsid w:val="2B8A0F4B"/>
    <w:rsid w:val="2EBE449A"/>
    <w:rsid w:val="30185A91"/>
    <w:rsid w:val="34563ECE"/>
    <w:rsid w:val="37B22DC9"/>
    <w:rsid w:val="38043013"/>
    <w:rsid w:val="387C3A01"/>
    <w:rsid w:val="453D5481"/>
    <w:rsid w:val="46AE3EA9"/>
    <w:rsid w:val="472609E4"/>
    <w:rsid w:val="48F34C05"/>
    <w:rsid w:val="4D6E27F0"/>
    <w:rsid w:val="4E8D3AF0"/>
    <w:rsid w:val="4FCA1840"/>
    <w:rsid w:val="50515503"/>
    <w:rsid w:val="509535AD"/>
    <w:rsid w:val="528E1B4B"/>
    <w:rsid w:val="53B921F8"/>
    <w:rsid w:val="556D4119"/>
    <w:rsid w:val="5BD204A7"/>
    <w:rsid w:val="5C757D47"/>
    <w:rsid w:val="5F4B5FE0"/>
    <w:rsid w:val="61051F45"/>
    <w:rsid w:val="66AA2289"/>
    <w:rsid w:val="67391919"/>
    <w:rsid w:val="6982447C"/>
    <w:rsid w:val="70EA632C"/>
    <w:rsid w:val="7220742D"/>
    <w:rsid w:val="778D1B99"/>
    <w:rsid w:val="7BC40997"/>
    <w:rsid w:val="7E4A28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hAnsi="Calibri" w:eastAsia="宋体"/>
      <w:kern w:val="0"/>
      <w:sz w:val="24"/>
      <w:szCs w:val="24"/>
    </w:rPr>
  </w:style>
  <w:style w:type="character" w:customStyle="1" w:styleId="8">
    <w:name w:val="页脚 Char"/>
    <w:basedOn w:val="6"/>
    <w:link w:val="3"/>
    <w:qFormat/>
    <w:locked/>
    <w:uiPriority w:val="99"/>
    <w:rPr>
      <w:rFonts w:ascii="Calibri" w:hAnsi="Calibri" w:cs="Times New Roman"/>
      <w:kern w:val="2"/>
      <w:sz w:val="18"/>
      <w:szCs w:val="18"/>
    </w:rPr>
  </w:style>
  <w:style w:type="character" w:customStyle="1" w:styleId="9">
    <w:name w:val="页眉 Char"/>
    <w:basedOn w:val="6"/>
    <w:link w:val="4"/>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78</Words>
  <Characters>451</Characters>
  <Lines>3</Lines>
  <Paragraphs>1</Paragraphs>
  <TotalTime>1</TotalTime>
  <ScaleCrop>false</ScaleCrop>
  <LinksUpToDate>false</LinksUpToDate>
  <CharactersWithSpaces>528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丹丹</cp:lastModifiedBy>
  <cp:lastPrinted>2021-06-22T01:23:00Z</cp:lastPrinted>
  <dcterms:modified xsi:type="dcterms:W3CDTF">2021-07-28T07:27:33Z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