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7F" w:rsidRDefault="005C531D">
      <w:pPr>
        <w:spacing w:before="102"/>
        <w:ind w:left="18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：</w:t>
      </w:r>
    </w:p>
    <w:p w:rsidR="00980F7F" w:rsidRDefault="00980F7F">
      <w:pPr>
        <w:pStyle w:val="a3"/>
        <w:spacing w:before="8"/>
        <w:rPr>
          <w:rFonts w:ascii="仿宋_GB2312"/>
          <w:sz w:val="26"/>
        </w:rPr>
      </w:pPr>
    </w:p>
    <w:p w:rsidR="00980F7F" w:rsidRDefault="005C531D">
      <w:pPr>
        <w:ind w:firstLineChars="200" w:firstLine="800"/>
        <w:rPr>
          <w:sz w:val="40"/>
        </w:rPr>
      </w:pPr>
      <w:r>
        <w:rPr>
          <w:sz w:val="40"/>
        </w:rPr>
        <w:t>深圳市优才人力资源有限公司公开招聘</w:t>
      </w:r>
      <w:proofErr w:type="gramStart"/>
      <w:r>
        <w:rPr>
          <w:sz w:val="40"/>
        </w:rPr>
        <w:t>聘</w:t>
      </w:r>
      <w:proofErr w:type="gramEnd"/>
      <w:r>
        <w:rPr>
          <w:sz w:val="40"/>
        </w:rPr>
        <w:t>员（派遣至龙岗区</w:t>
      </w:r>
      <w:r>
        <w:rPr>
          <w:rFonts w:hint="eastAsia"/>
          <w:sz w:val="40"/>
        </w:rPr>
        <w:t>委宣传部</w:t>
      </w:r>
      <w:r>
        <w:rPr>
          <w:sz w:val="40"/>
        </w:rPr>
        <w:t>）职位表</w:t>
      </w:r>
    </w:p>
    <w:p w:rsidR="00980F7F" w:rsidRDefault="00980F7F">
      <w:pPr>
        <w:pStyle w:val="a3"/>
        <w:spacing w:before="10"/>
        <w:rPr>
          <w:sz w:val="19"/>
        </w:rPr>
      </w:pPr>
    </w:p>
    <w:tbl>
      <w:tblPr>
        <w:tblStyle w:val="TableNormal"/>
        <w:tblW w:w="15041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615"/>
        <w:gridCol w:w="662"/>
        <w:gridCol w:w="975"/>
        <w:gridCol w:w="1134"/>
        <w:gridCol w:w="1701"/>
        <w:gridCol w:w="3402"/>
        <w:gridCol w:w="4820"/>
      </w:tblGrid>
      <w:tr w:rsidR="00980F7F">
        <w:trPr>
          <w:trHeight w:val="781"/>
        </w:trPr>
        <w:tc>
          <w:tcPr>
            <w:tcW w:w="732" w:type="dxa"/>
          </w:tcPr>
          <w:p w:rsidR="00980F7F" w:rsidRDefault="005C531D">
            <w:pPr>
              <w:pStyle w:val="TableParagraph"/>
              <w:spacing w:before="118" w:line="228" w:lineRule="auto"/>
              <w:ind w:left="131" w:right="-29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>职位</w:t>
            </w:r>
            <w:r>
              <w:rPr>
                <w:b/>
                <w:sz w:val="24"/>
              </w:rPr>
              <w:t>编号</w:t>
            </w:r>
          </w:p>
        </w:tc>
        <w:tc>
          <w:tcPr>
            <w:tcW w:w="1615" w:type="dxa"/>
          </w:tcPr>
          <w:p w:rsidR="00980F7F" w:rsidRDefault="00980F7F">
            <w:pPr>
              <w:pStyle w:val="TableParagraph"/>
              <w:spacing w:before="9"/>
              <w:rPr>
                <w:sz w:val="19"/>
              </w:rPr>
            </w:pPr>
          </w:p>
          <w:p w:rsidR="00980F7F" w:rsidRDefault="005C531D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招聘岗位</w:t>
            </w:r>
          </w:p>
        </w:tc>
        <w:tc>
          <w:tcPr>
            <w:tcW w:w="662" w:type="dxa"/>
          </w:tcPr>
          <w:p w:rsidR="00980F7F" w:rsidRDefault="005C531D">
            <w:pPr>
              <w:pStyle w:val="TableParagraph"/>
              <w:spacing w:before="118" w:line="228" w:lineRule="auto"/>
              <w:ind w:left="98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招聘人数</w:t>
            </w:r>
          </w:p>
        </w:tc>
        <w:tc>
          <w:tcPr>
            <w:tcW w:w="975" w:type="dxa"/>
          </w:tcPr>
          <w:p w:rsidR="00980F7F" w:rsidRDefault="005C531D" w:rsidP="005C531D">
            <w:pPr>
              <w:pStyle w:val="TableParagraph"/>
              <w:spacing w:before="118" w:line="228" w:lineRule="auto"/>
              <w:ind w:leftChars="-37" w:left="218" w:right="59" w:hangingChars="125" w:hanging="299"/>
              <w:rPr>
                <w:b/>
                <w:spacing w:val="-9"/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pacing w:val="-61"/>
                <w:sz w:val="24"/>
              </w:rPr>
              <w:t xml:space="preserve"> </w:t>
            </w:r>
            <w:r>
              <w:rPr>
                <w:rFonts w:hint="eastAsia"/>
                <w:b/>
                <w:spacing w:val="-61"/>
                <w:sz w:val="24"/>
              </w:rPr>
              <w:t xml:space="preserve">  </w:t>
            </w:r>
            <w:r>
              <w:rPr>
                <w:b/>
                <w:spacing w:val="-9"/>
                <w:sz w:val="24"/>
              </w:rPr>
              <w:t>最高年龄</w:t>
            </w:r>
          </w:p>
        </w:tc>
        <w:tc>
          <w:tcPr>
            <w:tcW w:w="1134" w:type="dxa"/>
          </w:tcPr>
          <w:p w:rsidR="00980F7F" w:rsidRDefault="005C531D">
            <w:pPr>
              <w:pStyle w:val="TableParagraph"/>
              <w:tabs>
                <w:tab w:val="left" w:pos="346"/>
              </w:tabs>
              <w:spacing w:before="252"/>
              <w:ind w:left="-81"/>
              <w:rPr>
                <w:b/>
                <w:sz w:val="24"/>
              </w:rPr>
            </w:pPr>
            <w:r>
              <w:rPr>
                <w:b/>
                <w:w w:val="99"/>
                <w:position w:val="15"/>
                <w:sz w:val="24"/>
              </w:rPr>
              <w:t xml:space="preserve"> </w:t>
            </w:r>
            <w:r>
              <w:rPr>
                <w:b/>
                <w:position w:val="15"/>
                <w:sz w:val="24"/>
              </w:rPr>
              <w:tab/>
            </w:r>
            <w:r>
              <w:rPr>
                <w:b/>
                <w:sz w:val="24"/>
              </w:rPr>
              <w:t>学历</w:t>
            </w:r>
          </w:p>
        </w:tc>
        <w:tc>
          <w:tcPr>
            <w:tcW w:w="1701" w:type="dxa"/>
          </w:tcPr>
          <w:p w:rsidR="00980F7F" w:rsidRDefault="00980F7F">
            <w:pPr>
              <w:pStyle w:val="TableParagraph"/>
              <w:spacing w:before="9"/>
              <w:rPr>
                <w:sz w:val="19"/>
              </w:rPr>
            </w:pPr>
          </w:p>
          <w:p w:rsidR="00980F7F" w:rsidRDefault="005C531D">
            <w:pPr>
              <w:pStyle w:val="TableParagraph"/>
              <w:ind w:left="7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户籍</w:t>
            </w:r>
          </w:p>
        </w:tc>
        <w:tc>
          <w:tcPr>
            <w:tcW w:w="3402" w:type="dxa"/>
          </w:tcPr>
          <w:p w:rsidR="00980F7F" w:rsidRDefault="00980F7F">
            <w:pPr>
              <w:pStyle w:val="TableParagraph"/>
              <w:spacing w:before="9"/>
              <w:rPr>
                <w:sz w:val="19"/>
              </w:rPr>
            </w:pPr>
          </w:p>
          <w:p w:rsidR="00980F7F" w:rsidRDefault="005C531D">
            <w:pPr>
              <w:pStyle w:val="TableParagraph"/>
              <w:ind w:left="103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4820" w:type="dxa"/>
          </w:tcPr>
          <w:p w:rsidR="00980F7F" w:rsidRDefault="00980F7F">
            <w:pPr>
              <w:pStyle w:val="TableParagraph"/>
              <w:spacing w:before="9"/>
              <w:rPr>
                <w:sz w:val="19"/>
              </w:rPr>
            </w:pPr>
          </w:p>
          <w:p w:rsidR="00980F7F" w:rsidRDefault="005C531D">
            <w:pPr>
              <w:pStyle w:val="TableParagraph"/>
              <w:ind w:leftChars="100" w:left="220" w:firstLineChars="539" w:firstLine="1299"/>
              <w:rPr>
                <w:b/>
                <w:sz w:val="24"/>
              </w:rPr>
            </w:pPr>
            <w:r>
              <w:rPr>
                <w:b/>
                <w:sz w:val="24"/>
              </w:rPr>
              <w:t>其他条件</w:t>
            </w:r>
          </w:p>
        </w:tc>
      </w:tr>
      <w:tr w:rsidR="00980F7F">
        <w:trPr>
          <w:trHeight w:val="3015"/>
        </w:trPr>
        <w:tc>
          <w:tcPr>
            <w:tcW w:w="732" w:type="dxa"/>
          </w:tcPr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  <w:spacing w:before="10"/>
              <w:rPr>
                <w:sz w:val="19"/>
              </w:rPr>
            </w:pPr>
          </w:p>
          <w:p w:rsidR="00980F7F" w:rsidRDefault="005C531D">
            <w:pPr>
              <w:pStyle w:val="TableParagraph"/>
              <w:ind w:left="40"/>
              <w:jc w:val="center"/>
            </w:pPr>
            <w:r>
              <w:t>1</w:t>
            </w:r>
          </w:p>
        </w:tc>
        <w:tc>
          <w:tcPr>
            <w:tcW w:w="1615" w:type="dxa"/>
          </w:tcPr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5C531D">
            <w:pPr>
              <w:pStyle w:val="TableParagraph"/>
            </w:pPr>
            <w:r>
              <w:t>普通辅助管理岗</w:t>
            </w:r>
          </w:p>
        </w:tc>
        <w:tc>
          <w:tcPr>
            <w:tcW w:w="662" w:type="dxa"/>
          </w:tcPr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5C531D">
            <w:pPr>
              <w:pStyle w:val="TableParagraph"/>
              <w:ind w:firstLineChars="150" w:firstLine="330"/>
            </w:pPr>
            <w:r>
              <w:t>1</w:t>
            </w:r>
          </w:p>
        </w:tc>
        <w:tc>
          <w:tcPr>
            <w:tcW w:w="975" w:type="dxa"/>
          </w:tcPr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5C531D">
            <w:pPr>
              <w:pStyle w:val="TableParagraph"/>
              <w:ind w:firstLineChars="150" w:firstLine="330"/>
            </w:pPr>
            <w:r>
              <w:t>35</w:t>
            </w:r>
          </w:p>
        </w:tc>
        <w:tc>
          <w:tcPr>
            <w:tcW w:w="1134" w:type="dxa"/>
          </w:tcPr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5C531D">
            <w:pPr>
              <w:pStyle w:val="TableParagraph"/>
              <w:spacing w:line="230" w:lineRule="auto"/>
              <w:ind w:leftChars="50" w:left="110" w:right="106" w:firstLineChars="450" w:firstLine="990"/>
            </w:pPr>
            <w:r>
              <w:rPr>
                <w:rFonts w:hint="eastAsia"/>
              </w:rPr>
              <w:t xml:space="preserve"> </w:t>
            </w:r>
            <w:r>
              <w:t>全日制本科或以上</w:t>
            </w:r>
          </w:p>
        </w:tc>
        <w:tc>
          <w:tcPr>
            <w:tcW w:w="1701" w:type="dxa"/>
          </w:tcPr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5C531D">
            <w:pPr>
              <w:pStyle w:val="TableParagraph"/>
              <w:ind w:right="33" w:firstLineChars="250" w:firstLine="550"/>
            </w:pPr>
            <w:r>
              <w:t>不限</w:t>
            </w:r>
          </w:p>
        </w:tc>
        <w:tc>
          <w:tcPr>
            <w:tcW w:w="3402" w:type="dxa"/>
          </w:tcPr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</w:pPr>
          </w:p>
          <w:p w:rsidR="00980F7F" w:rsidRDefault="00980F7F">
            <w:pPr>
              <w:pStyle w:val="TableParagraph"/>
              <w:rPr>
                <w:sz w:val="32"/>
              </w:rPr>
            </w:pPr>
          </w:p>
          <w:p w:rsidR="00980F7F" w:rsidRDefault="005C531D">
            <w:pPr>
              <w:pStyle w:val="TableParagraph"/>
              <w:spacing w:line="230" w:lineRule="auto"/>
              <w:ind w:left="41" w:right="88"/>
            </w:pPr>
            <w:r>
              <w:t>不限，</w:t>
            </w:r>
            <w:r>
              <w:rPr>
                <w:rFonts w:hint="eastAsia"/>
              </w:rPr>
              <w:t>计算机类、管理学类</w:t>
            </w:r>
            <w:r>
              <w:t>等专业优先。</w:t>
            </w:r>
          </w:p>
        </w:tc>
        <w:tc>
          <w:tcPr>
            <w:tcW w:w="4820" w:type="dxa"/>
          </w:tcPr>
          <w:p w:rsidR="00980F7F" w:rsidRDefault="00980F7F">
            <w:pPr>
              <w:pStyle w:val="TableParagraph"/>
              <w:spacing w:line="230" w:lineRule="auto"/>
              <w:ind w:right="5"/>
            </w:pPr>
          </w:p>
          <w:p w:rsidR="00980F7F" w:rsidRDefault="00980F7F">
            <w:pPr>
              <w:pStyle w:val="TableParagraph"/>
              <w:spacing w:line="230" w:lineRule="auto"/>
              <w:ind w:right="5"/>
            </w:pPr>
          </w:p>
          <w:p w:rsidR="00980F7F" w:rsidRDefault="00980F7F">
            <w:pPr>
              <w:pStyle w:val="TableParagraph"/>
              <w:spacing w:line="230" w:lineRule="auto"/>
              <w:ind w:right="5"/>
            </w:pPr>
          </w:p>
          <w:p w:rsidR="005C531D" w:rsidRDefault="005C531D" w:rsidP="005C531D">
            <w:pPr>
              <w:pStyle w:val="TableParagraph"/>
              <w:spacing w:line="230" w:lineRule="auto"/>
              <w:ind w:right="5" w:firstLineChars="750" w:firstLine="1650"/>
              <w:rPr>
                <w:rFonts w:hint="eastAsia"/>
              </w:rPr>
            </w:pPr>
          </w:p>
          <w:p w:rsidR="00980F7F" w:rsidRDefault="00980F7F" w:rsidP="005C531D">
            <w:pPr>
              <w:pStyle w:val="TableParagraph"/>
              <w:spacing w:line="230" w:lineRule="auto"/>
              <w:ind w:right="5" w:firstLineChars="900" w:firstLine="1980"/>
            </w:pPr>
            <w:bookmarkStart w:id="0" w:name="_GoBack"/>
            <w:bookmarkEnd w:id="0"/>
          </w:p>
        </w:tc>
      </w:tr>
    </w:tbl>
    <w:p w:rsidR="00980F7F" w:rsidRDefault="00980F7F">
      <w:pPr>
        <w:pStyle w:val="a3"/>
        <w:spacing w:before="102" w:line="265" w:lineRule="exact"/>
        <w:ind w:left="167"/>
      </w:pPr>
    </w:p>
    <w:sectPr w:rsidR="00980F7F">
      <w:type w:val="continuous"/>
      <w:pgSz w:w="16840" w:h="11910" w:orient="landscape"/>
      <w:pgMar w:top="1100" w:right="10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B0"/>
    <w:rsid w:val="00222E5E"/>
    <w:rsid w:val="004832D2"/>
    <w:rsid w:val="004A44A7"/>
    <w:rsid w:val="005C531D"/>
    <w:rsid w:val="006A7D47"/>
    <w:rsid w:val="007C7944"/>
    <w:rsid w:val="00980F7F"/>
    <w:rsid w:val="00C641C4"/>
    <w:rsid w:val="00D34BB0"/>
    <w:rsid w:val="00E77B7E"/>
    <w:rsid w:val="00FB53FA"/>
    <w:rsid w:val="15A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彭煊辉</cp:lastModifiedBy>
  <cp:revision>2</cp:revision>
  <cp:lastPrinted>2021-07-05T08:12:00Z</cp:lastPrinted>
  <dcterms:created xsi:type="dcterms:W3CDTF">2021-07-23T08:55:00Z</dcterms:created>
  <dcterms:modified xsi:type="dcterms:W3CDTF">2021-07-23T08:55:00Z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2021-07-05T00:00:00Z</vt:filetime>
  </property>
  <property fmtid="{D5CDD505-2E9C-101B-9397-08002B2CF9AE}" pid="5" name="KSOProductBuildVer">
    <vt:lpwstr>2052-10.8.0.6423</vt:lpwstr>
  </property>
</Properties>
</file>