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645"/>
        <w:gridCol w:w="870"/>
        <w:gridCol w:w="705"/>
        <w:gridCol w:w="6825"/>
      </w:tblGrid>
      <w:tr w:rsidR="00BD0040" w:rsidRPr="00BD0040" w:rsidTr="00BD0040">
        <w:trPr>
          <w:trHeight w:val="67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岗位</w:t>
            </w:r>
          </w:p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招聘人数</w:t>
            </w:r>
          </w:p>
        </w:tc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岗位条件</w:t>
            </w:r>
          </w:p>
        </w:tc>
      </w:tr>
      <w:tr w:rsidR="00BD0040" w:rsidRPr="00BD0040" w:rsidTr="00BD0040">
        <w:trPr>
          <w:trHeight w:val="8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野生动植物保护与利用（090705）、林学（0907）自然保护区学方向、自然地理学（070501）专业；研究生学历、硕士及以上学位；具有大学本科学历、学士学位；年龄35周岁以下(1985年7月1日以后出生)。</w:t>
            </w:r>
          </w:p>
        </w:tc>
      </w:tr>
      <w:tr w:rsidR="00BD0040" w:rsidRPr="00BD0040" w:rsidTr="00BD0040">
        <w:trPr>
          <w:trHeight w:val="84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林业（095107）专业；研究生学历、硕士及以上学位；具有大学本科学历、学士学位；且本科为林学（090501）专业；年龄30周岁以下(1990年7月1日以后出生)；限应届毕业生报考。</w:t>
            </w:r>
          </w:p>
        </w:tc>
      </w:tr>
      <w:tr w:rsidR="00BD0040" w:rsidRPr="00BD0040" w:rsidTr="00BD0040">
        <w:trPr>
          <w:trHeight w:val="88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森林经理学（090704）专业，本科为林学（090501）专业；具有研究生学历、硕士学位；且具有大学本科学历、学士学位；年龄35周岁以下(1985年7月1日以后出生)。</w:t>
            </w:r>
          </w:p>
        </w:tc>
      </w:tr>
      <w:tr w:rsidR="00BD0040" w:rsidRPr="00BD0040" w:rsidTr="00BD0040">
        <w:trPr>
          <w:trHeight w:val="121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0040" w:rsidRPr="00BD0040" w:rsidRDefault="00BD0040" w:rsidP="00BD004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D0040">
              <w:rPr>
                <w:rFonts w:ascii="宋体" w:eastAsia="宋体" w:hAnsi="宋体" w:cs="宋体"/>
                <w:sz w:val="24"/>
                <w:szCs w:val="24"/>
              </w:rPr>
              <w:t>会计学（120201）、会计（1253）、企业管理（120202，财务管理）、林业经济管理（120302）专业；研究生学历、硕士及以上学位；且具有大学本科学历、学士学位；年龄30周岁以下(1990年7月1日以后出生)；限应届毕业生报考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0040"/>
    <w:rsid w:val="00323B43"/>
    <w:rsid w:val="003D37D8"/>
    <w:rsid w:val="004358AB"/>
    <w:rsid w:val="0064020C"/>
    <w:rsid w:val="006C4A5E"/>
    <w:rsid w:val="008811B0"/>
    <w:rsid w:val="008B7726"/>
    <w:rsid w:val="00B600C9"/>
    <w:rsid w:val="00B952C0"/>
    <w:rsid w:val="00BD004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D00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2021-07-10T08:45:00Z</dcterms:created>
  <dcterms:modified xsi:type="dcterms:W3CDTF">2021-07-10T08:46:00Z</dcterms:modified>
</cp:coreProperties>
</file>