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A4" w:rsidRPr="002C73A4" w:rsidRDefault="002C73A4" w:rsidP="002C73A4">
      <w:pPr>
        <w:widowControl/>
        <w:shd w:val="clear" w:color="auto" w:fill="FFFFFF"/>
        <w:spacing w:line="600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3A4">
        <w:rPr>
          <w:rFonts w:ascii="黑体" w:eastAsia="黑体" w:hAnsi="黑体" w:cs="宋体" w:hint="eastAsia"/>
          <w:color w:val="333333"/>
          <w:spacing w:val="8"/>
          <w:kern w:val="0"/>
          <w:sz w:val="29"/>
          <w:szCs w:val="29"/>
        </w:rPr>
        <w:t>附件1：</w:t>
      </w:r>
    </w:p>
    <w:p w:rsidR="002C73A4" w:rsidRPr="002C73A4" w:rsidRDefault="002C73A4" w:rsidP="002C73A4">
      <w:pPr>
        <w:widowControl/>
        <w:shd w:val="clear" w:color="auto" w:fill="FFFFFF"/>
        <w:spacing w:before="60" w:after="90" w:line="555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C73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南浔区消防救援大队专职消防员报名表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423"/>
        <w:gridCol w:w="423"/>
        <w:gridCol w:w="129"/>
        <w:gridCol w:w="716"/>
        <w:gridCol w:w="1098"/>
        <w:gridCol w:w="298"/>
        <w:gridCol w:w="249"/>
        <w:gridCol w:w="1147"/>
        <w:gridCol w:w="698"/>
        <w:gridCol w:w="303"/>
        <w:gridCol w:w="845"/>
      </w:tblGrid>
      <w:tr w:rsidR="002C73A4" w:rsidRPr="002C73A4" w:rsidTr="002C73A4">
        <w:trPr>
          <w:trHeight w:val="6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照片</w:t>
            </w:r>
          </w:p>
        </w:tc>
      </w:tr>
      <w:tr w:rsidR="002C73A4" w:rsidRPr="002C73A4" w:rsidTr="002C73A4">
        <w:trPr>
          <w:trHeight w:val="6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民族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籍贯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C73A4" w:rsidRPr="002C73A4" w:rsidRDefault="002C73A4" w:rsidP="002C73A4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2C73A4" w:rsidRPr="002C73A4" w:rsidTr="002C73A4">
        <w:trPr>
          <w:trHeight w:val="6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参加工</w:t>
            </w:r>
          </w:p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健康</w:t>
            </w:r>
          </w:p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状况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C73A4" w:rsidRPr="002C73A4" w:rsidRDefault="002C73A4" w:rsidP="002C73A4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2C73A4" w:rsidRPr="002C73A4" w:rsidTr="002C73A4">
        <w:trPr>
          <w:trHeight w:val="585"/>
        </w:trPr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2C73A4" w:rsidRPr="002C73A4" w:rsidTr="002C73A4">
        <w:trPr>
          <w:trHeight w:val="585"/>
        </w:trPr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毕业学校</w:t>
            </w:r>
          </w:p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2C73A4" w:rsidRPr="002C73A4" w:rsidTr="002C73A4">
        <w:trPr>
          <w:trHeight w:val="585"/>
        </w:trPr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2C73A4" w:rsidRPr="002C73A4" w:rsidTr="002C73A4">
        <w:trPr>
          <w:trHeight w:val="3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spacing w:line="383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学习工作简历</w:t>
            </w:r>
          </w:p>
          <w:p w:rsidR="002C73A4" w:rsidRPr="002C73A4" w:rsidRDefault="002C73A4" w:rsidP="002C73A4">
            <w:pPr>
              <w:widowControl/>
              <w:wordWrap w:val="0"/>
              <w:spacing w:line="383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及个人特长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2C73A4" w:rsidRPr="002C73A4" w:rsidTr="002C73A4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spacing w:line="383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家庭</w:t>
            </w:r>
          </w:p>
          <w:p w:rsidR="002C73A4" w:rsidRPr="002C73A4" w:rsidRDefault="002C73A4" w:rsidP="002C73A4">
            <w:pPr>
              <w:widowControl/>
              <w:wordWrap w:val="0"/>
              <w:spacing w:line="383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主要</w:t>
            </w:r>
          </w:p>
          <w:p w:rsidR="002C73A4" w:rsidRPr="002C73A4" w:rsidRDefault="002C73A4" w:rsidP="002C73A4">
            <w:pPr>
              <w:widowControl/>
              <w:wordWrap w:val="0"/>
              <w:spacing w:line="383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成员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spacing w:line="240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称谓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spacing w:line="240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spacing w:line="240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spacing w:line="240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spacing w:line="240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单位及职务</w:t>
            </w:r>
          </w:p>
        </w:tc>
      </w:tr>
      <w:tr w:rsidR="002C73A4" w:rsidRPr="002C73A4" w:rsidTr="002C73A4">
        <w:trPr>
          <w:trHeight w:val="4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73A4" w:rsidRPr="002C73A4" w:rsidRDefault="002C73A4" w:rsidP="002C73A4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2C73A4" w:rsidRPr="002C73A4" w:rsidTr="002C73A4">
        <w:trPr>
          <w:trHeight w:val="4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73A4" w:rsidRPr="002C73A4" w:rsidRDefault="002C73A4" w:rsidP="002C73A4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2C73A4" w:rsidRPr="002C73A4" w:rsidTr="002C73A4">
        <w:trPr>
          <w:trHeight w:val="4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73A4" w:rsidRPr="002C73A4" w:rsidRDefault="002C73A4" w:rsidP="002C73A4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2C73A4" w:rsidRPr="002C73A4" w:rsidTr="002C73A4">
        <w:trPr>
          <w:trHeight w:val="4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73A4" w:rsidRPr="002C73A4" w:rsidRDefault="002C73A4" w:rsidP="002C73A4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2C73A4" w:rsidRPr="002C73A4" w:rsidTr="002C73A4">
        <w:trPr>
          <w:trHeight w:val="4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73A4" w:rsidRPr="002C73A4" w:rsidRDefault="002C73A4" w:rsidP="002C73A4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2C73A4" w:rsidRPr="002C73A4" w:rsidTr="002C73A4">
        <w:trPr>
          <w:trHeight w:val="202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spacing w:line="240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lastRenderedPageBreak/>
              <w:t>资格</w:t>
            </w:r>
          </w:p>
          <w:p w:rsidR="002C73A4" w:rsidRPr="002C73A4" w:rsidRDefault="002C73A4" w:rsidP="002C73A4">
            <w:pPr>
              <w:widowControl/>
              <w:wordWrap w:val="0"/>
              <w:spacing w:line="240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审核</w:t>
            </w:r>
          </w:p>
          <w:p w:rsidR="002C73A4" w:rsidRPr="002C73A4" w:rsidRDefault="002C73A4" w:rsidP="002C73A4">
            <w:pPr>
              <w:widowControl/>
              <w:wordWrap w:val="0"/>
              <w:spacing w:line="240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情况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2C73A4" w:rsidRPr="002C73A4" w:rsidRDefault="002C73A4" w:rsidP="002C73A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C73A4" w:rsidRPr="002C73A4" w:rsidRDefault="002C73A4" w:rsidP="002C73A4">
      <w:pPr>
        <w:widowControl/>
        <w:shd w:val="clear" w:color="auto" w:fill="FFFFFF"/>
        <w:spacing w:line="600" w:lineRule="atLeast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C73A4" w:rsidRPr="002C73A4" w:rsidRDefault="002C73A4" w:rsidP="002C73A4">
      <w:pPr>
        <w:widowControl/>
        <w:shd w:val="clear" w:color="auto" w:fill="FFFFFF"/>
        <w:spacing w:line="600" w:lineRule="atLeast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C73A4">
        <w:rPr>
          <w:rFonts w:ascii="黑体" w:eastAsia="黑体" w:hAnsi="黑体" w:cs="宋体" w:hint="eastAsia"/>
          <w:color w:val="333333"/>
          <w:spacing w:val="8"/>
          <w:kern w:val="0"/>
          <w:sz w:val="29"/>
          <w:szCs w:val="29"/>
        </w:rPr>
        <w:t>附件2：</w:t>
      </w:r>
    </w:p>
    <w:p w:rsidR="002C73A4" w:rsidRPr="002C73A4" w:rsidRDefault="002C73A4" w:rsidP="002C73A4">
      <w:pPr>
        <w:widowControl/>
        <w:shd w:val="clear" w:color="auto" w:fill="FFFFFF"/>
        <w:spacing w:before="60" w:after="90" w:line="555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C73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南浔区消防救援队伍专职消防员招聘岗位表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84"/>
        <w:gridCol w:w="2870"/>
        <w:gridCol w:w="1429"/>
        <w:gridCol w:w="641"/>
        <w:gridCol w:w="1082"/>
        <w:gridCol w:w="1285"/>
      </w:tblGrid>
      <w:tr w:rsidR="002C73A4" w:rsidRPr="002C73A4" w:rsidTr="002C73A4">
        <w:trPr>
          <w:trHeight w:val="9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岗位</w:t>
            </w:r>
          </w:p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招录人数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岗位说明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任职条件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学历要求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年龄条件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其他条件</w:t>
            </w:r>
          </w:p>
        </w:tc>
      </w:tr>
      <w:tr w:rsidR="002C73A4" w:rsidRPr="002C73A4" w:rsidTr="002C73A4">
        <w:trPr>
          <w:trHeight w:val="33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专职驾驶员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Calibri" w:eastAsia="宋体" w:hAnsi="Calibri" w:cs="宋体"/>
                <w:color w:val="FF0000"/>
                <w:spacing w:val="8"/>
                <w:kern w:val="0"/>
                <w:szCs w:val="21"/>
              </w:rPr>
              <w:t>3</w:t>
            </w:r>
            <w:r w:rsidRPr="002C73A4">
              <w:rPr>
                <w:rFonts w:ascii="宋体" w:eastAsia="宋体" w:hAnsi="宋体" w:cs="宋体" w:hint="eastAsia"/>
                <w:color w:val="FF0000"/>
                <w:spacing w:val="8"/>
                <w:kern w:val="0"/>
                <w:szCs w:val="21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从事一线执勤消防车驾驶工作，需担负执勤战备任务。完成岗前培训并通过考核后，根据工作需要，分配消防站工作，实行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24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小时驻勤，月休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6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天，年休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11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天。平均月收入约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6500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元，工资待遇逐年递增。（含个人缴纳的五险</w:t>
            </w:r>
            <w:proofErr w:type="gramStart"/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一</w:t>
            </w:r>
            <w:proofErr w:type="gramEnd"/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金）。有部队或者消防员经历的人工龄可以算进去。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自愿从事消防车辆驾驶工作，身体素质好，能适应消防队工作生活环境，能够完成岗前培训并通过考核。</w:t>
            </w:r>
            <w:r w:rsidRPr="002C73A4">
              <w:rPr>
                <w:rFonts w:ascii="宋体" w:eastAsia="宋体" w:hAnsi="宋体" w:cs="宋体" w:hint="eastAsia"/>
                <w:color w:val="FF0000"/>
                <w:spacing w:val="8"/>
                <w:kern w:val="0"/>
                <w:szCs w:val="21"/>
              </w:rPr>
              <w:t>限男性。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高中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(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中专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)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22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至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38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周岁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大专及以上学历、有部队服役经历或有车辆维修经验者优先，部队服役年数计入工龄。</w:t>
            </w:r>
          </w:p>
        </w:tc>
      </w:tr>
      <w:tr w:rsidR="002C73A4" w:rsidRPr="002C73A4" w:rsidTr="002C73A4">
        <w:trPr>
          <w:trHeight w:val="33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专职消防员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Calibri" w:eastAsia="宋体" w:hAnsi="Calibri" w:cs="宋体"/>
                <w:color w:val="FF0000"/>
                <w:spacing w:val="8"/>
                <w:kern w:val="0"/>
                <w:szCs w:val="21"/>
              </w:rPr>
              <w:t>6</w:t>
            </w:r>
            <w:r w:rsidRPr="002C73A4">
              <w:rPr>
                <w:rFonts w:ascii="宋体" w:eastAsia="宋体" w:hAnsi="宋体" w:cs="宋体" w:hint="eastAsia"/>
                <w:color w:val="FF0000"/>
                <w:spacing w:val="8"/>
                <w:kern w:val="0"/>
                <w:szCs w:val="21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从事一线灭火救援工作，需担负执勤战备任务。完成岗前培训并通过考核后，根据工作需要，分配消防站工作，实行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24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小时驻勤，月休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6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天，年休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11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天。平均月收入约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6000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元（含个人缴纳的五险</w:t>
            </w:r>
            <w:proofErr w:type="gramStart"/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一</w:t>
            </w:r>
            <w:proofErr w:type="gramEnd"/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金）。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自愿从事灭火救援工作，身体素质好，能适应消防队工作生活环境，能够完成岗前培训并通过考核。</w:t>
            </w:r>
            <w:r w:rsidRPr="002C73A4">
              <w:rPr>
                <w:rFonts w:ascii="宋体" w:eastAsia="宋体" w:hAnsi="宋体" w:cs="宋体" w:hint="eastAsia"/>
                <w:color w:val="FF0000"/>
                <w:spacing w:val="8"/>
                <w:kern w:val="0"/>
                <w:szCs w:val="21"/>
              </w:rPr>
              <w:t>限男性。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高中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(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中专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)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18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至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23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周岁，有部队服役经历或大专学历的可放宽至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25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周岁。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大专及以上学历或有部队服役经历者优先，部队服役年数计入工龄。</w:t>
            </w:r>
          </w:p>
        </w:tc>
      </w:tr>
      <w:tr w:rsidR="002C73A4" w:rsidRPr="002C73A4" w:rsidTr="002C73A4">
        <w:trPr>
          <w:trHeight w:val="33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lastRenderedPageBreak/>
              <w:t>文书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Calibri" w:eastAsia="宋体" w:hAnsi="Calibri" w:cs="宋体"/>
                <w:color w:val="FF0000"/>
                <w:spacing w:val="8"/>
                <w:kern w:val="0"/>
                <w:szCs w:val="21"/>
              </w:rPr>
              <w:t>1</w:t>
            </w:r>
            <w:r w:rsidRPr="002C73A4">
              <w:rPr>
                <w:rFonts w:ascii="宋体" w:eastAsia="宋体" w:hAnsi="宋体" w:cs="宋体" w:hint="eastAsia"/>
                <w:color w:val="FF0000"/>
                <w:spacing w:val="8"/>
                <w:kern w:val="0"/>
                <w:szCs w:val="21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从事办公室文字材料处理，新闻报道，写作，拍照，会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word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、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excl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、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ppt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等文本的基础操作，实行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24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小时驻勤，月休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6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天，年休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11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天。平均月收入约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6500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元，工资待遇逐年递增。（含个人缴纳的五险</w:t>
            </w:r>
            <w:proofErr w:type="gramStart"/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一</w:t>
            </w:r>
            <w:proofErr w:type="gramEnd"/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金）。有部队或者消防员经历的人工龄可以算进去。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自愿从事文书工作，能适应消防队工作生活环境，能够完成岗前培训并通过考核。</w:t>
            </w:r>
            <w:r w:rsidRPr="002C73A4">
              <w:rPr>
                <w:rFonts w:ascii="宋体" w:eastAsia="宋体" w:hAnsi="宋体" w:cs="宋体" w:hint="eastAsia"/>
                <w:color w:val="FF0000"/>
                <w:spacing w:val="8"/>
                <w:kern w:val="0"/>
                <w:szCs w:val="21"/>
              </w:rPr>
              <w:t>限男性。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大专及以上学历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18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至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32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周岁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大专及以上学历、有部队服役经历或文书相关工作经验者优先，部队服役年数计入工龄。</w:t>
            </w:r>
          </w:p>
        </w:tc>
      </w:tr>
      <w:tr w:rsidR="002C73A4" w:rsidRPr="002C73A4" w:rsidTr="002C73A4">
        <w:trPr>
          <w:trHeight w:val="33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接警员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Calibri" w:eastAsia="宋体" w:hAnsi="Calibri" w:cs="宋体"/>
                <w:color w:val="FF0000"/>
                <w:spacing w:val="8"/>
                <w:kern w:val="0"/>
                <w:szCs w:val="21"/>
              </w:rPr>
              <w:t>6</w:t>
            </w:r>
            <w:r w:rsidRPr="002C73A4">
              <w:rPr>
                <w:rFonts w:ascii="宋体" w:eastAsia="宋体" w:hAnsi="宋体" w:cs="宋体" w:hint="eastAsia"/>
                <w:color w:val="FF0000"/>
                <w:spacing w:val="8"/>
                <w:kern w:val="0"/>
                <w:szCs w:val="21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从事指挥中心接警调度工作，需担负执勤战备任务。完成岗前培训并通过考核后，根据工作需要，分配至大队指挥中心工作，实行</w:t>
            </w:r>
            <w:proofErr w:type="gramStart"/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8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小时驻勤三</w:t>
            </w:r>
            <w:proofErr w:type="gramEnd"/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班轮换制度，年休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11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天。平均月收入约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4000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元，工资待遇逐年递增。（含个人缴纳的五险</w:t>
            </w:r>
            <w:proofErr w:type="gramStart"/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一</w:t>
            </w:r>
            <w:proofErr w:type="gramEnd"/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金）。有部队或者消防员经历的人工龄可以算进去。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自愿从事接警员工作，能适应消防队工作生活环境，能够完成岗前培训并通过考核。</w:t>
            </w:r>
            <w:r w:rsidRPr="002C73A4">
              <w:rPr>
                <w:rFonts w:ascii="宋体" w:eastAsia="宋体" w:hAnsi="宋体" w:cs="宋体" w:hint="eastAsia"/>
                <w:color w:val="FF0000"/>
                <w:spacing w:val="8"/>
                <w:kern w:val="0"/>
                <w:szCs w:val="21"/>
              </w:rPr>
              <w:t>限男性。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大专及以上学历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18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至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32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周岁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大专及以上学历、有部队服役经历或接警调度相关工作经验者优先，部队服役年数计入工龄。</w:t>
            </w:r>
          </w:p>
        </w:tc>
      </w:tr>
    </w:tbl>
    <w:p w:rsidR="002C73A4" w:rsidRPr="002C73A4" w:rsidRDefault="002C73A4" w:rsidP="002C73A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C73A4" w:rsidRPr="002C73A4" w:rsidRDefault="002C73A4" w:rsidP="002C73A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C73A4" w:rsidRPr="002C73A4" w:rsidRDefault="002C73A4" w:rsidP="002C73A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C73A4">
        <w:rPr>
          <w:rFonts w:ascii="黑体" w:eastAsia="黑体" w:hAnsi="黑体" w:cs="宋体" w:hint="eastAsia"/>
          <w:color w:val="333333"/>
          <w:spacing w:val="8"/>
          <w:kern w:val="0"/>
          <w:sz w:val="29"/>
          <w:szCs w:val="29"/>
        </w:rPr>
        <w:t>附件3：</w:t>
      </w:r>
    </w:p>
    <w:p w:rsidR="002C73A4" w:rsidRPr="002C73A4" w:rsidRDefault="002C73A4" w:rsidP="002C73A4">
      <w:pPr>
        <w:widowControl/>
        <w:shd w:val="clear" w:color="auto" w:fill="FFFFFF"/>
        <w:spacing w:before="60" w:after="90" w:line="555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C73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  专职消防员招考体能测评项目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472"/>
      </w:tblGrid>
      <w:tr w:rsidR="002C73A4" w:rsidRPr="002C73A4" w:rsidTr="002C73A4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考核标准</w:t>
            </w:r>
          </w:p>
        </w:tc>
      </w:tr>
      <w:tr w:rsidR="002C73A4" w:rsidRPr="002C73A4" w:rsidTr="002C73A4">
        <w:trPr>
          <w:trHeight w:val="258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3000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米跑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1、在跑道或平地上标出起点线，考生从起点</w:t>
            </w:r>
            <w:proofErr w:type="gramStart"/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线听到</w:t>
            </w:r>
            <w:proofErr w:type="gramEnd"/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起跑口令后起跑，完成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3000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米距离到达终点线，记录时间。</w:t>
            </w:r>
          </w:p>
          <w:p w:rsidR="002C73A4" w:rsidRPr="002C73A4" w:rsidRDefault="002C73A4" w:rsidP="002C73A4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2、考核以完成时间计算成绩。</w:t>
            </w:r>
          </w:p>
          <w:p w:rsidR="002C73A4" w:rsidRPr="002C73A4" w:rsidRDefault="002C73A4" w:rsidP="002C73A4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2C73A4" w:rsidRPr="002C73A4" w:rsidTr="002C73A4">
        <w:trPr>
          <w:trHeight w:val="322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lastRenderedPageBreak/>
              <w:t>引体向上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1、按照规定动作要领完成动作，引体时下颚高于杆面、身体可以</w:t>
            </w:r>
            <w:proofErr w:type="gramStart"/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借助振浪或</w:t>
            </w:r>
            <w:proofErr w:type="gramEnd"/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摆动、悬垂时双肘关节伸直；脚触及地面或立柱，结束考核。</w:t>
            </w:r>
          </w:p>
          <w:p w:rsidR="002C73A4" w:rsidRPr="002C73A4" w:rsidRDefault="002C73A4" w:rsidP="002C73A4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2、考核以完成次数计算成绩。</w:t>
            </w:r>
          </w:p>
        </w:tc>
      </w:tr>
      <w:tr w:rsidR="002C73A4" w:rsidRPr="002C73A4" w:rsidTr="002C73A4">
        <w:trPr>
          <w:trHeight w:val="18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100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米跑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3A4" w:rsidRPr="002C73A4" w:rsidRDefault="002C73A4" w:rsidP="002C73A4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1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、在跑道或平地上标出起点线，考生从起点</w:t>
            </w:r>
            <w:proofErr w:type="gramStart"/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线听到</w:t>
            </w:r>
            <w:proofErr w:type="gramEnd"/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起跑口令后起跑，完成</w:t>
            </w: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100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米距离到达终点线，记录时间。</w:t>
            </w:r>
          </w:p>
          <w:p w:rsidR="002C73A4" w:rsidRPr="002C73A4" w:rsidRDefault="002C73A4" w:rsidP="002C73A4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2C73A4">
              <w:rPr>
                <w:rFonts w:ascii="Calibri" w:eastAsia="宋体" w:hAnsi="Calibri" w:cs="宋体"/>
                <w:color w:val="333333"/>
                <w:spacing w:val="8"/>
                <w:kern w:val="0"/>
                <w:szCs w:val="21"/>
              </w:rPr>
              <w:t>2</w:t>
            </w:r>
            <w:r w:rsidRPr="002C73A4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、考核以完成时间计算成绩。</w:t>
            </w:r>
          </w:p>
          <w:p w:rsidR="002C73A4" w:rsidRPr="002C73A4" w:rsidRDefault="002C73A4" w:rsidP="002C73A4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9F2D6A" w:rsidRPr="002C73A4" w:rsidRDefault="009F2D6A">
      <w:bookmarkStart w:id="0" w:name="_GoBack"/>
      <w:bookmarkEnd w:id="0"/>
    </w:p>
    <w:sectPr w:rsidR="009F2D6A" w:rsidRPr="002C7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D7"/>
    <w:rsid w:val="002C73A4"/>
    <w:rsid w:val="009F2D6A"/>
    <w:rsid w:val="00D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483DA-415B-4EC5-A069-824F07D6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china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2021-07-12T07:34:00Z</dcterms:created>
  <dcterms:modified xsi:type="dcterms:W3CDTF">2021-07-12T07:35:00Z</dcterms:modified>
</cp:coreProperties>
</file>