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广宁籍人员回家乡工作报名表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6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"/>
        <w:gridCol w:w="876"/>
        <w:gridCol w:w="102"/>
        <w:gridCol w:w="327"/>
        <w:gridCol w:w="649"/>
        <w:gridCol w:w="492"/>
        <w:gridCol w:w="945"/>
        <w:gridCol w:w="359"/>
        <w:gridCol w:w="410"/>
        <w:gridCol w:w="91"/>
        <w:gridCol w:w="577"/>
        <w:gridCol w:w="62"/>
        <w:gridCol w:w="267"/>
        <w:gridCol w:w="559"/>
        <w:gridCol w:w="480"/>
        <w:gridCol w:w="156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0" w:name="xm"/>
            <w:bookmarkEnd w:id="0"/>
          </w:p>
        </w:tc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" w:name="xb"/>
            <w:bookmarkEnd w:id="1"/>
          </w:p>
        </w:tc>
        <w:tc>
          <w:tcPr>
            <w:tcW w:w="1140" w:type="dxa"/>
            <w:gridSpan w:val="4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年月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(    岁)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2" w:name="csny"/>
            <w:bookmarkEnd w:id="2"/>
          </w:p>
        </w:tc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一寸彩色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免冠照片</w:t>
            </w:r>
          </w:p>
        </w:tc>
        <w:bookmarkStart w:id="3" w:name="pic"/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民族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4" w:name="mz"/>
            <w:bookmarkEnd w:id="4"/>
          </w:p>
        </w:tc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5" w:name="jg"/>
            <w:bookmarkEnd w:id="5"/>
          </w:p>
        </w:tc>
        <w:tc>
          <w:tcPr>
            <w:tcW w:w="1140" w:type="dxa"/>
            <w:gridSpan w:val="4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出生地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6" w:name="csd"/>
            <w:bookmarkEnd w:id="6"/>
          </w:p>
        </w:tc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入党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7" w:name="rdsj"/>
            <w:bookmarkEnd w:id="7"/>
          </w:p>
        </w:tc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参加工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8" w:name="gzsj"/>
            <w:bookmarkEnd w:id="8"/>
          </w:p>
        </w:tc>
        <w:tc>
          <w:tcPr>
            <w:tcW w:w="1140" w:type="dxa"/>
            <w:gridSpan w:val="4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术职称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9" w:name="jkzk"/>
            <w:bookmarkEnd w:id="9"/>
          </w:p>
        </w:tc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2"/>
                <w:szCs w:val="22"/>
              </w:rPr>
              <w:t>是否符合服务年限规定</w:t>
            </w:r>
          </w:p>
        </w:tc>
        <w:tc>
          <w:tcPr>
            <w:tcW w:w="24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0" w:name="jszc"/>
            <w:bookmarkEnd w:id="10"/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40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1" w:name="tz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48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学历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学位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教育</w:t>
            </w:r>
          </w:p>
        </w:tc>
        <w:tc>
          <w:tcPr>
            <w:tcW w:w="14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2" w:name="qrzxl"/>
            <w:bookmarkEnd w:id="12"/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毕业院校系及专业</w:t>
            </w:r>
          </w:p>
        </w:tc>
        <w:tc>
          <w:tcPr>
            <w:tcW w:w="40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3" w:name="qrzyx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4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在职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教育</w:t>
            </w:r>
          </w:p>
        </w:tc>
        <w:tc>
          <w:tcPr>
            <w:tcW w:w="14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4" w:name="xl"/>
            <w:bookmarkEnd w:id="14"/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毕业院校系及专业</w:t>
            </w:r>
          </w:p>
        </w:tc>
        <w:tc>
          <w:tcPr>
            <w:tcW w:w="40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5" w:name="yx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  <w:bookmarkStart w:id="16" w:name="xrzw"/>
            <w:bookmarkEnd w:id="16"/>
          </w:p>
        </w:tc>
        <w:tc>
          <w:tcPr>
            <w:tcW w:w="6794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</w:t>
            </w:r>
            <w:bookmarkStart w:id="17" w:name="nrzw"/>
            <w:bookmarkEnd w:id="17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性质</w:t>
            </w:r>
          </w:p>
        </w:tc>
        <w:tc>
          <w:tcPr>
            <w:tcW w:w="3273" w:type="dxa"/>
            <w:gridSpan w:val="7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身份类别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家庭地址</w:t>
            </w:r>
          </w:p>
        </w:tc>
        <w:tc>
          <w:tcPr>
            <w:tcW w:w="6794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7770" w:type="dxa"/>
            <w:gridSpan w:val="1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bookmarkStart w:id="18" w:name="jl"/>
            <w:bookmarkEnd w:id="18"/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588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奖惩  情况</w:t>
            </w:r>
          </w:p>
        </w:tc>
        <w:tc>
          <w:tcPr>
            <w:tcW w:w="7770" w:type="dxa"/>
            <w:gridSpan w:val="1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14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年度 考核 结果</w:t>
            </w:r>
          </w:p>
        </w:tc>
        <w:tc>
          <w:tcPr>
            <w:tcW w:w="7770" w:type="dxa"/>
            <w:gridSpan w:val="1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35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家庭 主要 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关系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称谓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出生年月（  岁）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7" w:type="dxa"/>
            <w:gridSpan w:val="4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5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1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70" w:type="dxa"/>
            <w:gridSpan w:val="16"/>
            <w:vAlign w:val="top"/>
          </w:tcPr>
          <w:p>
            <w:pPr>
              <w:spacing w:line="380" w:lineRule="exact"/>
              <w:ind w:firstLine="602" w:firstLineChars="200"/>
              <w:rPr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</w:pPr>
          </w:p>
          <w:p>
            <w:pPr>
              <w:spacing w:line="380" w:lineRule="exact"/>
              <w:ind w:firstLine="602" w:firstLineChars="200"/>
              <w:rPr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753" w:firstLineChars="25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本人签名：</w:t>
            </w:r>
          </w:p>
          <w:p>
            <w:pPr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015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4169" w:type="dxa"/>
            <w:gridSpan w:val="9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bookmarkStart w:id="21" w:name="_GoBack"/>
            <w:bookmarkEnd w:id="21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604" w:type="dxa"/>
            <w:gridSpan w:val="3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</w:tc>
      </w:tr>
    </w:tbl>
    <w:p>
      <w:pPr>
        <w:ind w:left="630" w:hanging="630" w:hangingChars="300"/>
        <w:rPr>
          <w:rFonts w:hint="eastAsia" w:ascii="Times New Roman" w:hAnsi="Times New Roman"/>
          <w:lang w:val="en-US" w:eastAsia="zh-CN"/>
        </w:rPr>
      </w:pPr>
      <w:bookmarkStart w:id="19" w:name="jcqk"/>
      <w:bookmarkEnd w:id="19"/>
      <w:bookmarkStart w:id="20" w:name="ndkh"/>
      <w:bookmarkEnd w:id="20"/>
      <w:r>
        <w:rPr>
          <w:rFonts w:hint="eastAsia" w:ascii="Times New Roman" w:hAnsi="Times New Roman"/>
          <w:lang w:eastAsia="zh-CN"/>
        </w:rPr>
        <w:t>说明：</w:t>
      </w:r>
      <w:r>
        <w:rPr>
          <w:rFonts w:hint="eastAsia" w:ascii="Times New Roman" w:hAnsi="Times New Roman"/>
          <w:lang w:val="en-US" w:eastAsia="zh-CN"/>
        </w:rPr>
        <w:t>1.出生年月、入党时间、参加工作时间填写格式为XXXX.XX；身份类别按事业单位人员、高层次人才、紧缺人才填写。</w:t>
      </w:r>
    </w:p>
    <w:p>
      <w:pPr>
        <w:ind w:left="630" w:leftChars="300" w:firstLine="0" w:firstLine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2.</w:t>
      </w:r>
      <w:r>
        <w:rPr>
          <w:rFonts w:hint="eastAsia" w:ascii="Times New Roman" w:hAnsi="Times New Roman"/>
          <w:lang w:eastAsia="zh-CN"/>
        </w:rPr>
        <w:t>“学习及工作经历”从大中专学习经历开始填写，时间段填写格式为</w:t>
      </w:r>
      <w:r>
        <w:rPr>
          <w:rFonts w:hint="eastAsia" w:ascii="Times New Roman" w:hAnsi="Times New Roman"/>
          <w:lang w:val="en-US" w:eastAsia="zh-CN"/>
        </w:rPr>
        <w:t>XXXX.XX—XXXX.XX。</w:t>
      </w:r>
    </w:p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3.此表一式两份，本人签名处需手写，打印无效。</w:t>
      </w:r>
    </w:p>
    <w:sectPr>
      <w:headerReference r:id="rId3" w:type="default"/>
      <w:footerReference r:id="rId4" w:type="default"/>
      <w:pgSz w:w="11906" w:h="16838"/>
      <w:pgMar w:top="1701" w:right="1559" w:bottom="1701" w:left="1559" w:header="851" w:footer="1304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5130"/>
    <w:rsid w:val="007F4212"/>
    <w:rsid w:val="04D43736"/>
    <w:rsid w:val="0A394063"/>
    <w:rsid w:val="0DFB57E2"/>
    <w:rsid w:val="126552AF"/>
    <w:rsid w:val="12AA792A"/>
    <w:rsid w:val="16FB7C6B"/>
    <w:rsid w:val="1E5022C0"/>
    <w:rsid w:val="1F120BE6"/>
    <w:rsid w:val="1F5C0BE7"/>
    <w:rsid w:val="226D6617"/>
    <w:rsid w:val="25E41656"/>
    <w:rsid w:val="25F05130"/>
    <w:rsid w:val="27FF28D3"/>
    <w:rsid w:val="29BF0B41"/>
    <w:rsid w:val="2A8D68E4"/>
    <w:rsid w:val="2D1F1212"/>
    <w:rsid w:val="3436312B"/>
    <w:rsid w:val="355A7097"/>
    <w:rsid w:val="36E9710D"/>
    <w:rsid w:val="3B46486C"/>
    <w:rsid w:val="3C672CC4"/>
    <w:rsid w:val="3E5D4959"/>
    <w:rsid w:val="424968BB"/>
    <w:rsid w:val="4CB25163"/>
    <w:rsid w:val="4E8C6EB5"/>
    <w:rsid w:val="51216445"/>
    <w:rsid w:val="5BD53B39"/>
    <w:rsid w:val="5EE079D7"/>
    <w:rsid w:val="6D5D55CC"/>
    <w:rsid w:val="71FC32FE"/>
    <w:rsid w:val="7B842C0C"/>
    <w:rsid w:val="7D385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60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customStyle="1" w:styleId="8">
    <w:name w:val="样式2"/>
    <w:basedOn w:val="1"/>
    <w:qFormat/>
    <w:uiPriority w:val="0"/>
    <w:pPr>
      <w:spacing w:line="600" w:lineRule="exact"/>
      <w:ind w:firstLine="420" w:firstLineChars="200"/>
      <w:outlineLvl w:val="9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2019-09-09T01:55:00Z</dcterms:created>
  <dc:creator>Administrator</dc:creator>
  <cp:lastModifiedBy>Administrator</cp:lastModifiedBy>
  <cp:lastPrinted>2021-06-15T03:24:00Z</cp:lastPrinted>
  <dcterms:modified xsi:type="dcterms:W3CDTF">2021-06-25T07:39:13Z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