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证 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同志，性别：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，民族：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。该同志于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日加入中国共产党，现为中共正式党员，该同志按时缴纳党费，参加组织生活，党员身份真实有效。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所在党支部（盖章） ：          党支部上级党委（盖章）：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  月    日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253D"/>
    <w:rsid w:val="07C9253D"/>
    <w:rsid w:val="1B336413"/>
    <w:rsid w:val="24AC0142"/>
    <w:rsid w:val="2B9831EC"/>
    <w:rsid w:val="34A033BD"/>
    <w:rsid w:val="3C565603"/>
    <w:rsid w:val="4CC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2021-02-20T01:56:00Z</dcterms:created>
  <dc:creator>dlidli8</dc:creator>
  <cp:lastModifiedBy>2020</cp:lastModifiedBy>
  <dcterms:modified xsi:type="dcterms:W3CDTF">2021-05-24T10:23:08Z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348080087_btnclosed</vt:lpwstr>
  </property>
  <property fmtid="{D5CDD505-2E9C-101B-9397-08002B2CF9AE}" pid="4" name="ICV">
    <vt:lpwstr>8C2419854FA946B8BCF0293E54F0AFFB</vt:lpwstr>
  </property>
</Properties>
</file>